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 xml:space="preserve">Рекомендации родителям по воспитанию детей </w:t>
      </w:r>
      <w:proofErr w:type="spellStart"/>
      <w:proofErr w:type="gramStart"/>
      <w:r w:rsidRPr="00C027D8">
        <w:rPr>
          <w:rFonts w:ascii="Times New Roman" w:hAnsi="Times New Roman" w:cs="Times New Roman"/>
          <w:b/>
          <w:sz w:val="24"/>
          <w:szCs w:val="24"/>
        </w:rPr>
        <w:t>детей</w:t>
      </w:r>
      <w:proofErr w:type="spellEnd"/>
      <w:proofErr w:type="gramEnd"/>
      <w:r w:rsidRPr="00C027D8">
        <w:rPr>
          <w:rFonts w:ascii="Times New Roman" w:hAnsi="Times New Roman" w:cs="Times New Roman"/>
          <w:b/>
          <w:sz w:val="24"/>
          <w:szCs w:val="24"/>
        </w:rPr>
        <w:t xml:space="preserve"> с ОВЗ и особыми образовательными потребностями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F84CE8" w:rsidRPr="00C027D8" w:rsidRDefault="00F84CE8" w:rsidP="00C027D8">
      <w:pPr>
        <w:spacing w:after="0"/>
        <w:jc w:val="center"/>
        <w:rPr>
          <w:rFonts w:ascii="Times New Roman" w:hAnsi="Times New Roman" w:cs="Times New Roman"/>
          <w:b/>
          <w:sz w:val="24"/>
          <w:szCs w:val="24"/>
        </w:rPr>
      </w:pPr>
    </w:p>
    <w:p w:rsidR="00B0527F"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 xml:space="preserve">Родителям по организации жизнедеятельности   и воспитанию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детей с аутизмом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roofErr w:type="gramStart"/>
      <w:r w:rsidRPr="00C027D8">
        <w:rPr>
          <w:rFonts w:ascii="Times New Roman" w:hAnsi="Times New Roman" w:cs="Times New Roman"/>
          <w:sz w:val="24"/>
          <w:szCs w:val="24"/>
        </w:rPr>
        <w:t>Самое</w:t>
      </w:r>
      <w:proofErr w:type="gramEnd"/>
      <w:r w:rsidRPr="00C027D8">
        <w:rPr>
          <w:rFonts w:ascii="Times New Roman" w:hAnsi="Times New Roman" w:cs="Times New Roman"/>
          <w:sz w:val="24"/>
          <w:szCs w:val="24"/>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proofErr w:type="gramStart"/>
      <w:r w:rsidRPr="00C027D8">
        <w:rPr>
          <w:rFonts w:ascii="Times New Roman" w:hAnsi="Times New Roman" w:cs="Times New Roman"/>
          <w:sz w:val="24"/>
          <w:szCs w:val="24"/>
        </w:rPr>
        <w:t>Гипертрофированное представление о ребенке, как о гениальном, также вредно, как и подавленное состояние от его не успешности.</w:t>
      </w:r>
      <w:proofErr w:type="gramEnd"/>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Как можно раньше адаптировать ребенка к жизни в обществе; научить его справляться с собственными страхами; контролировать эмоции.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B0527F" w:rsidRPr="00C027D8" w:rsidRDefault="00B0527F" w:rsidP="00C027D8">
      <w:pPr>
        <w:spacing w:after="0"/>
        <w:jc w:val="center"/>
        <w:rPr>
          <w:rFonts w:ascii="Times New Roman" w:hAnsi="Times New Roman" w:cs="Times New Roman"/>
          <w:b/>
          <w:sz w:val="24"/>
          <w:szCs w:val="24"/>
        </w:rPr>
      </w:pP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родителям слабовидящего ребенка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 Способствуйте формированию коммуникативных навыков через чтение, беседы, игры.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2. Информируйте ребенка о трудностях, которые могут вызвать затруднения при ориентировке в пространстве.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3. Формируйте позитивные свойства личности, мотивацию общения, которая обеспечит успешную адаптацию.</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4. 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B0527F" w:rsidRPr="00C027D8" w:rsidRDefault="00B0527F" w:rsidP="00C027D8">
      <w:pPr>
        <w:spacing w:after="0"/>
        <w:jc w:val="center"/>
        <w:rPr>
          <w:rFonts w:ascii="Times New Roman" w:hAnsi="Times New Roman" w:cs="Times New Roman"/>
          <w:sz w:val="24"/>
          <w:szCs w:val="24"/>
        </w:rPr>
      </w:pP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lastRenderedPageBreak/>
        <w:t>Родителям слабослышащего ребенка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Необходимо помнить о полном принятии ребёнка таким, какой он есть — родители должны понимать и принимать состояние ребенка.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Ребенок должен развиваться, как обычный ребенок, и не чувствовать своего отличия, </w:t>
      </w:r>
      <w:proofErr w:type="spellStart"/>
      <w:r w:rsidRPr="00C027D8">
        <w:rPr>
          <w:rFonts w:ascii="Times New Roman" w:hAnsi="Times New Roman" w:cs="Times New Roman"/>
          <w:sz w:val="24"/>
          <w:szCs w:val="24"/>
        </w:rPr>
        <w:t>ущемлённости</w:t>
      </w:r>
      <w:proofErr w:type="spellEnd"/>
      <w:r w:rsidRPr="00C027D8">
        <w:rPr>
          <w:rFonts w:ascii="Times New Roman" w:hAnsi="Times New Roman" w:cs="Times New Roman"/>
          <w:sz w:val="24"/>
          <w:szCs w:val="24"/>
        </w:rPr>
        <w:t>.</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proofErr w:type="gramStart"/>
      <w:r w:rsidRPr="00C027D8">
        <w:rPr>
          <w:rFonts w:ascii="Times New Roman" w:hAnsi="Times New Roman" w:cs="Times New Roman"/>
          <w:sz w:val="24"/>
          <w:szCs w:val="24"/>
        </w:rPr>
        <w:t>Если у вас один аппарат, то надевайте сегодня на левое ухо, завтра — на правое.</w:t>
      </w:r>
      <w:proofErr w:type="gramEnd"/>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Не всегда легко приучить ребенка к аппарату. Главное здесь — никакого насилия, а только поощрение игрой и общением </w:t>
      </w:r>
      <w:proofErr w:type="gramStart"/>
      <w:r w:rsidRPr="00C027D8">
        <w:rPr>
          <w:rFonts w:ascii="Times New Roman" w:hAnsi="Times New Roman" w:cs="Times New Roman"/>
          <w:sz w:val="24"/>
          <w:szCs w:val="24"/>
        </w:rPr>
        <w:t>со</w:t>
      </w:r>
      <w:proofErr w:type="gramEnd"/>
      <w:r w:rsidRPr="00C027D8">
        <w:rPr>
          <w:rFonts w:ascii="Times New Roman" w:hAnsi="Times New Roman" w:cs="Times New Roman"/>
          <w:sz w:val="24"/>
          <w:szCs w:val="24"/>
        </w:rPr>
        <w:t xml:space="preserve"> взрослым. Тогда ребенок с большим желанием будет носить то, с чем связаны положительные эмоции.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Слуховые аппараты необходимы для ориентации в пространстве (вовремя услышать сигнал опасности), для общения со </w:t>
      </w:r>
      <w:proofErr w:type="gramStart"/>
      <w:r w:rsidRPr="00C027D8">
        <w:rPr>
          <w:rFonts w:ascii="Times New Roman" w:hAnsi="Times New Roman" w:cs="Times New Roman"/>
          <w:sz w:val="24"/>
          <w:szCs w:val="24"/>
        </w:rPr>
        <w:t>слышащими</w:t>
      </w:r>
      <w:proofErr w:type="gramEnd"/>
      <w:r w:rsidRPr="00C027D8">
        <w:rPr>
          <w:rFonts w:ascii="Times New Roman" w:hAnsi="Times New Roman" w:cs="Times New Roman"/>
          <w:sz w:val="24"/>
          <w:szCs w:val="24"/>
        </w:rPr>
        <w:t xml:space="preserve"> (в учреждениях, транспорте, магазине), для получения полноценного образования.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r>
      <w:proofErr w:type="spellStart"/>
      <w:r w:rsidRPr="00C027D8">
        <w:rPr>
          <w:rFonts w:ascii="Times New Roman" w:hAnsi="Times New Roman" w:cs="Times New Roman"/>
          <w:sz w:val="24"/>
          <w:szCs w:val="24"/>
        </w:rPr>
        <w:t>Ребенка</w:t>
      </w:r>
      <w:proofErr w:type="gramStart"/>
      <w:r w:rsidRPr="00C027D8">
        <w:rPr>
          <w:rFonts w:ascii="Times New Roman" w:hAnsi="Times New Roman" w:cs="Times New Roman"/>
          <w:sz w:val="24"/>
          <w:szCs w:val="24"/>
        </w:rPr>
        <w:t>,с</w:t>
      </w:r>
      <w:proofErr w:type="spellEnd"/>
      <w:proofErr w:type="gramEnd"/>
      <w:r w:rsidRPr="00C027D8">
        <w:rPr>
          <w:rFonts w:ascii="Times New Roman" w:hAnsi="Times New Roman" w:cs="Times New Roman"/>
          <w:sz w:val="24"/>
          <w:szCs w:val="24"/>
        </w:rPr>
        <w:t xml:space="preserve">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C027D8">
        <w:rPr>
          <w:rFonts w:ascii="Times New Roman" w:hAnsi="Times New Roman" w:cs="Times New Roman"/>
          <w:sz w:val="24"/>
          <w:szCs w:val="24"/>
        </w:rPr>
        <w:t>слухо</w:t>
      </w:r>
      <w:proofErr w:type="spellEnd"/>
      <w:r w:rsidRPr="00C027D8">
        <w:rPr>
          <w:rFonts w:ascii="Times New Roman" w:hAnsi="Times New Roman" w:cs="Times New Roman"/>
          <w:sz w:val="24"/>
          <w:szCs w:val="24"/>
        </w:rPr>
        <w:t>-зрительное восприятие. Ни в коем случае не нужно кричать, лучше сказать много раз обычным голосом на самое ушко.</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 xml:space="preserve">Нельзя внезапно появляться перед </w:t>
      </w:r>
      <w:proofErr w:type="spellStart"/>
      <w:r w:rsidRPr="00C027D8">
        <w:rPr>
          <w:rFonts w:ascii="Times New Roman" w:hAnsi="Times New Roman" w:cs="Times New Roman"/>
          <w:sz w:val="24"/>
          <w:szCs w:val="24"/>
        </w:rPr>
        <w:t>плохослышащим</w:t>
      </w:r>
      <w:proofErr w:type="spellEnd"/>
      <w:r w:rsidRPr="00C027D8">
        <w:rPr>
          <w:rFonts w:ascii="Times New Roman" w:hAnsi="Times New Roman" w:cs="Times New Roman"/>
          <w:sz w:val="24"/>
          <w:szCs w:val="24"/>
        </w:rPr>
        <w:t xml:space="preserve"> ребёнком. Вы можете сильно испугать его. Старайтесь подходить к нему осторожно и издавать при этом шум или звуки.</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Родителям детей с ЗПР</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Какую помощь могут оказать родители, если в семье ребенок с задержкой психического развития?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gramStart"/>
      <w:r w:rsidRPr="00C027D8">
        <w:rPr>
          <w:rFonts w:ascii="Times New Roman" w:hAnsi="Times New Roman" w:cs="Times New Roman"/>
          <w:sz w:val="24"/>
          <w:szCs w:val="24"/>
        </w:rPr>
        <w:t>Такая</w:t>
      </w:r>
      <w:proofErr w:type="gramEnd"/>
      <w:r w:rsidRPr="00C027D8">
        <w:rPr>
          <w:rFonts w:ascii="Times New Roman" w:hAnsi="Times New Roman" w:cs="Times New Roman"/>
          <w:sz w:val="24"/>
          <w:szCs w:val="24"/>
        </w:rPr>
        <w:t xml:space="preserve"> </w:t>
      </w:r>
      <w:proofErr w:type="spellStart"/>
      <w:r w:rsidRPr="00C027D8">
        <w:rPr>
          <w:rFonts w:ascii="Times New Roman" w:hAnsi="Times New Roman" w:cs="Times New Roman"/>
          <w:sz w:val="24"/>
          <w:szCs w:val="24"/>
        </w:rPr>
        <w:t>гиперопека</w:t>
      </w:r>
      <w:proofErr w:type="spellEnd"/>
      <w:r w:rsidRPr="00C027D8">
        <w:rPr>
          <w:rFonts w:ascii="Times New Roman" w:hAnsi="Times New Roman" w:cs="Times New Roman"/>
          <w:sz w:val="24"/>
          <w:szCs w:val="24"/>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Для того</w:t>
      </w:r>
      <w:proofErr w:type="gramStart"/>
      <w:r w:rsidRPr="00C027D8">
        <w:rPr>
          <w:rFonts w:ascii="Times New Roman" w:hAnsi="Times New Roman" w:cs="Times New Roman"/>
          <w:sz w:val="24"/>
          <w:szCs w:val="24"/>
        </w:rPr>
        <w:t>,</w:t>
      </w:r>
      <w:proofErr w:type="gramEnd"/>
      <w:r w:rsidRPr="00C027D8">
        <w:rPr>
          <w:rFonts w:ascii="Times New Roman" w:hAnsi="Times New Roman" w:cs="Times New Roman"/>
          <w:sz w:val="24"/>
          <w:szCs w:val="24"/>
        </w:rPr>
        <w:t xml:space="preserve">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Психологи и врачи утверждают, что перерывы во время выполнения домашнего задания крайне необходимы.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w:t>
      </w:r>
      <w:proofErr w:type="gramStart"/>
      <w:r w:rsidRPr="00C027D8">
        <w:rPr>
          <w:rFonts w:ascii="Times New Roman" w:hAnsi="Times New Roman" w:cs="Times New Roman"/>
          <w:sz w:val="24"/>
          <w:szCs w:val="24"/>
        </w:rPr>
        <w:t>рств ск</w:t>
      </w:r>
      <w:proofErr w:type="gramEnd"/>
      <w:r w:rsidRPr="00C027D8">
        <w:rPr>
          <w:rFonts w:ascii="Times New Roman" w:hAnsi="Times New Roman" w:cs="Times New Roman"/>
          <w:sz w:val="24"/>
          <w:szCs w:val="24"/>
        </w:rPr>
        <w:t>оординировать излишнюю заторможенность или возбудимость ребенка, нормализовать сон, активизировать работу клеток головного мозга.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для родителей по воспитанию детей с СДВГ</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2. Избегайте повторения слов «нет» и «нельзя».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3. Говорите с ребенком в сдержанном, спокойном, мягком тоне.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4. Давайте ребенку только одно задание на определенный отрезок времени, чтобы он смог его завершить.</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5. 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6.      Для подкрепления устных инструкций используйте зрительную стимуляцию (картинки, схемы, образец и т.д.).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7. Особенно поощряйте ребенка за все виды деятельности, требующие концентрации внимания (работа с конструктором, раскрашивание, чтение).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8. Поддерживайте дома четкий распорядок дня (время для приема пищи, выполнения домашних заданий и сна).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xml:space="preserve">            9. Избегайте по возможности пребывания с ребенком в местах скопления людей. Посещение крупных магазинов, рынков и т.д. оказывает на него негативное действие.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10. Во время игр ограничивайтесь для ребенка лишь одним партнером, избегая шумных, беспокойных приятелей.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11. Оберегайте ребенка от утомления, оно приводит к снижению самоконтроля и нарастанию </w:t>
      </w:r>
      <w:proofErr w:type="spellStart"/>
      <w:r w:rsidRPr="00C027D8">
        <w:rPr>
          <w:rFonts w:ascii="Times New Roman" w:hAnsi="Times New Roman" w:cs="Times New Roman"/>
          <w:sz w:val="24"/>
          <w:szCs w:val="24"/>
        </w:rPr>
        <w:t>гиперактивности</w:t>
      </w:r>
      <w:proofErr w:type="spellEnd"/>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12. Нельзя сдерживать физическую подвижность такого ребенка, это противопоказано </w:t>
      </w:r>
      <w:proofErr w:type="spellStart"/>
      <w:r w:rsidRPr="00C027D8">
        <w:rPr>
          <w:rFonts w:ascii="Times New Roman" w:hAnsi="Times New Roman" w:cs="Times New Roman"/>
          <w:sz w:val="24"/>
          <w:szCs w:val="24"/>
        </w:rPr>
        <w:t>состо¬янию</w:t>
      </w:r>
      <w:proofErr w:type="spellEnd"/>
      <w:r w:rsidRPr="00C027D8">
        <w:rPr>
          <w:rFonts w:ascii="Times New Roman" w:hAnsi="Times New Roman" w:cs="Times New Roman"/>
          <w:sz w:val="24"/>
          <w:szCs w:val="24"/>
        </w:rPr>
        <w:t xml:space="preserve">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13. Помните о том, что, </w:t>
      </w:r>
      <w:proofErr w:type="gramStart"/>
      <w:r w:rsidRPr="00C027D8">
        <w:rPr>
          <w:rFonts w:ascii="Times New Roman" w:hAnsi="Times New Roman" w:cs="Times New Roman"/>
          <w:sz w:val="24"/>
          <w:szCs w:val="24"/>
        </w:rPr>
        <w:t>присущая</w:t>
      </w:r>
      <w:proofErr w:type="gramEnd"/>
      <w:r w:rsidRPr="00C027D8">
        <w:rPr>
          <w:rFonts w:ascii="Times New Roman" w:hAnsi="Times New Roman" w:cs="Times New Roman"/>
          <w:sz w:val="24"/>
          <w:szCs w:val="24"/>
        </w:rPr>
        <w:t xml:space="preserve"> детям, с синдромом дефицита внимания </w:t>
      </w:r>
      <w:proofErr w:type="spellStart"/>
      <w:r w:rsidRPr="00C027D8">
        <w:rPr>
          <w:rFonts w:ascii="Times New Roman" w:hAnsi="Times New Roman" w:cs="Times New Roman"/>
          <w:sz w:val="24"/>
          <w:szCs w:val="24"/>
        </w:rPr>
        <w:t>гиперактивность</w:t>
      </w:r>
      <w:proofErr w:type="spellEnd"/>
      <w:r w:rsidRPr="00C027D8">
        <w:rPr>
          <w:rFonts w:ascii="Times New Roman" w:hAnsi="Times New Roman" w:cs="Times New Roman"/>
          <w:sz w:val="24"/>
          <w:szCs w:val="24"/>
        </w:rPr>
        <w:t>, может быть минимизирована с помощью перечисленных мер с учетом индивидуальных особенностей (недостатков) ребенка.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Комплекс практических советов для родителей «шустриков»</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В ходе выполнения домашнего задания родителям желательно находиться рядом и при необходимости помогать беспокойному сыну или дочке.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Если ребенок сел рисовать, уберите все лишнее со стола. </w:t>
      </w:r>
      <w:proofErr w:type="spellStart"/>
      <w:r w:rsidRPr="00C027D8">
        <w:rPr>
          <w:rFonts w:ascii="Times New Roman" w:hAnsi="Times New Roman" w:cs="Times New Roman"/>
          <w:sz w:val="24"/>
          <w:szCs w:val="24"/>
        </w:rPr>
        <w:t>Гиперактивный</w:t>
      </w:r>
      <w:proofErr w:type="spellEnd"/>
      <w:r w:rsidRPr="00C027D8">
        <w:rPr>
          <w:rFonts w:ascii="Times New Roman" w:hAnsi="Times New Roman" w:cs="Times New Roman"/>
          <w:sz w:val="24"/>
          <w:szCs w:val="24"/>
        </w:rPr>
        <w:t xml:space="preserve"> ребенок не умеет сам отсекать все, что ему в данный момент мешает.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proofErr w:type="gramStart"/>
      <w:r w:rsidRPr="00C027D8">
        <w:rPr>
          <w:rFonts w:ascii="Times New Roman" w:hAnsi="Times New Roman" w:cs="Times New Roman"/>
          <w:sz w:val="24"/>
          <w:szCs w:val="24"/>
        </w:rPr>
        <w:t>пинать</w:t>
      </w:r>
      <w:proofErr w:type="gramEnd"/>
      <w:r w:rsidRPr="00C027D8">
        <w:rPr>
          <w:rFonts w:ascii="Times New Roman" w:hAnsi="Times New Roman" w:cs="Times New Roman"/>
          <w:sz w:val="24"/>
          <w:szCs w:val="24"/>
        </w:rPr>
        <w:t xml:space="preserve">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Приучайте ребенка </w:t>
      </w:r>
      <w:proofErr w:type="gramStart"/>
      <w:r w:rsidRPr="00C027D8">
        <w:rPr>
          <w:rFonts w:ascii="Times New Roman" w:hAnsi="Times New Roman" w:cs="Times New Roman"/>
          <w:sz w:val="24"/>
          <w:szCs w:val="24"/>
        </w:rPr>
        <w:t>к</w:t>
      </w:r>
      <w:proofErr w:type="gramEnd"/>
      <w:r w:rsidRPr="00C027D8">
        <w:rPr>
          <w:rFonts w:ascii="Times New Roman" w:hAnsi="Times New Roman" w:cs="Times New Roman"/>
          <w:sz w:val="24"/>
          <w:szCs w:val="24"/>
        </w:rPr>
        <w:t xml:space="preserve"> </w:t>
      </w:r>
      <w:proofErr w:type="gramStart"/>
      <w:r w:rsidRPr="00C027D8">
        <w:rPr>
          <w:rFonts w:ascii="Times New Roman" w:hAnsi="Times New Roman" w:cs="Times New Roman"/>
          <w:sz w:val="24"/>
          <w:szCs w:val="24"/>
        </w:rPr>
        <w:t>различного</w:t>
      </w:r>
      <w:proofErr w:type="gramEnd"/>
      <w:r w:rsidRPr="00C027D8">
        <w:rPr>
          <w:rFonts w:ascii="Times New Roman" w:hAnsi="Times New Roman" w:cs="Times New Roman"/>
          <w:sz w:val="24"/>
          <w:szCs w:val="24"/>
        </w:rPr>
        <w:t xml:space="preserve"> рода конструкторам, всевозможным настольным играм. Данные виды деятельности способствуют развитию концентрации внимания.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Лучшим способом для направления энергии и активности в </w:t>
      </w:r>
      <w:proofErr w:type="gramStart"/>
      <w:r w:rsidRPr="00C027D8">
        <w:rPr>
          <w:rFonts w:ascii="Times New Roman" w:hAnsi="Times New Roman" w:cs="Times New Roman"/>
          <w:sz w:val="24"/>
          <w:szCs w:val="24"/>
        </w:rPr>
        <w:t>правильное</w:t>
      </w:r>
      <w:proofErr w:type="gramEnd"/>
      <w:r w:rsidRPr="00C027D8">
        <w:rPr>
          <w:rFonts w:ascii="Times New Roman" w:hAnsi="Times New Roman" w:cs="Times New Roman"/>
          <w:sz w:val="24"/>
          <w:szCs w:val="24"/>
        </w:rPr>
        <w:t xml:space="preserve"> т.е. социально и личностно-приемлемое русло являются занятия спортом. Именно спорт даст </w:t>
      </w:r>
      <w:proofErr w:type="spellStart"/>
      <w:r w:rsidRPr="00C027D8">
        <w:rPr>
          <w:rFonts w:ascii="Times New Roman" w:hAnsi="Times New Roman" w:cs="Times New Roman"/>
          <w:sz w:val="24"/>
          <w:szCs w:val="24"/>
        </w:rPr>
        <w:t>гиперактивному</w:t>
      </w:r>
      <w:proofErr w:type="spellEnd"/>
      <w:r w:rsidRPr="00C027D8">
        <w:rPr>
          <w:rFonts w:ascii="Times New Roman" w:hAnsi="Times New Roman" w:cs="Times New Roman"/>
          <w:sz w:val="24"/>
          <w:szCs w:val="24"/>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sidRPr="00C027D8">
        <w:rPr>
          <w:rFonts w:ascii="Times New Roman" w:hAnsi="Times New Roman" w:cs="Times New Roman"/>
          <w:sz w:val="24"/>
          <w:szCs w:val="24"/>
        </w:rPr>
        <w:t>саморегуляции</w:t>
      </w:r>
      <w:proofErr w:type="spellEnd"/>
      <w:r w:rsidRPr="00C027D8">
        <w:rPr>
          <w:rFonts w:ascii="Times New Roman" w:hAnsi="Times New Roman" w:cs="Times New Roman"/>
          <w:sz w:val="24"/>
          <w:szCs w:val="24"/>
        </w:rPr>
        <w:t>.</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xml:space="preserve">•                    Как показывает опыт многих родителей </w:t>
      </w:r>
      <w:proofErr w:type="spellStart"/>
      <w:r w:rsidRPr="00C027D8">
        <w:rPr>
          <w:rFonts w:ascii="Times New Roman" w:hAnsi="Times New Roman" w:cs="Times New Roman"/>
          <w:sz w:val="24"/>
          <w:szCs w:val="24"/>
        </w:rPr>
        <w:t>гиперактивных</w:t>
      </w:r>
      <w:proofErr w:type="spellEnd"/>
      <w:r w:rsidRPr="00C027D8">
        <w:rPr>
          <w:rFonts w:ascii="Times New Roman" w:hAnsi="Times New Roman" w:cs="Times New Roman"/>
          <w:sz w:val="24"/>
          <w:szCs w:val="24"/>
        </w:rPr>
        <w:t xml:space="preserve"> детей, самым полезным спортом </w:t>
      </w:r>
      <w:proofErr w:type="spellStart"/>
      <w:r w:rsidRPr="00C027D8">
        <w:rPr>
          <w:rFonts w:ascii="Times New Roman" w:hAnsi="Times New Roman" w:cs="Times New Roman"/>
          <w:sz w:val="24"/>
          <w:szCs w:val="24"/>
        </w:rPr>
        <w:t>являетсяплавание</w:t>
      </w:r>
      <w:proofErr w:type="spellEnd"/>
      <w:r w:rsidRPr="00C027D8">
        <w:rPr>
          <w:rFonts w:ascii="Times New Roman" w:hAnsi="Times New Roman" w:cs="Times New Roman"/>
          <w:sz w:val="24"/>
          <w:szCs w:val="24"/>
        </w:rPr>
        <w:t xml:space="preserve">. Другим  полезным для </w:t>
      </w:r>
      <w:proofErr w:type="spellStart"/>
      <w:r w:rsidRPr="00C027D8">
        <w:rPr>
          <w:rFonts w:ascii="Times New Roman" w:hAnsi="Times New Roman" w:cs="Times New Roman"/>
          <w:sz w:val="24"/>
          <w:szCs w:val="24"/>
        </w:rPr>
        <w:t>гиперактивных</w:t>
      </w:r>
      <w:proofErr w:type="spellEnd"/>
      <w:r w:rsidRPr="00C027D8">
        <w:rPr>
          <w:rFonts w:ascii="Times New Roman" w:hAnsi="Times New Roman" w:cs="Times New Roman"/>
          <w:sz w:val="24"/>
          <w:szCs w:val="24"/>
        </w:rPr>
        <w:t xml:space="preserve"> детей спортом являются восточные единоборства, поскольку они прививают навыки самоконтроля и дисциплины.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для родителей по воспитанию детей с ММД</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В воспитании и обучении ребенка с минимальной дисфункцией мозга необходимо руководствоваться несколькими основополагающими принципами.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Необходимо периодически обследовать ребенка у невропатолога и выполнять его рекомендации.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Работа ребенка должна быть продумана и организована взрослыми так, чтобы </w:t>
      </w:r>
      <w:proofErr w:type="gramStart"/>
      <w:r w:rsidRPr="00C027D8">
        <w:rPr>
          <w:rFonts w:ascii="Times New Roman" w:hAnsi="Times New Roman" w:cs="Times New Roman"/>
          <w:sz w:val="24"/>
          <w:szCs w:val="24"/>
        </w:rPr>
        <w:t>представлять из себя</w:t>
      </w:r>
      <w:proofErr w:type="gramEnd"/>
      <w:r w:rsidRPr="00C027D8">
        <w:rPr>
          <w:rFonts w:ascii="Times New Roman" w:hAnsi="Times New Roman" w:cs="Times New Roman"/>
          <w:sz w:val="24"/>
          <w:szCs w:val="24"/>
        </w:rPr>
        <w:t xml:space="preserve">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Не следует перегружать ребенка занятиями в различных кружках и студиях.</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педагога — психолога  для педагогов,</w:t>
      </w:r>
    </w:p>
    <w:p w:rsidR="00F84CE8" w:rsidRPr="00C027D8" w:rsidRDefault="00F84CE8" w:rsidP="00C027D8">
      <w:pPr>
        <w:spacing w:after="0"/>
        <w:jc w:val="center"/>
        <w:rPr>
          <w:rFonts w:ascii="Times New Roman" w:hAnsi="Times New Roman" w:cs="Times New Roman"/>
          <w:b/>
          <w:sz w:val="24"/>
          <w:szCs w:val="24"/>
        </w:rPr>
      </w:pPr>
      <w:proofErr w:type="gramStart"/>
      <w:r w:rsidRPr="00C027D8">
        <w:rPr>
          <w:rFonts w:ascii="Times New Roman" w:hAnsi="Times New Roman" w:cs="Times New Roman"/>
          <w:b/>
          <w:sz w:val="24"/>
          <w:szCs w:val="24"/>
        </w:rPr>
        <w:t>работающих</w:t>
      </w:r>
      <w:proofErr w:type="gramEnd"/>
      <w:r w:rsidRPr="00C027D8">
        <w:rPr>
          <w:rFonts w:ascii="Times New Roman" w:hAnsi="Times New Roman" w:cs="Times New Roman"/>
          <w:b/>
          <w:sz w:val="24"/>
          <w:szCs w:val="24"/>
        </w:rPr>
        <w:t xml:space="preserve"> с детьми ОВЗ</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по обучению детей с ОВЗ</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Для учащихся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 Необходимо предоставление особых условий: изменения сроков сдачи, формы выполнения задания, его организации, способов представления результатов.</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Необходимые изменения способов подачи информации и модификации должны быть включены в индивидуальный образовательный план учащегося. Эти изменения следует применять так, чтобы они отражали индивидуальные нужды учащихся с особыми потребностями, причем очень важно также узнавать мнение самих учащихся о том, в чем именно они нуждаются.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Рекомендации по поводу коррективов в учебниках и образовательных программах, возможных изменений на уроке в классе и заданиях и возможных поведенческих ожиданиях, которые нужно принять во внимание при обучении детей с особыми образовательными потребностями.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В процессе обучения учителю следует: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использовать четкие указания;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поэтапно разъяснять задания;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учить </w:t>
      </w:r>
      <w:proofErr w:type="gramStart"/>
      <w:r w:rsidRPr="00C027D8">
        <w:rPr>
          <w:rFonts w:ascii="Times New Roman" w:hAnsi="Times New Roman" w:cs="Times New Roman"/>
          <w:sz w:val="24"/>
          <w:szCs w:val="24"/>
        </w:rPr>
        <w:t>последовательно</w:t>
      </w:r>
      <w:proofErr w:type="gramEnd"/>
      <w:r w:rsidRPr="00C027D8">
        <w:rPr>
          <w:rFonts w:ascii="Times New Roman" w:hAnsi="Times New Roman" w:cs="Times New Roman"/>
          <w:sz w:val="24"/>
          <w:szCs w:val="24"/>
        </w:rPr>
        <w:t xml:space="preserve"> выполнять задания;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повторять инструкции к выполнению задания;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демонстрировать уже выполненное задание (например, решенная математическая задача);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В учебном процессе использовать различные виды деятельности: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чередовать занятий и физкультурные паузы;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предоставлять дополнительное время для завершения задания;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предоставлять дополнительное время для сдачи домашнего задания;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использовать листы с упражнениями, которые требуют минимального заполнения;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использовать упражнения с пропущенными словами/предложениями.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обеспечивать школьника копией конспекта.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Способы оценки достижений и знаний учащихся: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использовать индивидуальную шкалу оценок в соответствии с успехами и затраченными усилиями;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ежедневная оценка с целью выведения четвертной отметки;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оценка работы на уроке учащегося, который плохо справляется с тестовыми заданиями.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акцентировать внимание на хороших оценках;</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разрешать переделать задание, с которым ученик не справился;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проводить оценку переделанных работ;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использовать систему оценок достижений учащихся.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В организации учебного процесса необходимо:</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использовать вербальные поощрения;</w:t>
      </w:r>
    </w:p>
    <w:p w:rsidR="00F84CE8" w:rsidRPr="00C027D8" w:rsidRDefault="00F84CE8" w:rsidP="00C027D8">
      <w:pPr>
        <w:spacing w:after="0"/>
        <w:rPr>
          <w:rFonts w:ascii="Times New Roman" w:hAnsi="Times New Roman" w:cs="Times New Roman"/>
          <w:sz w:val="24"/>
          <w:szCs w:val="24"/>
        </w:rPr>
      </w:pPr>
      <w:proofErr w:type="gramStart"/>
      <w:r w:rsidRPr="00C027D8">
        <w:rPr>
          <w:rFonts w:ascii="Times New Roman" w:hAnsi="Times New Roman" w:cs="Times New Roman"/>
          <w:sz w:val="24"/>
          <w:szCs w:val="24"/>
        </w:rPr>
        <w:t>- свести к минимуму наказания за невыполнение правил; ориентироваться более на позитивное, чем негативное;</w:t>
      </w:r>
      <w:proofErr w:type="gramEnd"/>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составлять планы, позитивно ориентированные и учитывающие навыки и умения школьника;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предоставлять учащимся права покинуть рабочее место и уединиться, когда этого требуют обстоятельства;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разработать кодовую систему общения (слова, жесты), </w:t>
      </w:r>
      <w:proofErr w:type="gramStart"/>
      <w:r w:rsidRPr="00C027D8">
        <w:rPr>
          <w:rFonts w:ascii="Times New Roman" w:hAnsi="Times New Roman" w:cs="Times New Roman"/>
          <w:sz w:val="24"/>
          <w:szCs w:val="24"/>
        </w:rPr>
        <w:t>которая</w:t>
      </w:r>
      <w:proofErr w:type="gramEnd"/>
      <w:r w:rsidRPr="00C027D8">
        <w:rPr>
          <w:rFonts w:ascii="Times New Roman" w:hAnsi="Times New Roman" w:cs="Times New Roman"/>
          <w:sz w:val="24"/>
          <w:szCs w:val="24"/>
        </w:rPr>
        <w:t xml:space="preserve"> даст учащемуся понять, что его поведение является недопустимым на данный момент;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игнорировать незначительные поведенческие нарушения;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разработать меры вмешательства в случае недопустимого поведения, которое является непреднамеренным;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осваивать 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при работе с аутичным ребенком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1.      Логика аффективного развития аутичного ребенка в силу тех патологических условий, в которых оно проходит (изначальная слабость тонуса и сверхчувствительность), отражает направленность на создание надежных способов </w:t>
      </w:r>
      <w:proofErr w:type="spellStart"/>
      <w:r w:rsidRPr="00C027D8">
        <w:rPr>
          <w:rFonts w:ascii="Times New Roman" w:hAnsi="Times New Roman" w:cs="Times New Roman"/>
          <w:sz w:val="24"/>
          <w:szCs w:val="24"/>
        </w:rPr>
        <w:t>аутостимуляции</w:t>
      </w:r>
      <w:proofErr w:type="spellEnd"/>
      <w:r w:rsidRPr="00C027D8">
        <w:rPr>
          <w:rFonts w:ascii="Times New Roman" w:hAnsi="Times New Roman" w:cs="Times New Roman"/>
          <w:sz w:val="24"/>
          <w:szCs w:val="24"/>
        </w:rPr>
        <w:t xml:space="preserve">, повышающих его психический тонус и заглушающих постоянно возникающий дискомфорт, хроническое состояние тревоги и массивные страхи. </w:t>
      </w:r>
      <w:proofErr w:type="gramStart"/>
      <w:r w:rsidRPr="00C027D8">
        <w:rPr>
          <w:rFonts w:ascii="Times New Roman" w:hAnsi="Times New Roman" w:cs="Times New Roman"/>
          <w:sz w:val="24"/>
          <w:szCs w:val="24"/>
        </w:rPr>
        <w:t xml:space="preserve">Поскольку линия механической </w:t>
      </w:r>
      <w:proofErr w:type="spellStart"/>
      <w:r w:rsidRPr="00C027D8">
        <w:rPr>
          <w:rFonts w:ascii="Times New Roman" w:hAnsi="Times New Roman" w:cs="Times New Roman"/>
          <w:sz w:val="24"/>
          <w:szCs w:val="24"/>
        </w:rPr>
        <w:t>аутостимуляции</w:t>
      </w:r>
      <w:proofErr w:type="spellEnd"/>
      <w:r w:rsidRPr="00C027D8">
        <w:rPr>
          <w:rFonts w:ascii="Times New Roman" w:hAnsi="Times New Roman" w:cs="Times New Roman"/>
          <w:sz w:val="24"/>
          <w:szCs w:val="24"/>
        </w:rPr>
        <w:t xml:space="preserve"> выражена сильнее, взрослому необходимо подключаться к ней и постепенно, уже изнутри, наполнять ее новым содержанием эмоционального общения.</w:t>
      </w:r>
      <w:proofErr w:type="gramEnd"/>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2.      Вступая во взаимодействие с ребенком, нужно адекватно оценивать его реальный «эмоциональный» возраст. Необходимо помнить о том, что он легко пресыщается даже приятными впечатлениями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3.      Основная психическая нагрузка в воспитании ребенка ложится на его мать. Поэтому нужна регулярная помощь в виде конкретных коррекционных приемов в работе с ребенком, наметить закономерные этапы психологической коррекции и обучения.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4.      </w:t>
      </w:r>
      <w:proofErr w:type="gramStart"/>
      <w:r w:rsidRPr="00C027D8">
        <w:rPr>
          <w:rFonts w:ascii="Times New Roman" w:hAnsi="Times New Roman" w:cs="Times New Roman"/>
          <w:sz w:val="24"/>
          <w:szCs w:val="24"/>
        </w:rPr>
        <w:t>Говоря о помощи семье аутичного ребенка в его обучении и воспитании, крайне важно понять, как складываются отношения близких с таким ребенком в таких непростых условиях, какой положительный  и отрицательный опыт они уже приобрели в контактах с ним, как они сами оценивают свой опыт, каким им представляется динамика психического состояния ребенка и дальнейшие перспективы.</w:t>
      </w:r>
      <w:proofErr w:type="gramEnd"/>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при работе со слабовидящим школьником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w:t>
      </w:r>
      <w:r w:rsidRPr="00C027D8">
        <w:rPr>
          <w:rFonts w:ascii="Times New Roman" w:hAnsi="Times New Roman" w:cs="Times New Roman"/>
          <w:sz w:val="24"/>
          <w:szCs w:val="24"/>
        </w:rPr>
        <w:tab/>
        <w:t>Учитель должен знать индивидуальные особенности функционирования зрительной системы ученика. Дети с нарушением зрения при одинаковом состоянии зрительного анализатора (при одинаковой остроте и поле зрения) отличаются друг от друга возможностями его использования: один может выполнять задания с опорой на зрение, другой - на осязание, третий - на осязание и зрение.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2.</w:t>
      </w:r>
      <w:r w:rsidRPr="00C027D8">
        <w:rPr>
          <w:rFonts w:ascii="Times New Roman" w:hAnsi="Times New Roman" w:cs="Times New Roman"/>
          <w:sz w:val="24"/>
          <w:szCs w:val="24"/>
        </w:rPr>
        <w:tab/>
        <w:t xml:space="preserve">В случае если у ребенка нет светобоязни, и он нуждается в дополнительном освещении, рабочее место должно быть освещено настольной лампой с регулятором степени освещенности, поскольку количество света, необходимое для нормального функционирования зрения, зависит как от общей освещенности классной комнаты, так и от функционального состояния зрительного анализатора ученика. Если у учащегося наблюдается сильная светобоязнь, его нужно посадить </w:t>
      </w:r>
      <w:r w:rsidRPr="00C027D8">
        <w:rPr>
          <w:rFonts w:ascii="Times New Roman" w:hAnsi="Times New Roman" w:cs="Times New Roman"/>
          <w:sz w:val="24"/>
          <w:szCs w:val="24"/>
        </w:rPr>
        <w:lastRenderedPageBreak/>
        <w:t>спиной к окну или закрыть окно шторой. При наличии светобоязни на одном глазу, ребенку следует сидеть так, чтобы свет падал с противоположной стороны.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3.</w:t>
      </w:r>
      <w:r w:rsidRPr="00C027D8">
        <w:rPr>
          <w:rFonts w:ascii="Times New Roman" w:hAnsi="Times New Roman" w:cs="Times New Roman"/>
          <w:sz w:val="24"/>
          <w:szCs w:val="24"/>
        </w:rPr>
        <w:tab/>
        <w:t>В процессе выполнения письменной работы, необходимо следить за осанкой ученика с нарушением зрения, прежде всего в младших классах. Расстояние от глаз ученика до рабочей поверхности должно быть не менее 30 см. Для чтения можно использовать подставки.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4.</w:t>
      </w:r>
      <w:r w:rsidRPr="00C027D8">
        <w:rPr>
          <w:rFonts w:ascii="Times New Roman" w:hAnsi="Times New Roman" w:cs="Times New Roman"/>
          <w:sz w:val="24"/>
          <w:szCs w:val="24"/>
        </w:rPr>
        <w:tab/>
        <w:t>Учителю  следует знать, что оптимальная нагрузка на зрение у слабовидящих учеников составляет не более 15 - 20 минут непрерывной работы, для учеников с глубоким нарушением зрения, в зависимости от индивидуальных особенностей, она не должна превышать 10 - 20 минут.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5.</w:t>
      </w:r>
      <w:r w:rsidRPr="00C027D8">
        <w:rPr>
          <w:rFonts w:ascii="Times New Roman" w:hAnsi="Times New Roman" w:cs="Times New Roman"/>
          <w:sz w:val="24"/>
          <w:szCs w:val="24"/>
        </w:rPr>
        <w:tab/>
        <w:t>Учителю  следует помнить, что темп письма и чтения слепого или слабовидящего ниже.  В связи с этим используются диктофоны, на которые записываются фрагменты урока.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6.</w:t>
      </w:r>
      <w:r w:rsidRPr="00C027D8">
        <w:rPr>
          <w:rFonts w:ascii="Times New Roman" w:hAnsi="Times New Roman" w:cs="Times New Roman"/>
          <w:sz w:val="24"/>
          <w:szCs w:val="24"/>
        </w:rPr>
        <w:tab/>
        <w:t>На уроках математики необходимо использовать, с одной стороны, компенсаторные механизмы памяти (устный счет), с другой стороны - прибор прямого чтения.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7.</w:t>
      </w:r>
      <w:r w:rsidRPr="00C027D8">
        <w:rPr>
          <w:rFonts w:ascii="Times New Roman" w:hAnsi="Times New Roman" w:cs="Times New Roman"/>
          <w:sz w:val="24"/>
          <w:szCs w:val="24"/>
        </w:rPr>
        <w:tab/>
        <w:t>Речь учителя должна быть выразительной и точной, необходимо проговаривать все, что он делает, пишет, рисует или когда проводит опыт.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8.</w:t>
      </w:r>
      <w:r w:rsidRPr="00C027D8">
        <w:rPr>
          <w:rFonts w:ascii="Times New Roman" w:hAnsi="Times New Roman" w:cs="Times New Roman"/>
          <w:sz w:val="24"/>
          <w:szCs w:val="24"/>
        </w:rPr>
        <w:tab/>
        <w:t xml:space="preserve">Словарную работу следует проводить на каждом уроке, а не только на уроках родного языка, т.к. для многих слабовидящих характерен </w:t>
      </w:r>
      <w:proofErr w:type="spellStart"/>
      <w:r w:rsidRPr="00C027D8">
        <w:rPr>
          <w:rFonts w:ascii="Times New Roman" w:hAnsi="Times New Roman" w:cs="Times New Roman"/>
          <w:sz w:val="24"/>
          <w:szCs w:val="24"/>
        </w:rPr>
        <w:t>вербализм</w:t>
      </w:r>
      <w:proofErr w:type="spellEnd"/>
      <w:r w:rsidRPr="00C027D8">
        <w:rPr>
          <w:rFonts w:ascii="Times New Roman" w:hAnsi="Times New Roman" w:cs="Times New Roman"/>
          <w:sz w:val="24"/>
          <w:szCs w:val="24"/>
        </w:rPr>
        <w:t xml:space="preserve">, который объясняется </w:t>
      </w:r>
      <w:proofErr w:type="spellStart"/>
      <w:r w:rsidRPr="00C027D8">
        <w:rPr>
          <w:rFonts w:ascii="Times New Roman" w:hAnsi="Times New Roman" w:cs="Times New Roman"/>
          <w:sz w:val="24"/>
          <w:szCs w:val="24"/>
        </w:rPr>
        <w:t>обедненностью</w:t>
      </w:r>
      <w:proofErr w:type="spellEnd"/>
      <w:r w:rsidRPr="00C027D8">
        <w:rPr>
          <w:rFonts w:ascii="Times New Roman" w:hAnsi="Times New Roman" w:cs="Times New Roman"/>
          <w:sz w:val="24"/>
          <w:szCs w:val="24"/>
        </w:rPr>
        <w:t xml:space="preserve"> опыта и отсутствием за словом конкретных представлений.</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9.</w:t>
      </w:r>
      <w:r w:rsidRPr="00C027D8">
        <w:rPr>
          <w:rFonts w:ascii="Times New Roman" w:hAnsi="Times New Roman" w:cs="Times New Roman"/>
          <w:sz w:val="24"/>
          <w:szCs w:val="24"/>
        </w:rPr>
        <w:tab/>
        <w:t>Необходимо проводить специальную работу по ориентировке. Работу по обучению ориентированию следует вести на всех занятиях, где материал позволяет усвоить и закрепить соответствующие знания. Это возможно при работе с книгой, с планом, на занятиях по рисованию и физической культуре. При этом важно использовать все сохранённые и нарушенные анализаторы.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по созданию оптимальных условий  организации учебного процесса при работе с детьми, имеющими нарушения вследствие церебрального паралича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 На занятиях необходимо соблюдение двигательного режима: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фиксация в специальном стуле, удерживающем вертикальное положение ребенка сидя или стоя;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применение утяжелителей для детей с размашистыми гиперкинезами (насильственными движениями), осложняющими захват предмета (ручки, книги или др.) или другую учебную деятельность (например, чтение, т.к. гиперкинезы мешают фиксации взгляда и прослеживанию строки);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w:t>
      </w:r>
      <w:r w:rsidRPr="00C027D8">
        <w:rPr>
          <w:rFonts w:ascii="Times New Roman" w:hAnsi="Times New Roman" w:cs="Times New Roman"/>
          <w:sz w:val="24"/>
          <w:szCs w:val="24"/>
        </w:rPr>
        <w:tab/>
        <w:t>обязательный перерыв в занятии на физкультминутку.</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2. В каждое занятие желательно включать упражнение на пространственную и временную ориентацию (например, положи ручку справа от тетради; найди сегодняшнюю дату на календаре и т.д.).</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3. 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 </w:t>
      </w:r>
      <w:proofErr w:type="gramStart"/>
      <w:r w:rsidRPr="00C027D8">
        <w:rPr>
          <w:rFonts w:ascii="Times New Roman" w:hAnsi="Times New Roman" w:cs="Times New Roman"/>
          <w:sz w:val="24"/>
          <w:szCs w:val="24"/>
        </w:rPr>
        <w:t>контроля за</w:t>
      </w:r>
      <w:proofErr w:type="gramEnd"/>
      <w:r w:rsidRPr="00C027D8">
        <w:rPr>
          <w:rFonts w:ascii="Times New Roman" w:hAnsi="Times New Roman" w:cs="Times New Roman"/>
          <w:sz w:val="24"/>
          <w:szCs w:val="24"/>
        </w:rPr>
        <w:t xml:space="preserve"> слюнотечением.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4. Необходимо обращать внимание на состояние эмоционально-волевой сферы ребенка и учитывать его во время занятий (детям с церебральным параличом свойственна повышенная тревожность, ранимость, обидчивость; например, гиперкинезы и </w:t>
      </w:r>
      <w:proofErr w:type="spellStart"/>
      <w:r w:rsidRPr="00C027D8">
        <w:rPr>
          <w:rFonts w:ascii="Times New Roman" w:hAnsi="Times New Roman" w:cs="Times New Roman"/>
          <w:sz w:val="24"/>
          <w:szCs w:val="24"/>
        </w:rPr>
        <w:t>спастика</w:t>
      </w:r>
      <w:proofErr w:type="spellEnd"/>
      <w:r w:rsidRPr="00C027D8">
        <w:rPr>
          <w:rFonts w:ascii="Times New Roman" w:hAnsi="Times New Roman" w:cs="Times New Roman"/>
          <w:sz w:val="24"/>
          <w:szCs w:val="24"/>
        </w:rPr>
        <w:t xml:space="preserve"> могут усиливаться от громкого голоса, резкого звука и даже при  затруднении в выполнении задания или попытке его выполнить).</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5. Для детей, имеющих тяжелые нарушения моторики рук (практически всегда они связаны с тяжелым нарушением речи), необходим индивидуальный подбор заданий в тестовой форме, позволяющий ребенку не давать развернутый речевой ответ.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xml:space="preserve">6. На занятии требуется особый речевой режим: четкая, разборчивая речь без резкого повышения голоса, необходимое число повторений, подчеркнутое </w:t>
      </w:r>
      <w:proofErr w:type="spellStart"/>
      <w:r w:rsidRPr="00C027D8">
        <w:rPr>
          <w:rFonts w:ascii="Times New Roman" w:hAnsi="Times New Roman" w:cs="Times New Roman"/>
          <w:sz w:val="24"/>
          <w:szCs w:val="24"/>
        </w:rPr>
        <w:t>артикулирование</w:t>
      </w:r>
      <w:proofErr w:type="spellEnd"/>
      <w:r w:rsidRPr="00C027D8">
        <w:rPr>
          <w:rFonts w:ascii="Times New Roman" w:hAnsi="Times New Roman" w:cs="Times New Roman"/>
          <w:sz w:val="24"/>
          <w:szCs w:val="24"/>
        </w:rPr>
        <w:t>.</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7. Необходима адаптация объёма и характера учебного материала к   познавательным возможностям учащихся, для чего необходимо систему изучения того или иного раздела программы значительно детализировать: учебный материал преподносить набольшими порциями, усложнять его следует постепенно, необходимо изыскивать способы облегчения трудных заданий.</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8. Для успешного усвоения учебного материала необходима педагогическая коррекционная работа по нормализации их деятельности, которая должна осуществляться на уроках по любому предмету.</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9. Особое место должны занять уроки ручного труда, рисование, так как, на них значительное место занимает деятельность по наглядно-предметному образцу, что позволяет формировать обобщённые приёмы умственной работы.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10. Необходимо учить детей проверять качество своей работы, как по ходу её выполнения, так и по конечному результату; одновременно нужно развивать потребность в самоконтроле, осознанное отношение к выполняемой работе.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11. В случаях, когда по своему психическому состоянию ученик не в силах работать на данном уроке, материал следует объяснять на индивидуально-групповых занятиях.</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12. Для предупреждения быстрой утомляемости или снятия её, целесообразно переключать детей с одного вида деятельности на другой, разнообразить виды занятий.</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13. Интерес к занятиям и хороший эмоциональный настрой учащихся поддерживать использованием красочного дидактического материала, введением игровых моментов.</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14. Исключительно </w:t>
      </w:r>
      <w:proofErr w:type="gramStart"/>
      <w:r w:rsidRPr="00C027D8">
        <w:rPr>
          <w:rFonts w:ascii="Times New Roman" w:hAnsi="Times New Roman" w:cs="Times New Roman"/>
          <w:sz w:val="24"/>
          <w:szCs w:val="24"/>
        </w:rPr>
        <w:t>важное значение</w:t>
      </w:r>
      <w:proofErr w:type="gramEnd"/>
      <w:r w:rsidRPr="00C027D8">
        <w:rPr>
          <w:rFonts w:ascii="Times New Roman" w:hAnsi="Times New Roman" w:cs="Times New Roman"/>
          <w:sz w:val="24"/>
          <w:szCs w:val="24"/>
        </w:rPr>
        <w:t xml:space="preserve"> имеют мягкий доброжелательный тон учителя, внимание к ребёнку, поощрение его малейших успехов.</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15. Каждому родителю необходимо дать рекомендации по воспитанию, обучению, коррекции недостатков в развитии с учётом возрастных, индивидуальных и психофизических возможностях их детей.</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обучающих детей с синдромом</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 xml:space="preserve">дефицита внимания с </w:t>
      </w:r>
      <w:proofErr w:type="spellStart"/>
      <w:r w:rsidRPr="00C027D8">
        <w:rPr>
          <w:rFonts w:ascii="Times New Roman" w:hAnsi="Times New Roman" w:cs="Times New Roman"/>
          <w:b/>
          <w:sz w:val="24"/>
          <w:szCs w:val="24"/>
        </w:rPr>
        <w:t>гиперактивностью</w:t>
      </w:r>
      <w:proofErr w:type="spellEnd"/>
    </w:p>
    <w:p w:rsidR="00F84CE8" w:rsidRPr="00C027D8" w:rsidRDefault="00F84CE8" w:rsidP="00C027D8">
      <w:pPr>
        <w:spacing w:after="0"/>
        <w:rPr>
          <w:rFonts w:ascii="Times New Roman" w:hAnsi="Times New Roman" w:cs="Times New Roman"/>
          <w:sz w:val="24"/>
          <w:szCs w:val="24"/>
        </w:rPr>
      </w:pP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 Ознакомьтесь с информацией о природе и симптомах синдрома дефицита внимания с </w:t>
      </w:r>
      <w:proofErr w:type="spellStart"/>
      <w:r w:rsidRPr="00C027D8">
        <w:rPr>
          <w:rFonts w:ascii="Times New Roman" w:hAnsi="Times New Roman" w:cs="Times New Roman"/>
          <w:sz w:val="24"/>
          <w:szCs w:val="24"/>
        </w:rPr>
        <w:t>гиперактивностью</w:t>
      </w:r>
      <w:proofErr w:type="spellEnd"/>
      <w:r w:rsidRPr="00C027D8">
        <w:rPr>
          <w:rFonts w:ascii="Times New Roman" w:hAnsi="Times New Roman" w:cs="Times New Roman"/>
          <w:sz w:val="24"/>
          <w:szCs w:val="24"/>
        </w:rPr>
        <w:t>, обратите внимание на особенности его проявлений во время пребывания ребенка в учебном процессе.</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2. Для улучшения организации учебной деятельности ребенка используйте простые средства — планы занятий в виде пиктограмм, списки, графики, часы со звонком.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4. Во время уроков важно ограничивать до минимума отвлекающие факторы.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5. В случае затруднений при выполнении классного задания ребенку должна быть предоставлена возможность обратиться за помощью к педагогу.</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6. Задания следует разъяснять персонально или писать на доске,- ни в коем случае не сопровождая ироничным пояснением.</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7. Детям с синдромом </w:t>
      </w:r>
      <w:proofErr w:type="spellStart"/>
      <w:r w:rsidRPr="00C027D8">
        <w:rPr>
          <w:rFonts w:ascii="Times New Roman" w:hAnsi="Times New Roman" w:cs="Times New Roman"/>
          <w:sz w:val="24"/>
          <w:szCs w:val="24"/>
        </w:rPr>
        <w:t>гиперактивности</w:t>
      </w:r>
      <w:proofErr w:type="spellEnd"/>
      <w:r w:rsidRPr="00C027D8">
        <w:rPr>
          <w:rFonts w:ascii="Times New Roman" w:hAnsi="Times New Roman" w:cs="Times New Roman"/>
          <w:sz w:val="24"/>
          <w:szCs w:val="24"/>
        </w:rPr>
        <w:t xml:space="preserve"> нельзя делать резкие замечания, говорить «сядь ровно», «не крутись», «не бегай».</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8. Уроки необходимо строить по четко спланированному распорядку. На определенный отрезок времени ребенку дается лишь одно задание. Большое задание предлагается выполнить последовательно в виде частей, и педагог должен периодически контролировать ход работы над каждой из них, внося необходимые коррективы.</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9. Обеспечивайте для ребенка индивидуальные условия, которые помогают ему быть более организованным. Например, через 20- минутные интервалы разрешайте ему вставать и ходить в конце класса.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lastRenderedPageBreak/>
        <w:t xml:space="preserve">           10. Во время учебного дня предусматривается двигательная «разрядка»: каждые 15—20 мин. на уроке рекомендовано проводить </w:t>
      </w:r>
      <w:proofErr w:type="spellStart"/>
      <w:r w:rsidRPr="00C027D8">
        <w:rPr>
          <w:rFonts w:ascii="Times New Roman" w:hAnsi="Times New Roman" w:cs="Times New Roman"/>
          <w:sz w:val="24"/>
          <w:szCs w:val="24"/>
        </w:rPr>
        <w:t>физкультпаузы</w:t>
      </w:r>
      <w:proofErr w:type="spellEnd"/>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11. Поощряйте ребенка, например, если ребенок  хорошо себя вел на перемене, разрешите ему и одноклассникам дополнительно погулять еще несколько минут.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12. Обеспечьте для ученика возможность быстрого обращения за помощью. Выполняя задание, такие дети часто не понимают, что и как они делают. Не ждите, пока деятельность ребенка станет хаотичной, вовремя помогите ему правильно организовать, работу.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13. Придерживайтесь позитивной модели поведения. Не стесняйтесь хвалить ребенка, дети с синдромом дефицита внимания с </w:t>
      </w:r>
      <w:proofErr w:type="spellStart"/>
      <w:r w:rsidRPr="00C027D8">
        <w:rPr>
          <w:rFonts w:ascii="Times New Roman" w:hAnsi="Times New Roman" w:cs="Times New Roman"/>
          <w:sz w:val="24"/>
          <w:szCs w:val="24"/>
        </w:rPr>
        <w:t>гиперактивностью</w:t>
      </w:r>
      <w:proofErr w:type="spellEnd"/>
      <w:r w:rsidRPr="00C027D8">
        <w:rPr>
          <w:rFonts w:ascii="Times New Roman" w:hAnsi="Times New Roman" w:cs="Times New Roman"/>
          <w:sz w:val="24"/>
          <w:szCs w:val="24"/>
        </w:rPr>
        <w:t xml:space="preserve"> более других нуждаются в похвале. </w:t>
      </w:r>
    </w:p>
    <w:p w:rsidR="00F84CE8" w:rsidRPr="00C027D8" w:rsidRDefault="00F84CE8" w:rsidP="00C027D8">
      <w:pPr>
        <w:spacing w:after="0"/>
        <w:jc w:val="center"/>
        <w:rPr>
          <w:rFonts w:ascii="Times New Roman" w:hAnsi="Times New Roman" w:cs="Times New Roman"/>
          <w:b/>
          <w:sz w:val="24"/>
          <w:szCs w:val="24"/>
        </w:rPr>
      </w:pPr>
      <w:r w:rsidRPr="00C027D8">
        <w:rPr>
          <w:rFonts w:ascii="Times New Roman" w:hAnsi="Times New Roman" w:cs="Times New Roman"/>
          <w:b/>
          <w:sz w:val="24"/>
          <w:szCs w:val="24"/>
        </w:rPr>
        <w:t>Рекомендации учителям по оптимизации обучения детей с ММД</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Интенсивный темп занятия может приводить к ухудшению общего соматического состояния детей, замедлять процесс физиологической нормализации работы мозга, усиливать его дезорганизацию. Необходимо избегать переутомления детей в течение всего учебного дня.</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Лучше, чтобы в 1 классе эти дети вообще как можно меньше писали. Удобно использовать тетради с напечатанными заданиями, в которых нужно только проставить, или обвести, или дорисовать ответ. Вместо того чтобы писать на доске, ребенку можно предложить выбрать карточку с ответом из висящих рядом с доской кармашков.</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Мелкую моторику, необходимую для выработки хорошего почерка, развивать раскрашиванием по методу </w:t>
      </w:r>
      <w:proofErr w:type="spellStart"/>
      <w:r w:rsidRPr="00C027D8">
        <w:rPr>
          <w:rFonts w:ascii="Times New Roman" w:hAnsi="Times New Roman" w:cs="Times New Roman"/>
          <w:sz w:val="24"/>
          <w:szCs w:val="24"/>
        </w:rPr>
        <w:t>Монтессори</w:t>
      </w:r>
      <w:proofErr w:type="spellEnd"/>
      <w:r w:rsidRPr="00C027D8">
        <w:rPr>
          <w:rFonts w:ascii="Times New Roman" w:hAnsi="Times New Roman" w:cs="Times New Roman"/>
          <w:sz w:val="24"/>
          <w:szCs w:val="24"/>
        </w:rPr>
        <w:t>. А проблем с прописыванием букв бывает значительно меньше, если к нему дети приступают после тренировочной работы с раскрасками.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Обучение чтению должно значительно опережать обучение письму и проводиться с визуальной опорой на буквы или, еще лучше, целые слова.</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Использовать системность подачи информации, которая создает системно организованную память, облегчает поиск необходимой информации, развивает мышление. Форма подачи информации должна быть </w:t>
      </w:r>
      <w:proofErr w:type="spellStart"/>
      <w:r w:rsidRPr="00C027D8">
        <w:rPr>
          <w:rFonts w:ascii="Times New Roman" w:hAnsi="Times New Roman" w:cs="Times New Roman"/>
          <w:sz w:val="24"/>
          <w:szCs w:val="24"/>
        </w:rPr>
        <w:t>алгоритмичной</w:t>
      </w:r>
      <w:proofErr w:type="spellEnd"/>
      <w:r w:rsidRPr="00C027D8">
        <w:rPr>
          <w:rFonts w:ascii="Times New Roman" w:hAnsi="Times New Roman" w:cs="Times New Roman"/>
          <w:sz w:val="24"/>
          <w:szCs w:val="24"/>
        </w:rPr>
        <w:t>, четкой. Должна соблюдаться лаконичность формулировок, оформления, иллюстраций, которые не должны содержать ничего лишнего, незначащего, отвлекающего.</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Необходимо показывать, рассказывать, совместно обыгрывать ту информацию, которая должна быть усвоена ребенком. При этом не следует требовать ответов, спрашивать, что ребенок запомнил. Учебные демонстрации и рассказы должны быть короткими (2-З минуты), быстрыми, каждый раз частично обновляться, чтобы не ослабевал интерес.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В конце “работы” надо обязательно хвалить ребенка независимо от того, демонстрировал он свои знания или только смотрел, слушал и повторял. Запоминание на самом деле идет прекрасно, когда от ребенка не требуют воспроизвести все, что он должен запомнить, и у него </w:t>
      </w:r>
      <w:proofErr w:type="gramStart"/>
      <w:r w:rsidRPr="00C027D8">
        <w:rPr>
          <w:rFonts w:ascii="Times New Roman" w:hAnsi="Times New Roman" w:cs="Times New Roman"/>
          <w:sz w:val="24"/>
          <w:szCs w:val="24"/>
        </w:rPr>
        <w:t>нет страха забыть</w:t>
      </w:r>
      <w:proofErr w:type="gramEnd"/>
      <w:r w:rsidRPr="00C027D8">
        <w:rPr>
          <w:rFonts w:ascii="Times New Roman" w:hAnsi="Times New Roman" w:cs="Times New Roman"/>
          <w:sz w:val="24"/>
          <w:szCs w:val="24"/>
        </w:rPr>
        <w:t xml:space="preserve"> что-то, оказаться несостоятельным и получить неодобрение взрослых.</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При объяснении любого урока надо давать детям точный алгоритм действий, уметь выделять сущность. Следует использовать короткие, четко построенные фразы. Желательно разрабатывать графическое изображение алгоритма для каждой темы и давать его детям на карточках. Не надо заставлять их самих вычерчивать или рисовать алгоритм, лучше “проиграть” его с детьми.</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Обстановка на уроках должна быт </w:t>
      </w:r>
      <w:proofErr w:type="gramStart"/>
      <w:r w:rsidRPr="00C027D8">
        <w:rPr>
          <w:rFonts w:ascii="Times New Roman" w:hAnsi="Times New Roman" w:cs="Times New Roman"/>
          <w:sz w:val="24"/>
          <w:szCs w:val="24"/>
        </w:rPr>
        <w:t>свободной</w:t>
      </w:r>
      <w:proofErr w:type="gramEnd"/>
      <w:r w:rsidRPr="00C027D8">
        <w:rPr>
          <w:rFonts w:ascii="Times New Roman" w:hAnsi="Times New Roman" w:cs="Times New Roman"/>
          <w:sz w:val="24"/>
          <w:szCs w:val="24"/>
        </w:rPr>
        <w:t xml:space="preserve"> и непринужденной. </w:t>
      </w:r>
      <w:proofErr w:type="gramStart"/>
      <w:r w:rsidRPr="00C027D8">
        <w:rPr>
          <w:rFonts w:ascii="Times New Roman" w:hAnsi="Times New Roman" w:cs="Times New Roman"/>
          <w:sz w:val="24"/>
          <w:szCs w:val="24"/>
        </w:rPr>
        <w:t>Нельзя требовать от детей невозможного: самоконтроль и соблюдение дисциплины, исключительно сложны для ребенка с ММД.</w:t>
      </w:r>
      <w:proofErr w:type="gramEnd"/>
      <w:r w:rsidRPr="00C027D8">
        <w:rPr>
          <w:rFonts w:ascii="Times New Roman" w:hAnsi="Times New Roman" w:cs="Times New Roman"/>
          <w:sz w:val="24"/>
          <w:szCs w:val="24"/>
        </w:rPr>
        <w:t xml:space="preserve"> Искренние попытки ребенка соблюдать дисциплину (правильно сидеть, не вертеться, не разговаривать и т. д.) и переживания по поводу того, что это никак не получается, еще быстрее приводят к переутомлению и потере работоспособности. Когда на дисциплине не заостряется </w:t>
      </w:r>
      <w:r w:rsidRPr="00C027D8">
        <w:rPr>
          <w:rFonts w:ascii="Times New Roman" w:hAnsi="Times New Roman" w:cs="Times New Roman"/>
          <w:sz w:val="24"/>
          <w:szCs w:val="24"/>
        </w:rPr>
        <w:lastRenderedPageBreak/>
        <w:t>внимание, а уроки проводятся в игровой форме, дети ведут себя спокойнее и более продуктивно работают.</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Если учитель видит, что ребенок «выключился», сидит с отсутствующим взглядом, то в этот момент его не надо трогать: ребенок все равно будет не в состоянии разумно отреагировать.</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При проведении игровых уроков нужно помнить, что </w:t>
      </w:r>
      <w:proofErr w:type="gramStart"/>
      <w:r w:rsidRPr="00C027D8">
        <w:rPr>
          <w:rFonts w:ascii="Times New Roman" w:hAnsi="Times New Roman" w:cs="Times New Roman"/>
          <w:sz w:val="24"/>
          <w:szCs w:val="24"/>
        </w:rPr>
        <w:t>сильные</w:t>
      </w:r>
      <w:proofErr w:type="gramEnd"/>
      <w:r w:rsidRPr="00C027D8">
        <w:rPr>
          <w:rFonts w:ascii="Times New Roman" w:hAnsi="Times New Roman" w:cs="Times New Roman"/>
          <w:sz w:val="24"/>
          <w:szCs w:val="24"/>
        </w:rPr>
        <w:t xml:space="preserve"> </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и яркие эмоциональные впечатления могут дезорганизовать деятельность детей.</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Для детей с ММД не подходят традиционно используемые методы эмоционального включения в урок.</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Не использовать сильные отрицательные эмоции в обучении детей с ММД, которые снижают способность к обучению.</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Монотонная неинтересная работа утомляет детей с ММД.</w:t>
      </w:r>
    </w:p>
    <w:p w:rsidR="00F84CE8" w:rsidRPr="00C027D8" w:rsidRDefault="00F84CE8" w:rsidP="00C027D8">
      <w:pPr>
        <w:spacing w:after="0"/>
        <w:rPr>
          <w:rFonts w:ascii="Times New Roman" w:hAnsi="Times New Roman" w:cs="Times New Roman"/>
          <w:sz w:val="24"/>
          <w:szCs w:val="24"/>
        </w:rPr>
      </w:pPr>
      <w:r w:rsidRPr="00C027D8">
        <w:rPr>
          <w:rFonts w:ascii="Times New Roman" w:hAnsi="Times New Roman" w:cs="Times New Roman"/>
          <w:sz w:val="24"/>
          <w:szCs w:val="24"/>
        </w:rPr>
        <w:t xml:space="preserve">•                    У детей с ММД часто возникает проблема с закреплением материала, переводом его из кратковременной, оперативной памяти в </w:t>
      </w:r>
      <w:proofErr w:type="gramStart"/>
      <w:r w:rsidRPr="00C027D8">
        <w:rPr>
          <w:rFonts w:ascii="Times New Roman" w:hAnsi="Times New Roman" w:cs="Times New Roman"/>
          <w:sz w:val="24"/>
          <w:szCs w:val="24"/>
        </w:rPr>
        <w:t>долговременную</w:t>
      </w:r>
      <w:proofErr w:type="gramEnd"/>
      <w:r w:rsidRPr="00C027D8">
        <w:rPr>
          <w:rFonts w:ascii="Times New Roman" w:hAnsi="Times New Roman" w:cs="Times New Roman"/>
          <w:sz w:val="24"/>
          <w:szCs w:val="24"/>
        </w:rPr>
        <w:t>. Для закрепления материала урок должен быть построен так, чтобы на его протяжении варьировался один и тот же алгоритм или тип задания.</w:t>
      </w:r>
    </w:p>
    <w:p w:rsidR="00260D7B" w:rsidRPr="00F84CE8" w:rsidRDefault="00F84CE8">
      <w:pPr>
        <w:rPr>
          <w:rFonts w:ascii="Times New Roman" w:hAnsi="Times New Roman" w:cs="Times New Roman"/>
          <w:sz w:val="28"/>
          <w:szCs w:val="28"/>
        </w:rPr>
      </w:pPr>
      <w:r w:rsidRPr="00F84CE8">
        <w:rPr>
          <w:rFonts w:ascii="Times New Roman" w:hAnsi="Times New Roman" w:cs="Times New Roman"/>
          <w:sz w:val="28"/>
          <w:szCs w:val="28"/>
        </w:rPr>
        <w:t xml:space="preserve"> </w:t>
      </w:r>
      <w:bookmarkStart w:id="0" w:name="_GoBack"/>
      <w:bookmarkEnd w:id="0"/>
    </w:p>
    <w:sectPr w:rsidR="00260D7B" w:rsidRPr="00F84CE8" w:rsidSect="00C027D8">
      <w:pgSz w:w="11906" w:h="16838"/>
      <w:pgMar w:top="1134" w:right="707" w:bottom="709"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E8"/>
    <w:rsid w:val="00260D7B"/>
    <w:rsid w:val="00B0527F"/>
    <w:rsid w:val="00C027D8"/>
    <w:rsid w:val="00F84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5082</Words>
  <Characters>28974</Characters>
  <Application>Microsoft Office Word</Application>
  <DocSecurity>0</DocSecurity>
  <Lines>241</Lines>
  <Paragraphs>67</Paragraphs>
  <ScaleCrop>false</ScaleCrop>
  <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2011-01-16T15:00:00Z</dcterms:created>
  <dcterms:modified xsi:type="dcterms:W3CDTF">2011-08-08T13:27:00Z</dcterms:modified>
</cp:coreProperties>
</file>