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7D" w:rsidRPr="004F542B" w:rsidRDefault="004F327D" w:rsidP="004F542B">
      <w:pPr>
        <w:pStyle w:val="a9"/>
        <w:jc w:val="right"/>
        <w:rPr>
          <w:rFonts w:ascii="Times New Roman" w:hAnsi="Times New Roman" w:cs="Times New Roman"/>
        </w:rPr>
      </w:pPr>
      <w:r w:rsidRPr="004F542B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F542B" w:rsidRPr="004F542B">
        <w:rPr>
          <w:rFonts w:ascii="Times New Roman" w:hAnsi="Times New Roman" w:cs="Times New Roman"/>
        </w:rPr>
        <w:t>Утверждаю:</w:t>
      </w:r>
    </w:p>
    <w:p w:rsidR="004F542B" w:rsidRPr="004F542B" w:rsidRDefault="004F542B" w:rsidP="004F542B">
      <w:pPr>
        <w:pStyle w:val="a9"/>
        <w:jc w:val="right"/>
        <w:rPr>
          <w:rFonts w:ascii="Times New Roman" w:hAnsi="Times New Roman" w:cs="Times New Roman"/>
        </w:rPr>
      </w:pPr>
      <w:r w:rsidRPr="004F542B">
        <w:rPr>
          <w:rFonts w:ascii="Times New Roman" w:hAnsi="Times New Roman" w:cs="Times New Roman"/>
        </w:rPr>
        <w:t xml:space="preserve">________директор </w:t>
      </w:r>
      <w:proofErr w:type="spellStart"/>
      <w:r w:rsidRPr="004F542B">
        <w:rPr>
          <w:rFonts w:ascii="Times New Roman" w:hAnsi="Times New Roman" w:cs="Times New Roman"/>
        </w:rPr>
        <w:t>Гайсултанова</w:t>
      </w:r>
      <w:proofErr w:type="spellEnd"/>
      <w:r w:rsidRPr="004F542B">
        <w:rPr>
          <w:rFonts w:ascii="Times New Roman" w:hAnsi="Times New Roman" w:cs="Times New Roman"/>
        </w:rPr>
        <w:t xml:space="preserve"> Я.Б.</w:t>
      </w:r>
    </w:p>
    <w:p w:rsidR="00EC3528" w:rsidRPr="004F327D" w:rsidRDefault="004F327D">
      <w:pPr>
        <w:rPr>
          <w:rFonts w:asciiTheme="majorHAnsi" w:hAnsiTheme="majorHAnsi" w:cs="Times New Roman"/>
          <w:i/>
          <w:sz w:val="28"/>
          <w:szCs w:val="28"/>
        </w:rPr>
      </w:pPr>
      <w:r>
        <w:t xml:space="preserve">                                                                           </w:t>
      </w:r>
      <w:r w:rsidR="004F542B">
        <w:t xml:space="preserve">        </w:t>
      </w:r>
      <w:r w:rsidRPr="004F327D">
        <w:rPr>
          <w:rFonts w:asciiTheme="majorHAnsi" w:hAnsiTheme="majorHAnsi" w:cs="Times New Roman"/>
          <w:i/>
          <w:sz w:val="28"/>
          <w:szCs w:val="28"/>
        </w:rPr>
        <w:t xml:space="preserve">План </w:t>
      </w:r>
      <w:bookmarkStart w:id="0" w:name="_GoBack"/>
      <w:bookmarkEnd w:id="0"/>
    </w:p>
    <w:p w:rsidR="004F327D" w:rsidRDefault="004F327D">
      <w:pPr>
        <w:rPr>
          <w:rFonts w:asciiTheme="majorHAnsi" w:hAnsiTheme="majorHAnsi" w:cs="Times New Roman"/>
          <w:i/>
          <w:sz w:val="28"/>
          <w:szCs w:val="28"/>
        </w:rPr>
      </w:pPr>
      <w:r w:rsidRPr="004F327D">
        <w:rPr>
          <w:rFonts w:asciiTheme="majorHAnsi" w:hAnsiTheme="majorHAnsi" w:cs="Times New Roman"/>
          <w:i/>
          <w:sz w:val="28"/>
          <w:szCs w:val="28"/>
        </w:rPr>
        <w:t xml:space="preserve">МБОУ </w:t>
      </w:r>
      <w:r w:rsidR="004F542B">
        <w:rPr>
          <w:rFonts w:asciiTheme="majorHAnsi" w:hAnsiTheme="majorHAnsi" w:cs="Times New Roman"/>
          <w:i/>
          <w:sz w:val="28"/>
          <w:szCs w:val="28"/>
        </w:rPr>
        <w:t>«</w:t>
      </w:r>
      <w:r w:rsidRPr="004F327D">
        <w:rPr>
          <w:rFonts w:asciiTheme="majorHAnsi" w:hAnsiTheme="majorHAnsi" w:cs="Times New Roman"/>
          <w:i/>
          <w:sz w:val="28"/>
          <w:szCs w:val="28"/>
        </w:rPr>
        <w:t xml:space="preserve">СОШ№ 9 с. Ачхой-Мартан, по  реализации   дополнительных мер в области психолого-педагогического сопровождения  несовершеннолетних  и  развития системы профилактики  асоциальных  явлений. 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47"/>
        <w:gridCol w:w="4173"/>
        <w:gridCol w:w="1560"/>
        <w:gridCol w:w="1984"/>
        <w:gridCol w:w="2126"/>
      </w:tblGrid>
      <w:tr w:rsidR="00EC6DE5" w:rsidTr="00546008">
        <w:tc>
          <w:tcPr>
            <w:tcW w:w="647" w:type="dxa"/>
          </w:tcPr>
          <w:p w:rsidR="004F327D" w:rsidRDefault="00AC4A5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</w:rPr>
              <w:t>№</w:t>
            </w:r>
          </w:p>
          <w:p w:rsidR="00AC4A59" w:rsidRDefault="00AC4A5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="Times New Roman"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Theme="majorHAnsi" w:hAnsiTheme="majorHAnsi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173" w:type="dxa"/>
          </w:tcPr>
          <w:p w:rsidR="004F327D" w:rsidRPr="00AC4A59" w:rsidRDefault="00AC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Наименование мероприятий</w:t>
            </w:r>
          </w:p>
        </w:tc>
        <w:tc>
          <w:tcPr>
            <w:tcW w:w="1560" w:type="dxa"/>
          </w:tcPr>
          <w:p w:rsidR="00AC4A59" w:rsidRPr="00AC4A59" w:rsidRDefault="00AC4A59" w:rsidP="00A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 исполнения</w:t>
            </w:r>
          </w:p>
        </w:tc>
        <w:tc>
          <w:tcPr>
            <w:tcW w:w="1984" w:type="dxa"/>
          </w:tcPr>
          <w:p w:rsidR="004F327D" w:rsidRPr="00AC4A59" w:rsidRDefault="00AC4A5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 </w:t>
            </w:r>
            <w:r w:rsidRPr="00AC4A59">
              <w:rPr>
                <w:rFonts w:asciiTheme="majorHAnsi" w:hAnsiTheme="majorHAnsi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4F327D" w:rsidRPr="00AC4A59" w:rsidRDefault="00AC4A59" w:rsidP="00A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59">
              <w:rPr>
                <w:rFonts w:ascii="Times New Roman" w:hAnsi="Times New Roman" w:cs="Times New Roman"/>
                <w:sz w:val="24"/>
                <w:szCs w:val="24"/>
              </w:rPr>
              <w:t>Задействованные   субъекты</w:t>
            </w:r>
          </w:p>
        </w:tc>
      </w:tr>
      <w:tr w:rsidR="00AC4A59" w:rsidTr="00546008">
        <w:tc>
          <w:tcPr>
            <w:tcW w:w="647" w:type="dxa"/>
          </w:tcPr>
          <w:p w:rsidR="00AC4A59" w:rsidRDefault="00AC4A5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AC4A59" w:rsidRDefault="00AC4A5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173" w:type="dxa"/>
          </w:tcPr>
          <w:p w:rsidR="00AC4A59" w:rsidRPr="00AC4A59" w:rsidRDefault="00AC4A59" w:rsidP="00A7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A59">
              <w:rPr>
                <w:rFonts w:ascii="Times New Roman" w:hAnsi="Times New Roman" w:cs="Times New Roman"/>
                <w:sz w:val="24"/>
                <w:szCs w:val="24"/>
              </w:rPr>
              <w:t>Информационные семинары, беседы, психологические и просветительские семинары для родителей по профилактике суицидальных настроений  и их предупреждению</w:t>
            </w:r>
          </w:p>
        </w:tc>
        <w:tc>
          <w:tcPr>
            <w:tcW w:w="1560" w:type="dxa"/>
          </w:tcPr>
          <w:p w:rsidR="00AC4A59" w:rsidRDefault="00AC4A59" w:rsidP="00A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59">
              <w:rPr>
                <w:rFonts w:ascii="Times New Roman" w:hAnsi="Times New Roman" w:cs="Times New Roman"/>
                <w:sz w:val="24"/>
                <w:szCs w:val="24"/>
              </w:rPr>
              <w:t>Март-апрель;</w:t>
            </w:r>
          </w:p>
          <w:p w:rsidR="00AC4A59" w:rsidRPr="00AC4A59" w:rsidRDefault="00AC4A59" w:rsidP="00A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октябрь</w:t>
            </w:r>
          </w:p>
        </w:tc>
        <w:tc>
          <w:tcPr>
            <w:tcW w:w="1984" w:type="dxa"/>
          </w:tcPr>
          <w:p w:rsidR="00AC4A59" w:rsidRPr="00AC4A59" w:rsidRDefault="00AC4A5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C4A59">
              <w:rPr>
                <w:rFonts w:asciiTheme="majorHAnsi" w:hAnsiTheme="majorHAnsi" w:cs="Times New Roman"/>
                <w:sz w:val="24"/>
                <w:szCs w:val="24"/>
              </w:rPr>
              <w:t>ЗДВР, педагог-психолог, социальный педагог и ПДН и Р.</w:t>
            </w:r>
          </w:p>
        </w:tc>
        <w:tc>
          <w:tcPr>
            <w:tcW w:w="2126" w:type="dxa"/>
          </w:tcPr>
          <w:p w:rsidR="00AC4A59" w:rsidRPr="00AC4A59" w:rsidRDefault="00AC4A59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C4A59">
              <w:rPr>
                <w:rFonts w:asciiTheme="majorHAnsi" w:hAnsiTheme="majorHAnsi" w:cs="Times New Roman"/>
                <w:sz w:val="24"/>
                <w:szCs w:val="24"/>
              </w:rPr>
              <w:t>Местное духовенство, работники ФАП</w:t>
            </w:r>
          </w:p>
        </w:tc>
      </w:tr>
      <w:tr w:rsidR="00AC4A59" w:rsidTr="00546008">
        <w:trPr>
          <w:trHeight w:val="1718"/>
        </w:trPr>
        <w:tc>
          <w:tcPr>
            <w:tcW w:w="647" w:type="dxa"/>
          </w:tcPr>
          <w:p w:rsidR="00AC4A59" w:rsidRDefault="00AC4A5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AC4A59" w:rsidRDefault="00AC4A5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173" w:type="dxa"/>
          </w:tcPr>
          <w:p w:rsidR="00AC4A59" w:rsidRDefault="00AC4A5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C4A59">
              <w:rPr>
                <w:rFonts w:ascii="Times New Roman" w:hAnsi="Times New Roman" w:cs="Times New Roman"/>
                <w:sz w:val="24"/>
                <w:szCs w:val="24"/>
              </w:rPr>
              <w:t>Информационные семинары, беседы, психологические и просветительские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еминары для детей и подростков</w:t>
            </w:r>
            <w:r w:rsidRPr="00AC4A59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суицидальных настроений  и их предупреждению</w:t>
            </w:r>
          </w:p>
        </w:tc>
        <w:tc>
          <w:tcPr>
            <w:tcW w:w="1560" w:type="dxa"/>
          </w:tcPr>
          <w:p w:rsidR="00AC4A59" w:rsidRDefault="00AC4A59" w:rsidP="00A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59">
              <w:rPr>
                <w:rFonts w:ascii="Times New Roman" w:hAnsi="Times New Roman" w:cs="Times New Roman"/>
                <w:sz w:val="24"/>
                <w:szCs w:val="24"/>
              </w:rPr>
              <w:t>Март-апрель;</w:t>
            </w:r>
          </w:p>
          <w:p w:rsidR="00AC4A59" w:rsidRDefault="00AC4A59" w:rsidP="00AC4A59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октябрь</w:t>
            </w:r>
          </w:p>
        </w:tc>
        <w:tc>
          <w:tcPr>
            <w:tcW w:w="1984" w:type="dxa"/>
          </w:tcPr>
          <w:p w:rsidR="00AC4A59" w:rsidRDefault="00AC4A5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C4A59">
              <w:rPr>
                <w:rFonts w:asciiTheme="majorHAnsi" w:hAnsiTheme="majorHAnsi" w:cs="Times New Roman"/>
                <w:sz w:val="24"/>
                <w:szCs w:val="24"/>
              </w:rPr>
              <w:t>ЗДВР, педагог-психоло</w:t>
            </w:r>
            <w:r w:rsidR="00EC6DE5">
              <w:rPr>
                <w:rFonts w:asciiTheme="majorHAnsi" w:hAnsiTheme="majorHAnsi" w:cs="Times New Roman"/>
                <w:sz w:val="24"/>
                <w:szCs w:val="24"/>
              </w:rPr>
              <w:t xml:space="preserve">г, социальный педагог и ПДН и </w:t>
            </w:r>
            <w:proofErr w:type="gramStart"/>
            <w:r w:rsidR="00EC6DE5">
              <w:rPr>
                <w:rFonts w:asciiTheme="majorHAnsi" w:hAnsiTheme="majorHAnsi" w:cs="Times New Roman"/>
                <w:sz w:val="24"/>
                <w:szCs w:val="24"/>
              </w:rPr>
              <w:t>Р</w:t>
            </w:r>
            <w:proofErr w:type="gramEnd"/>
            <w:r w:rsidR="00EC6DE5">
              <w:rPr>
                <w:rFonts w:asciiTheme="majorHAnsi" w:hAnsiTheme="majorHAnsi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126" w:type="dxa"/>
          </w:tcPr>
          <w:p w:rsidR="00AC4A59" w:rsidRDefault="00EC6DE5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C4A59">
              <w:rPr>
                <w:rFonts w:asciiTheme="majorHAnsi" w:hAnsiTheme="majorHAnsi" w:cs="Times New Roman"/>
                <w:sz w:val="24"/>
                <w:szCs w:val="24"/>
              </w:rPr>
              <w:t>Ме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стное духовенство, обучающиеся школ Хафизов или медресе,</w:t>
            </w:r>
            <w:r w:rsidRPr="00AC4A59">
              <w:rPr>
                <w:rFonts w:asciiTheme="majorHAnsi" w:hAnsiTheme="majorHAnsi" w:cs="Times New Roman"/>
                <w:sz w:val="24"/>
                <w:szCs w:val="24"/>
              </w:rPr>
              <w:t xml:space="preserve"> работники ФАП</w:t>
            </w:r>
          </w:p>
        </w:tc>
      </w:tr>
      <w:tr w:rsidR="00EC6DE5" w:rsidTr="00546008">
        <w:trPr>
          <w:trHeight w:val="1275"/>
        </w:trPr>
        <w:tc>
          <w:tcPr>
            <w:tcW w:w="647" w:type="dxa"/>
          </w:tcPr>
          <w:p w:rsidR="00EC6DE5" w:rsidRDefault="00EC6DE5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EC6DE5" w:rsidRDefault="00EC6DE5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4173" w:type="dxa"/>
          </w:tcPr>
          <w:p w:rsidR="00EC6DE5" w:rsidRPr="00AC4A59" w:rsidRDefault="00EC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по предупреждению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профилактики  ВИЧ-инфекции, пропаганде здорового образа жизни.  </w:t>
            </w:r>
          </w:p>
        </w:tc>
        <w:tc>
          <w:tcPr>
            <w:tcW w:w="1560" w:type="dxa"/>
          </w:tcPr>
          <w:p w:rsidR="00EC6DE5" w:rsidRPr="00AC4A59" w:rsidRDefault="00EC6DE5" w:rsidP="00A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(расписать в какие дни)</w:t>
            </w:r>
          </w:p>
        </w:tc>
        <w:tc>
          <w:tcPr>
            <w:tcW w:w="1984" w:type="dxa"/>
          </w:tcPr>
          <w:p w:rsidR="00EC6DE5" w:rsidRPr="00AC4A59" w:rsidRDefault="0054600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ЗДВР, </w:t>
            </w:r>
            <w:r w:rsidR="00EC6DE5" w:rsidRPr="00AC4A59">
              <w:rPr>
                <w:rFonts w:asciiTheme="majorHAnsi" w:hAnsiTheme="majorHAnsi" w:cs="Times New Roman"/>
                <w:sz w:val="24"/>
                <w:szCs w:val="24"/>
              </w:rPr>
              <w:t>педагог-психоло</w:t>
            </w:r>
            <w:r w:rsidR="00EC6DE5">
              <w:rPr>
                <w:rFonts w:asciiTheme="majorHAnsi" w:hAnsiTheme="majorHAnsi" w:cs="Times New Roman"/>
                <w:sz w:val="24"/>
                <w:szCs w:val="24"/>
              </w:rPr>
              <w:t xml:space="preserve">г, социальный педагог и ПДН и </w:t>
            </w:r>
            <w:proofErr w:type="gramStart"/>
            <w:r w:rsidR="00EC6DE5">
              <w:rPr>
                <w:rFonts w:asciiTheme="majorHAnsi" w:hAnsiTheme="majorHAnsi" w:cs="Times New Roman"/>
                <w:sz w:val="24"/>
                <w:szCs w:val="24"/>
              </w:rPr>
              <w:t>Р</w:t>
            </w:r>
            <w:proofErr w:type="gramEnd"/>
            <w:r w:rsidR="00EC6DE5">
              <w:rPr>
                <w:rFonts w:asciiTheme="majorHAnsi" w:hAnsiTheme="majorHAnsi" w:cs="Times New Roman"/>
                <w:sz w:val="24"/>
                <w:szCs w:val="24"/>
              </w:rPr>
              <w:t xml:space="preserve">, школьная медсестра </w:t>
            </w:r>
          </w:p>
        </w:tc>
        <w:tc>
          <w:tcPr>
            <w:tcW w:w="2126" w:type="dxa"/>
          </w:tcPr>
          <w:p w:rsidR="00EC6DE5" w:rsidRPr="00AC4A59" w:rsidRDefault="00EC6DE5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Инспектора ППН ОВД, работники ФАП, ведущие спортсмены района.</w:t>
            </w:r>
          </w:p>
        </w:tc>
      </w:tr>
      <w:tr w:rsidR="00EC6DE5" w:rsidTr="00546008">
        <w:trPr>
          <w:trHeight w:val="1275"/>
        </w:trPr>
        <w:tc>
          <w:tcPr>
            <w:tcW w:w="647" w:type="dxa"/>
          </w:tcPr>
          <w:p w:rsidR="00EC6DE5" w:rsidRDefault="00EC6DE5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EC6DE5" w:rsidRDefault="00EC6DE5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4173" w:type="dxa"/>
          </w:tcPr>
          <w:p w:rsidR="00EC6DE5" w:rsidRDefault="00EC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</w:t>
            </w:r>
            <w:r w:rsidR="00FC1DD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каникул </w:t>
            </w:r>
            <w:r w:rsidR="00FC1DDA">
              <w:rPr>
                <w:rFonts w:ascii="Times New Roman" w:hAnsi="Times New Roman" w:cs="Times New Roman"/>
                <w:sz w:val="24"/>
                <w:szCs w:val="24"/>
              </w:rPr>
              <w:t>на летн</w:t>
            </w:r>
            <w:r w:rsidR="001A653E">
              <w:rPr>
                <w:rFonts w:ascii="Times New Roman" w:hAnsi="Times New Roman" w:cs="Times New Roman"/>
                <w:sz w:val="24"/>
                <w:szCs w:val="24"/>
              </w:rPr>
              <w:t>их  (досуговых) площадках мероприятий по теме «Полезная информация и безопасные сайты для подростков в сети Интернет»</w:t>
            </w:r>
          </w:p>
        </w:tc>
        <w:tc>
          <w:tcPr>
            <w:tcW w:w="1560" w:type="dxa"/>
          </w:tcPr>
          <w:p w:rsidR="00EC6DE5" w:rsidRDefault="001A653E" w:rsidP="00AC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984" w:type="dxa"/>
          </w:tcPr>
          <w:p w:rsidR="00EC6DE5" w:rsidRPr="00AC4A59" w:rsidRDefault="001A653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Зам.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ИКТ, ЗДВР, руководители досуговых площадок</w:t>
            </w:r>
          </w:p>
        </w:tc>
        <w:tc>
          <w:tcPr>
            <w:tcW w:w="2126" w:type="dxa"/>
          </w:tcPr>
          <w:p w:rsidR="00EC6DE5" w:rsidRDefault="001A653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Участковые инспекторы, студенты из числа отличников выпускников школ  </w:t>
            </w:r>
          </w:p>
        </w:tc>
      </w:tr>
      <w:tr w:rsidR="00546008" w:rsidTr="00D90595">
        <w:trPr>
          <w:trHeight w:val="3695"/>
        </w:trPr>
        <w:tc>
          <w:tcPr>
            <w:tcW w:w="647" w:type="dxa"/>
          </w:tcPr>
          <w:p w:rsidR="00546008" w:rsidRDefault="00546008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546008" w:rsidRDefault="00546008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546008" w:rsidRDefault="00546008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546008" w:rsidRDefault="00546008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546008" w:rsidRDefault="00546008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4173" w:type="dxa"/>
          </w:tcPr>
          <w:p w:rsidR="00546008" w:rsidRPr="00546008" w:rsidRDefault="00546008" w:rsidP="00546008">
            <w:pPr>
              <w:tabs>
                <w:tab w:val="left" w:pos="610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546008">
              <w:rPr>
                <w:rFonts w:ascii="Century Schoolbook" w:hAnsi="Century Schoolbook"/>
                <w:sz w:val="24"/>
                <w:szCs w:val="24"/>
              </w:rPr>
              <w:t xml:space="preserve">Беседы на темы: </w:t>
            </w:r>
            <w:r w:rsidRPr="00546008">
              <w:rPr>
                <w:rFonts w:ascii="Century Schoolbook" w:hAnsi="Century Schoolbook"/>
                <w:sz w:val="24"/>
                <w:szCs w:val="24"/>
              </w:rPr>
              <w:t>«Проба наркотика – шаг в пропасть»,</w:t>
            </w:r>
          </w:p>
          <w:p w:rsidR="00546008" w:rsidRPr="00546008" w:rsidRDefault="00546008" w:rsidP="00546008">
            <w:pPr>
              <w:tabs>
                <w:tab w:val="left" w:pos="610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546008">
              <w:rPr>
                <w:rFonts w:ascii="Century Schoolbook" w:hAnsi="Century Schoolbook"/>
                <w:sz w:val="24"/>
                <w:szCs w:val="24"/>
              </w:rPr>
              <w:t>«Сигарет, не приносящих вреда, – нет»,</w:t>
            </w:r>
          </w:p>
          <w:p w:rsidR="00546008" w:rsidRPr="00D90595" w:rsidRDefault="00546008" w:rsidP="0049333E">
            <w:pPr>
              <w:rPr>
                <w:rFonts w:ascii="Century Schoolbook" w:hAnsi="Century Schoolbook"/>
                <w:sz w:val="24"/>
                <w:szCs w:val="24"/>
              </w:rPr>
            </w:pPr>
            <w:r w:rsidRPr="00546008">
              <w:rPr>
                <w:rFonts w:ascii="Century Schoolbook" w:hAnsi="Century Schoolbook"/>
                <w:sz w:val="24"/>
                <w:szCs w:val="24"/>
              </w:rPr>
              <w:t xml:space="preserve">«Профилактика наркомании, токсикомании, алкоголизма». </w:t>
            </w:r>
            <w:proofErr w:type="spellStart"/>
            <w:r w:rsidRPr="00546008">
              <w:rPr>
                <w:rFonts w:ascii="Century Schoolbook" w:hAnsi="Century Schoolbook"/>
                <w:sz w:val="24"/>
                <w:szCs w:val="24"/>
              </w:rPr>
              <w:t>Кл</w:t>
            </w:r>
            <w:proofErr w:type="gramStart"/>
            <w:r w:rsidRPr="00546008">
              <w:rPr>
                <w:rFonts w:ascii="Century Schoolbook" w:hAnsi="Century Schoolbook"/>
                <w:sz w:val="24"/>
                <w:szCs w:val="24"/>
              </w:rPr>
              <w:t>.ч</w:t>
            </w:r>
            <w:proofErr w:type="gramEnd"/>
            <w:r w:rsidRPr="00546008">
              <w:rPr>
                <w:rFonts w:ascii="Century Schoolbook" w:hAnsi="Century Schoolbook"/>
                <w:sz w:val="24"/>
                <w:szCs w:val="24"/>
              </w:rPr>
              <w:t>асы</w:t>
            </w:r>
            <w:proofErr w:type="spellEnd"/>
            <w:r w:rsidRPr="00546008">
              <w:rPr>
                <w:rFonts w:ascii="Century Schoolbook" w:hAnsi="Century Schoolbook"/>
                <w:sz w:val="24"/>
                <w:szCs w:val="24"/>
              </w:rPr>
              <w:t xml:space="preserve"> « Употребление алкогольных напитков»  бесед-лекций об ответственности за совершение правонарушений и преступлений и о вреде курения. Тренинги по профи</w:t>
            </w:r>
            <w:r w:rsidRPr="00546008">
              <w:rPr>
                <w:rFonts w:ascii="Century Schoolbook" w:hAnsi="Century Schoolbook"/>
                <w:sz w:val="24"/>
                <w:szCs w:val="24"/>
              </w:rPr>
              <w:t>лактике употребления ПАВ.</w:t>
            </w:r>
          </w:p>
        </w:tc>
        <w:tc>
          <w:tcPr>
            <w:tcW w:w="1560" w:type="dxa"/>
            <w:vAlign w:val="center"/>
          </w:tcPr>
          <w:p w:rsidR="00546008" w:rsidRPr="00546008" w:rsidRDefault="004C0DE4" w:rsidP="004C0DE4">
            <w:pPr>
              <w:tabs>
                <w:tab w:val="left" w:pos="6100"/>
              </w:tabs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Февраль-апрель, </w:t>
            </w:r>
            <w:r w:rsidR="003C27F5">
              <w:rPr>
                <w:rFonts w:ascii="Century Schoolbook" w:hAnsi="Century Schoolbook"/>
                <w:sz w:val="24"/>
                <w:szCs w:val="24"/>
              </w:rPr>
              <w:t>сентябрь,</w:t>
            </w:r>
            <w:r w:rsidR="00335D2B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 w:rsidR="003C27F5">
              <w:rPr>
                <w:rFonts w:ascii="Century Schoolbook" w:hAnsi="Century Schoolbook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546008" w:rsidRPr="00346772" w:rsidRDefault="00546008" w:rsidP="00546008">
            <w:pPr>
              <w:rPr>
                <w:rFonts w:ascii="Century Schoolbook" w:hAnsi="Century Schoolbook"/>
                <w:color w:val="000000"/>
                <w:sz w:val="26"/>
                <w:szCs w:val="26"/>
              </w:rPr>
            </w:pPr>
            <w:r w:rsidRPr="00AC4A59">
              <w:rPr>
                <w:rFonts w:asciiTheme="majorHAnsi" w:hAnsiTheme="majorHAnsi" w:cs="Times New Roman"/>
                <w:sz w:val="24"/>
                <w:szCs w:val="24"/>
              </w:rPr>
              <w:t xml:space="preserve">ЗДВР, </w:t>
            </w:r>
            <w:r w:rsidRPr="00346772">
              <w:rPr>
                <w:rFonts w:ascii="Century Schoolbook" w:hAnsi="Century Schoolbook"/>
                <w:color w:val="000000"/>
                <w:sz w:val="26"/>
                <w:szCs w:val="26"/>
              </w:rPr>
              <w:t>по ДНВ,</w:t>
            </w:r>
            <w:r>
              <w:rPr>
                <w:rFonts w:ascii="Century Schoolbook" w:hAnsi="Century Schoolbook"/>
                <w:color w:val="000000"/>
                <w:sz w:val="26"/>
                <w:szCs w:val="26"/>
              </w:rPr>
              <w:t xml:space="preserve"> психолог,</w:t>
            </w:r>
            <w:r w:rsidRPr="00346772">
              <w:rPr>
                <w:rFonts w:ascii="Century Schoolbook" w:hAnsi="Century Schoolbook"/>
                <w:color w:val="000000"/>
                <w:sz w:val="26"/>
                <w:szCs w:val="26"/>
              </w:rPr>
              <w:t xml:space="preserve">   </w:t>
            </w:r>
            <w:proofErr w:type="spellStart"/>
            <w:r w:rsidRPr="00346772">
              <w:rPr>
                <w:rFonts w:ascii="Century Schoolbook" w:hAnsi="Century Schoolbook"/>
                <w:sz w:val="26"/>
                <w:szCs w:val="26"/>
              </w:rPr>
              <w:t>кл</w:t>
            </w:r>
            <w:proofErr w:type="spellEnd"/>
            <w:r w:rsidRPr="00346772">
              <w:rPr>
                <w:rFonts w:ascii="Century Schoolbook" w:hAnsi="Century Schoolbook"/>
                <w:sz w:val="26"/>
                <w:szCs w:val="26"/>
              </w:rPr>
              <w:t>.</w:t>
            </w:r>
          </w:p>
          <w:p w:rsidR="00546008" w:rsidRDefault="00546008" w:rsidP="0054600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Century Schoolbook" w:hAnsi="Century Schoolbook"/>
                <w:sz w:val="26"/>
                <w:szCs w:val="26"/>
              </w:rPr>
              <w:t>руководители</w:t>
            </w:r>
          </w:p>
        </w:tc>
        <w:tc>
          <w:tcPr>
            <w:tcW w:w="2126" w:type="dxa"/>
          </w:tcPr>
          <w:p w:rsidR="00546008" w:rsidRDefault="004F542B" w:rsidP="0054600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D90595">
              <w:rPr>
                <w:rFonts w:ascii="Century Schoolbook" w:hAnsi="Century Schoolbook"/>
                <w:color w:val="000000"/>
                <w:sz w:val="24"/>
                <w:szCs w:val="24"/>
              </w:rPr>
              <w:t>Специалисты ЦРБ, психолог</w:t>
            </w:r>
            <w:r>
              <w:rPr>
                <w:rFonts w:ascii="Century Schoolbook" w:hAnsi="Century Schoolbook"/>
                <w:color w:val="000000"/>
                <w:sz w:val="24"/>
                <w:szCs w:val="24"/>
              </w:rPr>
              <w:t>,</w:t>
            </w:r>
          </w:p>
        </w:tc>
      </w:tr>
      <w:tr w:rsidR="004C0DE4" w:rsidRPr="00D90595" w:rsidTr="000C5A17">
        <w:trPr>
          <w:trHeight w:val="551"/>
        </w:trPr>
        <w:tc>
          <w:tcPr>
            <w:tcW w:w="647" w:type="dxa"/>
          </w:tcPr>
          <w:p w:rsidR="004C0DE4" w:rsidRPr="00D90595" w:rsidRDefault="004C0DE4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D90595">
              <w:rPr>
                <w:rFonts w:asciiTheme="majorHAnsi" w:hAnsiTheme="majorHAnsi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173" w:type="dxa"/>
          </w:tcPr>
          <w:p w:rsidR="004C0DE4" w:rsidRPr="00D90595" w:rsidRDefault="004C0DE4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D90595">
              <w:rPr>
                <w:sz w:val="24"/>
                <w:szCs w:val="24"/>
              </w:rPr>
              <w:t xml:space="preserve"> Беседа на тему: «Как прекрасен этот мир…» с учащимися по вопросам предупреждения детского суицида.</w:t>
            </w:r>
          </w:p>
        </w:tc>
        <w:tc>
          <w:tcPr>
            <w:tcW w:w="1560" w:type="dxa"/>
          </w:tcPr>
          <w:p w:rsidR="004C0DE4" w:rsidRPr="00D90595" w:rsidRDefault="004C0DE4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D90595">
              <w:rPr>
                <w:sz w:val="24"/>
                <w:szCs w:val="24"/>
              </w:rPr>
              <w:t>Январь-</w:t>
            </w:r>
            <w:r w:rsidR="003C27F5" w:rsidRPr="00D90595">
              <w:rPr>
                <w:sz w:val="24"/>
                <w:szCs w:val="24"/>
              </w:rPr>
              <w:t>апрель,</w:t>
            </w:r>
          </w:p>
        </w:tc>
        <w:tc>
          <w:tcPr>
            <w:tcW w:w="1984" w:type="dxa"/>
          </w:tcPr>
          <w:p w:rsidR="004C0DE4" w:rsidRPr="00D90595" w:rsidRDefault="003C27F5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D90595">
              <w:rPr>
                <w:sz w:val="24"/>
                <w:szCs w:val="24"/>
              </w:rPr>
              <w:t>Социальный педагог, психолог,</w:t>
            </w:r>
          </w:p>
        </w:tc>
        <w:tc>
          <w:tcPr>
            <w:tcW w:w="2126" w:type="dxa"/>
          </w:tcPr>
          <w:p w:rsidR="00D90595" w:rsidRPr="00D90595" w:rsidRDefault="00D90595" w:rsidP="00D90595">
            <w:pPr>
              <w:rPr>
                <w:rFonts w:ascii="Century Schoolbook" w:hAnsi="Century Schoolbook"/>
                <w:color w:val="000000"/>
                <w:sz w:val="24"/>
                <w:szCs w:val="24"/>
              </w:rPr>
            </w:pPr>
            <w:r w:rsidRPr="00D90595">
              <w:rPr>
                <w:rFonts w:ascii="Century Schoolbook" w:hAnsi="Century Schoolbook"/>
                <w:sz w:val="24"/>
                <w:szCs w:val="24"/>
              </w:rPr>
              <w:t>Инспектора ПДН</w:t>
            </w:r>
          </w:p>
          <w:p w:rsidR="004C0DE4" w:rsidRPr="00D90595" w:rsidRDefault="00D90595" w:rsidP="00D90595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D90595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 w:rsidRPr="00D90595">
              <w:rPr>
                <w:rFonts w:ascii="Century Schoolbook" w:hAnsi="Century Schoolbook"/>
                <w:color w:val="000000"/>
                <w:sz w:val="24"/>
                <w:szCs w:val="24"/>
              </w:rPr>
              <w:t>Специалисты ЦРБ, психолог</w:t>
            </w:r>
          </w:p>
        </w:tc>
      </w:tr>
    </w:tbl>
    <w:p w:rsidR="004F327D" w:rsidRPr="00D90595" w:rsidRDefault="004F327D">
      <w:pPr>
        <w:rPr>
          <w:rFonts w:asciiTheme="majorHAnsi" w:hAnsiTheme="majorHAnsi" w:cs="Times New Roman"/>
          <w:i/>
          <w:sz w:val="24"/>
          <w:szCs w:val="24"/>
        </w:rPr>
      </w:pPr>
    </w:p>
    <w:sectPr w:rsidR="004F327D" w:rsidRPr="00D90595" w:rsidSect="004F32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07" w:rsidRDefault="00EC3407" w:rsidP="004C0DE4">
      <w:pPr>
        <w:spacing w:after="0" w:line="240" w:lineRule="auto"/>
      </w:pPr>
      <w:r>
        <w:separator/>
      </w:r>
    </w:p>
  </w:endnote>
  <w:endnote w:type="continuationSeparator" w:id="0">
    <w:p w:rsidR="00EC3407" w:rsidRDefault="00EC3407" w:rsidP="004C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07" w:rsidRDefault="00EC3407" w:rsidP="004C0DE4">
      <w:pPr>
        <w:spacing w:after="0" w:line="240" w:lineRule="auto"/>
      </w:pPr>
      <w:r>
        <w:separator/>
      </w:r>
    </w:p>
  </w:footnote>
  <w:footnote w:type="continuationSeparator" w:id="0">
    <w:p w:rsidR="00EC3407" w:rsidRDefault="00EC3407" w:rsidP="004C0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7D"/>
    <w:rsid w:val="001A653E"/>
    <w:rsid w:val="00335D2B"/>
    <w:rsid w:val="003C27F5"/>
    <w:rsid w:val="004C0DE4"/>
    <w:rsid w:val="004F327D"/>
    <w:rsid w:val="004F542B"/>
    <w:rsid w:val="00546008"/>
    <w:rsid w:val="005C4256"/>
    <w:rsid w:val="00AC4A59"/>
    <w:rsid w:val="00BA0DF6"/>
    <w:rsid w:val="00D90595"/>
    <w:rsid w:val="00EC3407"/>
    <w:rsid w:val="00EC3528"/>
    <w:rsid w:val="00EC6DE5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4C0D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DE4"/>
  </w:style>
  <w:style w:type="paragraph" w:styleId="a7">
    <w:name w:val="footer"/>
    <w:basedOn w:val="a"/>
    <w:link w:val="a8"/>
    <w:uiPriority w:val="99"/>
    <w:unhideWhenUsed/>
    <w:rsid w:val="004C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0DE4"/>
  </w:style>
  <w:style w:type="paragraph" w:styleId="a9">
    <w:name w:val="No Spacing"/>
    <w:uiPriority w:val="1"/>
    <w:qFormat/>
    <w:rsid w:val="004F54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4C0D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DE4"/>
  </w:style>
  <w:style w:type="paragraph" w:styleId="a7">
    <w:name w:val="footer"/>
    <w:basedOn w:val="a"/>
    <w:link w:val="a8"/>
    <w:uiPriority w:val="99"/>
    <w:unhideWhenUsed/>
    <w:rsid w:val="004C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0DE4"/>
  </w:style>
  <w:style w:type="paragraph" w:styleId="a9">
    <w:name w:val="No Spacing"/>
    <w:uiPriority w:val="1"/>
    <w:qFormat/>
    <w:rsid w:val="004F5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Тумиша</dc:creator>
  <cp:lastModifiedBy>Тумиша</cp:lastModifiedBy>
  <cp:revision>8</cp:revision>
  <dcterms:created xsi:type="dcterms:W3CDTF">2017-02-18T07:52:00Z</dcterms:created>
  <dcterms:modified xsi:type="dcterms:W3CDTF">2017-02-18T13:06:00Z</dcterms:modified>
</cp:coreProperties>
</file>