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A1BD7" w:rsidRPr="001A1BD7" w:rsidRDefault="001A1BD7" w:rsidP="001A1BD7">
      <w:pPr>
        <w:shd w:val="clear" w:color="auto" w:fill="FFFFFF"/>
        <w:spacing w:after="0" w:line="240" w:lineRule="auto"/>
        <w:jc w:val="center"/>
        <w:textAlignment w:val="baseline"/>
        <w:outlineLvl w:val="0"/>
        <w:rPr>
          <w:rFonts w:ascii="Arial" w:eastAsia="Times New Roman" w:hAnsi="Arial" w:cs="Arial"/>
          <w:b/>
          <w:bCs/>
          <w:color w:val="2D2D2D"/>
          <w:spacing w:val="2"/>
          <w:kern w:val="36"/>
          <w:sz w:val="46"/>
          <w:szCs w:val="46"/>
          <w:lang w:eastAsia="ru-RU"/>
        </w:rPr>
      </w:pPr>
      <w:r w:rsidRPr="001A1BD7">
        <w:rPr>
          <w:rFonts w:ascii="Arial" w:eastAsia="Times New Roman" w:hAnsi="Arial" w:cs="Arial"/>
          <w:b/>
          <w:bCs/>
          <w:color w:val="2D2D2D"/>
          <w:spacing w:val="2"/>
          <w:kern w:val="36"/>
          <w:sz w:val="46"/>
          <w:szCs w:val="46"/>
          <w:lang w:eastAsia="ru-RU"/>
        </w:rPr>
        <w:t xml:space="preserve">Конституция Российской Федерации </w:t>
      </w:r>
      <w:r>
        <w:rPr>
          <w:rFonts w:ascii="Arial" w:eastAsia="Times New Roman" w:hAnsi="Arial" w:cs="Arial"/>
          <w:b/>
          <w:bCs/>
          <w:color w:val="2D2D2D"/>
          <w:spacing w:val="2"/>
          <w:kern w:val="36"/>
          <w:sz w:val="46"/>
          <w:szCs w:val="46"/>
          <w:lang w:eastAsia="ru-RU"/>
        </w:rPr>
        <w:t xml:space="preserve">                       </w:t>
      </w:r>
      <w:r w:rsidRPr="001A1BD7">
        <w:rPr>
          <w:rFonts w:ascii="Arial" w:eastAsia="Times New Roman" w:hAnsi="Arial" w:cs="Arial"/>
          <w:b/>
          <w:bCs/>
          <w:color w:val="2D2D2D"/>
          <w:spacing w:val="2"/>
          <w:kern w:val="36"/>
          <w:sz w:val="46"/>
          <w:szCs w:val="46"/>
          <w:lang w:eastAsia="ru-RU"/>
        </w:rPr>
        <w:t>(с изменениями на 14 марта 2020 года)</w:t>
      </w:r>
    </w:p>
    <w:p w:rsidR="001A1BD7" w:rsidRPr="001A1BD7" w:rsidRDefault="001A1BD7" w:rsidP="001A1BD7">
      <w:pPr>
        <w:shd w:val="clear" w:color="auto" w:fill="FFFFFF"/>
        <w:spacing w:after="0" w:line="288" w:lineRule="atLeast"/>
        <w:jc w:val="center"/>
        <w:textAlignment w:val="baseline"/>
        <w:rPr>
          <w:rFonts w:ascii="Arial" w:eastAsia="Times New Roman" w:hAnsi="Arial" w:cs="Arial"/>
          <w:color w:val="3C3C3C"/>
          <w:spacing w:val="2"/>
          <w:sz w:val="31"/>
          <w:szCs w:val="31"/>
          <w:lang w:eastAsia="ru-RU"/>
        </w:rPr>
      </w:pPr>
      <w:r w:rsidRPr="001A1BD7">
        <w:rPr>
          <w:rFonts w:ascii="Arial" w:eastAsia="Times New Roman" w:hAnsi="Arial" w:cs="Arial"/>
          <w:color w:val="3C3C3C"/>
          <w:spacing w:val="2"/>
          <w:sz w:val="31"/>
          <w:szCs w:val="31"/>
          <w:lang w:eastAsia="ru-RU"/>
        </w:rPr>
        <w:t>КОНСТИТУЦИЯ *</w:t>
      </w:r>
      <w:r w:rsidRPr="001A1BD7">
        <w:rPr>
          <w:rFonts w:ascii="Arial" w:eastAsia="Times New Roman" w:hAnsi="Arial" w:cs="Arial"/>
          <w:color w:val="3C3C3C"/>
          <w:spacing w:val="2"/>
          <w:sz w:val="31"/>
          <w:szCs w:val="31"/>
          <w:lang w:eastAsia="ru-RU"/>
        </w:rPr>
        <w:br/>
        <w:t> </w:t>
      </w:r>
    </w:p>
    <w:p w:rsidR="001A1BD7" w:rsidRPr="001A1BD7" w:rsidRDefault="001A1BD7" w:rsidP="001A1BD7">
      <w:pPr>
        <w:shd w:val="clear" w:color="auto" w:fill="FFFFFF"/>
        <w:spacing w:before="150" w:after="75" w:line="288" w:lineRule="atLeast"/>
        <w:jc w:val="center"/>
        <w:textAlignment w:val="baseline"/>
        <w:rPr>
          <w:rFonts w:ascii="Arial" w:eastAsia="Times New Roman" w:hAnsi="Arial" w:cs="Arial"/>
          <w:color w:val="3C3C3C"/>
          <w:spacing w:val="2"/>
          <w:sz w:val="31"/>
          <w:szCs w:val="31"/>
          <w:lang w:eastAsia="ru-RU"/>
        </w:rPr>
      </w:pPr>
      <w:r w:rsidRPr="001A1BD7">
        <w:rPr>
          <w:rFonts w:ascii="Arial" w:eastAsia="Times New Roman" w:hAnsi="Arial" w:cs="Arial"/>
          <w:color w:val="3C3C3C"/>
          <w:spacing w:val="2"/>
          <w:sz w:val="31"/>
          <w:szCs w:val="31"/>
          <w:lang w:eastAsia="ru-RU"/>
        </w:rPr>
        <w:t>РОССИЙСКОЙ ФЕДЕРАЦИИ  </w:t>
      </w:r>
    </w:p>
    <w:p w:rsidR="001A1BD7" w:rsidRPr="001A1BD7" w:rsidRDefault="001A1BD7" w:rsidP="001A1BD7">
      <w:pPr>
        <w:shd w:val="clear" w:color="auto" w:fill="FFFFFF"/>
        <w:spacing w:after="0" w:line="315" w:lineRule="atLeast"/>
        <w:jc w:val="center"/>
        <w:textAlignment w:val="baseline"/>
        <w:rPr>
          <w:rFonts w:ascii="Arial" w:eastAsia="Times New Roman" w:hAnsi="Arial" w:cs="Arial"/>
          <w:color w:val="2D2D2D"/>
          <w:spacing w:val="2"/>
          <w:sz w:val="21"/>
          <w:szCs w:val="21"/>
          <w:lang w:eastAsia="ru-RU"/>
        </w:rPr>
      </w:pPr>
      <w:r w:rsidRPr="001A1BD7">
        <w:rPr>
          <w:rFonts w:ascii="Arial" w:eastAsia="Times New Roman" w:hAnsi="Arial" w:cs="Arial"/>
          <w:color w:val="2D2D2D"/>
          <w:spacing w:val="2"/>
          <w:sz w:val="21"/>
          <w:szCs w:val="21"/>
          <w:lang w:eastAsia="ru-RU"/>
        </w:rPr>
        <w:t>(с изменениями на 14 марта 2020 года)</w:t>
      </w:r>
    </w:p>
    <w:p w:rsidR="001A1BD7" w:rsidRPr="001A1BD7" w:rsidRDefault="001A1BD7" w:rsidP="001A1BD7">
      <w:pPr>
        <w:shd w:val="clear" w:color="auto" w:fill="FFFFFF"/>
        <w:spacing w:after="0" w:line="315" w:lineRule="atLeast"/>
        <w:jc w:val="right"/>
        <w:textAlignment w:val="baseline"/>
        <w:rPr>
          <w:rFonts w:ascii="Arial" w:eastAsia="Times New Roman" w:hAnsi="Arial" w:cs="Arial"/>
          <w:color w:val="2D2D2D"/>
          <w:spacing w:val="2"/>
          <w:sz w:val="21"/>
          <w:szCs w:val="21"/>
          <w:lang w:eastAsia="ru-RU"/>
        </w:rPr>
      </w:pPr>
      <w:r w:rsidRPr="001A1BD7">
        <w:rPr>
          <w:rFonts w:ascii="Arial" w:eastAsia="Times New Roman" w:hAnsi="Arial" w:cs="Arial"/>
          <w:color w:val="2D2D2D"/>
          <w:spacing w:val="2"/>
          <w:sz w:val="21"/>
          <w:szCs w:val="21"/>
          <w:lang w:eastAsia="ru-RU"/>
        </w:rPr>
        <w:br/>
        <w:t>Принята всенародным голосованием</w:t>
      </w:r>
      <w:r w:rsidRPr="001A1BD7">
        <w:rPr>
          <w:rFonts w:ascii="Arial" w:eastAsia="Times New Roman" w:hAnsi="Arial" w:cs="Arial"/>
          <w:color w:val="2D2D2D"/>
          <w:spacing w:val="2"/>
          <w:sz w:val="21"/>
          <w:szCs w:val="21"/>
          <w:lang w:eastAsia="ru-RU"/>
        </w:rPr>
        <w:br/>
        <w:t>12 декабря 1993 года с изменениями, одобренными</w:t>
      </w:r>
      <w:r w:rsidRPr="001A1BD7">
        <w:rPr>
          <w:rFonts w:ascii="Arial" w:eastAsia="Times New Roman" w:hAnsi="Arial" w:cs="Arial"/>
          <w:color w:val="2D2D2D"/>
          <w:spacing w:val="2"/>
          <w:sz w:val="21"/>
          <w:szCs w:val="21"/>
          <w:lang w:eastAsia="ru-RU"/>
        </w:rPr>
        <w:br/>
        <w:t>в ходе общероссийского голосования 1 июля 2020 года</w:t>
      </w:r>
    </w:p>
    <w:p w:rsidR="001A1BD7" w:rsidRPr="001A1BD7" w:rsidRDefault="001A1BD7" w:rsidP="001A1BD7">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1A1BD7">
        <w:rPr>
          <w:rFonts w:ascii="Arial" w:eastAsia="Times New Roman" w:hAnsi="Arial" w:cs="Arial"/>
          <w:color w:val="2D2D2D"/>
          <w:spacing w:val="2"/>
          <w:sz w:val="21"/>
          <w:szCs w:val="21"/>
          <w:lang w:eastAsia="ru-RU"/>
        </w:rPr>
        <w:br/>
        <w:t>* Текст Конституции Российской Федерации с изменениями на 14 марта 2020 года, опубликованный на Официальном интернет-портале правовой информации www.pravo.gov.ru 04.07.2020, см. по </w:t>
      </w:r>
      <w:hyperlink r:id="rId4" w:history="1">
        <w:r w:rsidRPr="001A1BD7">
          <w:rPr>
            <w:rFonts w:ascii="Arial" w:eastAsia="Times New Roman" w:hAnsi="Arial" w:cs="Arial"/>
            <w:color w:val="00466E"/>
            <w:spacing w:val="2"/>
            <w:sz w:val="21"/>
            <w:szCs w:val="21"/>
            <w:u w:val="single"/>
            <w:lang w:eastAsia="ru-RU"/>
          </w:rPr>
          <w:t>ссылке</w:t>
        </w:r>
      </w:hyperlink>
      <w:r w:rsidRPr="001A1BD7">
        <w:rPr>
          <w:rFonts w:ascii="Arial" w:eastAsia="Times New Roman" w:hAnsi="Arial" w:cs="Arial"/>
          <w:color w:val="2D2D2D"/>
          <w:spacing w:val="2"/>
          <w:sz w:val="21"/>
          <w:szCs w:val="21"/>
          <w:lang w:eastAsia="ru-RU"/>
        </w:rPr>
        <w:t>. - Примечание изготовителя базы данных.</w:t>
      </w:r>
      <w:r w:rsidRPr="001A1BD7">
        <w:rPr>
          <w:rFonts w:ascii="Arial" w:eastAsia="Times New Roman" w:hAnsi="Arial" w:cs="Arial"/>
          <w:color w:val="2D2D2D"/>
          <w:spacing w:val="2"/>
          <w:sz w:val="21"/>
          <w:szCs w:val="21"/>
          <w:lang w:eastAsia="ru-RU"/>
        </w:rPr>
        <w:br/>
        <w:t>Документ с изменениями, внесенными:</w:t>
      </w:r>
      <w:r w:rsidRPr="001A1BD7">
        <w:rPr>
          <w:rFonts w:ascii="Arial" w:eastAsia="Times New Roman" w:hAnsi="Arial" w:cs="Arial"/>
          <w:color w:val="2D2D2D"/>
          <w:spacing w:val="2"/>
          <w:sz w:val="21"/>
          <w:szCs w:val="21"/>
          <w:lang w:eastAsia="ru-RU"/>
        </w:rPr>
        <w:br/>
      </w:r>
      <w:hyperlink r:id="rId5"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30 декабря 2008 года N 6-ФКЗ</w:t>
        </w:r>
      </w:hyperlink>
      <w:r w:rsidRPr="001A1BD7">
        <w:rPr>
          <w:rFonts w:ascii="Arial" w:eastAsia="Times New Roman" w:hAnsi="Arial" w:cs="Arial"/>
          <w:color w:val="2D2D2D"/>
          <w:spacing w:val="2"/>
          <w:sz w:val="21"/>
          <w:szCs w:val="21"/>
          <w:lang w:eastAsia="ru-RU"/>
        </w:rPr>
        <w:t> (Российская газета, N 267, 31.12.2008) (о порядке вступления в силу см. </w:t>
      </w:r>
      <w:hyperlink r:id="rId6" w:history="1">
        <w:r w:rsidRPr="001A1BD7">
          <w:rPr>
            <w:rFonts w:ascii="Arial" w:eastAsia="Times New Roman" w:hAnsi="Arial" w:cs="Arial"/>
            <w:color w:val="00466E"/>
            <w:spacing w:val="2"/>
            <w:sz w:val="21"/>
            <w:szCs w:val="21"/>
            <w:u w:val="single"/>
            <w:lang w:eastAsia="ru-RU"/>
          </w:rPr>
          <w:t>статью 2 Закона Российской Федерации о поправке к Конституции Российской Федерации от 30 декабря 2008 года N 6-ФКЗ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r>
      <w:hyperlink r:id="rId7"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30 декабря 2008 года N 7-ФКЗ</w:t>
        </w:r>
      </w:hyperlink>
      <w:r w:rsidRPr="001A1BD7">
        <w:rPr>
          <w:rFonts w:ascii="Arial" w:eastAsia="Times New Roman" w:hAnsi="Arial" w:cs="Arial"/>
          <w:color w:val="2D2D2D"/>
          <w:spacing w:val="2"/>
          <w:sz w:val="21"/>
          <w:szCs w:val="21"/>
          <w:lang w:eastAsia="ru-RU"/>
        </w:rPr>
        <w:t> (Российская газета, N 267, 31.12.2008) (о порядке вступления в силу см. </w:t>
      </w:r>
      <w:hyperlink r:id="rId8" w:history="1">
        <w:r w:rsidRPr="001A1BD7">
          <w:rPr>
            <w:rFonts w:ascii="Arial" w:eastAsia="Times New Roman" w:hAnsi="Arial" w:cs="Arial"/>
            <w:color w:val="00466E"/>
            <w:spacing w:val="2"/>
            <w:sz w:val="21"/>
            <w:szCs w:val="21"/>
            <w:u w:val="single"/>
            <w:lang w:eastAsia="ru-RU"/>
          </w:rPr>
          <w:t>статью 2 Закона Российской Федерации о поправке к Конституции Российской Федерации от 30 декабря 2008 года N 7-ФКЗ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r>
      <w:hyperlink r:id="rId9"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5 февраля 2014 года N 2-ФКЗ</w:t>
        </w:r>
      </w:hyperlink>
      <w:r w:rsidRPr="001A1BD7">
        <w:rPr>
          <w:rFonts w:ascii="Arial" w:eastAsia="Times New Roman" w:hAnsi="Arial" w:cs="Arial"/>
          <w:color w:val="2D2D2D"/>
          <w:spacing w:val="2"/>
          <w:sz w:val="21"/>
          <w:szCs w:val="21"/>
          <w:lang w:eastAsia="ru-RU"/>
        </w:rPr>
        <w:t> (Официальный интернет-портал правовой информации www.pravo.gov.ru, 06.02.2014);</w:t>
      </w:r>
      <w:r w:rsidRPr="001A1BD7">
        <w:rPr>
          <w:rFonts w:ascii="Arial" w:eastAsia="Times New Roman" w:hAnsi="Arial" w:cs="Arial"/>
          <w:color w:val="2D2D2D"/>
          <w:spacing w:val="2"/>
          <w:sz w:val="21"/>
          <w:szCs w:val="21"/>
          <w:lang w:eastAsia="ru-RU"/>
        </w:rPr>
        <w:br/>
      </w:r>
      <w:hyperlink r:id="rId10"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21 июля 2014 года N 11-ФКЗ</w:t>
        </w:r>
      </w:hyperlink>
      <w:r w:rsidRPr="001A1BD7">
        <w:rPr>
          <w:rFonts w:ascii="Arial" w:eastAsia="Times New Roman" w:hAnsi="Arial" w:cs="Arial"/>
          <w:color w:val="2D2D2D"/>
          <w:spacing w:val="2"/>
          <w:sz w:val="21"/>
          <w:szCs w:val="21"/>
          <w:lang w:eastAsia="ru-RU"/>
        </w:rPr>
        <w:t> (Официальный интернет-портал правовой информации www.pravo.gov.ru, 22.07.2014);</w:t>
      </w:r>
      <w:r w:rsidRPr="001A1BD7">
        <w:rPr>
          <w:rFonts w:ascii="Arial" w:eastAsia="Times New Roman" w:hAnsi="Arial" w:cs="Arial"/>
          <w:color w:val="2D2D2D"/>
          <w:spacing w:val="2"/>
          <w:sz w:val="21"/>
          <w:szCs w:val="21"/>
          <w:lang w:eastAsia="ru-RU"/>
        </w:rPr>
        <w:br/>
      </w:r>
      <w:hyperlink r:id="rId11"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Pr="001A1BD7">
        <w:rPr>
          <w:rFonts w:ascii="Arial" w:eastAsia="Times New Roman" w:hAnsi="Arial" w:cs="Arial"/>
          <w:color w:val="2D2D2D"/>
          <w:spacing w:val="2"/>
          <w:sz w:val="21"/>
          <w:szCs w:val="21"/>
          <w:lang w:eastAsia="ru-RU"/>
        </w:rPr>
        <w:t> (Официальный интернет-портал правовой информации www.pravo.gov.ru, 14.03.2020, N 0001202003140001) (о порядке вступления в силу см. </w:t>
      </w:r>
      <w:hyperlink r:id="rId12" w:history="1">
        <w:r w:rsidRPr="001A1BD7">
          <w:rPr>
            <w:rFonts w:ascii="Arial" w:eastAsia="Times New Roman" w:hAnsi="Arial" w:cs="Arial"/>
            <w:color w:val="00466E"/>
            <w:spacing w:val="2"/>
            <w:sz w:val="21"/>
            <w:szCs w:val="21"/>
            <w:u w:val="single"/>
            <w:lang w:eastAsia="ru-RU"/>
          </w:rPr>
          <w:t>статью 3 Законом Российской Федерации о поправке к Конституции Российской Федерации от 14 марта 2020 года N 1-ФКЗ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t>В часть 1 статьи 65 Конституции внесены изменения в соответствии с:</w:t>
      </w:r>
      <w:r w:rsidRPr="001A1BD7">
        <w:rPr>
          <w:rFonts w:ascii="Arial" w:eastAsia="Times New Roman" w:hAnsi="Arial" w:cs="Arial"/>
          <w:color w:val="2D2D2D"/>
          <w:spacing w:val="2"/>
          <w:sz w:val="21"/>
          <w:szCs w:val="21"/>
          <w:lang w:eastAsia="ru-RU"/>
        </w:rPr>
        <w:br/>
      </w:r>
      <w:hyperlink r:id="rId13" w:history="1">
        <w:r w:rsidRPr="001A1BD7">
          <w:rPr>
            <w:rFonts w:ascii="Arial" w:eastAsia="Times New Roman" w:hAnsi="Arial" w:cs="Arial"/>
            <w:color w:val="00466E"/>
            <w:spacing w:val="2"/>
            <w:sz w:val="21"/>
            <w:szCs w:val="21"/>
            <w:u w:val="single"/>
            <w:lang w:eastAsia="ru-RU"/>
          </w:rPr>
          <w:t>Указом Президента Российской Федерации от 9 января 1996 года N 20</w:t>
        </w:r>
      </w:hyperlink>
      <w:r w:rsidRPr="001A1BD7">
        <w:rPr>
          <w:rFonts w:ascii="Arial" w:eastAsia="Times New Roman" w:hAnsi="Arial" w:cs="Arial"/>
          <w:color w:val="2D2D2D"/>
          <w:spacing w:val="2"/>
          <w:sz w:val="21"/>
          <w:szCs w:val="21"/>
          <w:lang w:eastAsia="ru-RU"/>
        </w:rPr>
        <w:t> (Российская газета N 7, 13.01.96);</w:t>
      </w:r>
      <w:r w:rsidRPr="001A1BD7">
        <w:rPr>
          <w:rFonts w:ascii="Arial" w:eastAsia="Times New Roman" w:hAnsi="Arial" w:cs="Arial"/>
          <w:color w:val="2D2D2D"/>
          <w:spacing w:val="2"/>
          <w:sz w:val="21"/>
          <w:szCs w:val="21"/>
          <w:lang w:eastAsia="ru-RU"/>
        </w:rPr>
        <w:br/>
      </w:r>
      <w:hyperlink r:id="rId14" w:history="1">
        <w:r w:rsidRPr="001A1BD7">
          <w:rPr>
            <w:rFonts w:ascii="Arial" w:eastAsia="Times New Roman" w:hAnsi="Arial" w:cs="Arial"/>
            <w:color w:val="00466E"/>
            <w:spacing w:val="2"/>
            <w:sz w:val="21"/>
            <w:szCs w:val="21"/>
            <w:u w:val="single"/>
            <w:lang w:eastAsia="ru-RU"/>
          </w:rPr>
          <w:t>Указом Президента Российской Федерации от 10 февраля 1996 года N 173</w:t>
        </w:r>
      </w:hyperlink>
      <w:r w:rsidRPr="001A1BD7">
        <w:rPr>
          <w:rFonts w:ascii="Arial" w:eastAsia="Times New Roman" w:hAnsi="Arial" w:cs="Arial"/>
          <w:color w:val="2D2D2D"/>
          <w:spacing w:val="2"/>
          <w:sz w:val="21"/>
          <w:szCs w:val="21"/>
          <w:lang w:eastAsia="ru-RU"/>
        </w:rPr>
        <w:t> (Российская газета N 31, 15.02.96);</w:t>
      </w:r>
      <w:r w:rsidRPr="001A1BD7">
        <w:rPr>
          <w:rFonts w:ascii="Arial" w:eastAsia="Times New Roman" w:hAnsi="Arial" w:cs="Arial"/>
          <w:color w:val="2D2D2D"/>
          <w:spacing w:val="2"/>
          <w:sz w:val="21"/>
          <w:szCs w:val="21"/>
          <w:lang w:eastAsia="ru-RU"/>
        </w:rPr>
        <w:br/>
      </w:r>
      <w:hyperlink r:id="rId15" w:history="1">
        <w:r w:rsidRPr="001A1BD7">
          <w:rPr>
            <w:rFonts w:ascii="Arial" w:eastAsia="Times New Roman" w:hAnsi="Arial" w:cs="Arial"/>
            <w:color w:val="00466E"/>
            <w:spacing w:val="2"/>
            <w:sz w:val="21"/>
            <w:szCs w:val="21"/>
            <w:u w:val="single"/>
            <w:lang w:eastAsia="ru-RU"/>
          </w:rPr>
          <w:t>Указом Президента Российской Федерации от 9 июня 2001 года N 679</w:t>
        </w:r>
      </w:hyperlink>
      <w:r w:rsidRPr="001A1BD7">
        <w:rPr>
          <w:rFonts w:ascii="Arial" w:eastAsia="Times New Roman" w:hAnsi="Arial" w:cs="Arial"/>
          <w:color w:val="2D2D2D"/>
          <w:spacing w:val="2"/>
          <w:sz w:val="21"/>
          <w:szCs w:val="21"/>
          <w:lang w:eastAsia="ru-RU"/>
        </w:rPr>
        <w:t> (Российская газета, N 111, 14.06.2001);</w:t>
      </w:r>
      <w:r w:rsidRPr="001A1BD7">
        <w:rPr>
          <w:rFonts w:ascii="Arial" w:eastAsia="Times New Roman" w:hAnsi="Arial" w:cs="Arial"/>
          <w:color w:val="2D2D2D"/>
          <w:spacing w:val="2"/>
          <w:sz w:val="21"/>
          <w:szCs w:val="21"/>
          <w:lang w:eastAsia="ru-RU"/>
        </w:rPr>
        <w:br/>
      </w:r>
      <w:hyperlink r:id="rId16" w:history="1">
        <w:r w:rsidRPr="001A1BD7">
          <w:rPr>
            <w:rFonts w:ascii="Arial" w:eastAsia="Times New Roman" w:hAnsi="Arial" w:cs="Arial"/>
            <w:color w:val="00466E"/>
            <w:spacing w:val="2"/>
            <w:sz w:val="21"/>
            <w:szCs w:val="21"/>
            <w:u w:val="single"/>
            <w:lang w:eastAsia="ru-RU"/>
          </w:rPr>
          <w:t>Указом Президента Российской Федерации от 25 июля 2003 года N 841</w:t>
        </w:r>
      </w:hyperlink>
      <w:r w:rsidRPr="001A1BD7">
        <w:rPr>
          <w:rFonts w:ascii="Arial" w:eastAsia="Times New Roman" w:hAnsi="Arial" w:cs="Arial"/>
          <w:color w:val="2D2D2D"/>
          <w:spacing w:val="2"/>
          <w:sz w:val="21"/>
          <w:szCs w:val="21"/>
          <w:lang w:eastAsia="ru-RU"/>
        </w:rPr>
        <w:t> (Российская газета, N 151, 30.07.2003);</w:t>
      </w:r>
    </w:p>
    <w:p w:rsidR="001A1BD7" w:rsidRPr="001A1BD7" w:rsidRDefault="001A1BD7" w:rsidP="001A1BD7">
      <w:pPr>
        <w:shd w:val="clear" w:color="auto" w:fill="FFFFFF"/>
        <w:spacing w:after="0" w:line="315" w:lineRule="atLeast"/>
        <w:textAlignment w:val="baseline"/>
        <w:rPr>
          <w:rFonts w:ascii="Arial" w:eastAsia="Times New Roman" w:hAnsi="Arial" w:cs="Arial"/>
          <w:color w:val="2D2D2D"/>
          <w:spacing w:val="2"/>
          <w:sz w:val="21"/>
          <w:szCs w:val="21"/>
          <w:lang w:eastAsia="ru-RU"/>
        </w:rPr>
      </w:pPr>
      <w:hyperlink r:id="rId17" w:history="1">
        <w:r w:rsidRPr="001A1BD7">
          <w:rPr>
            <w:rFonts w:ascii="Arial" w:eastAsia="Times New Roman" w:hAnsi="Arial" w:cs="Arial"/>
            <w:color w:val="00466E"/>
            <w:spacing w:val="2"/>
            <w:sz w:val="21"/>
            <w:szCs w:val="21"/>
            <w:u w:val="single"/>
            <w:lang w:eastAsia="ru-RU"/>
          </w:rPr>
          <w:t>Федеральным конституционным законом от 25 марта 2004 года N 1-ФКЗ</w:t>
        </w:r>
      </w:hyperlink>
      <w:r w:rsidRPr="001A1BD7">
        <w:rPr>
          <w:rFonts w:ascii="Arial" w:eastAsia="Times New Roman" w:hAnsi="Arial" w:cs="Arial"/>
          <w:color w:val="2D2D2D"/>
          <w:spacing w:val="2"/>
          <w:sz w:val="21"/>
          <w:szCs w:val="21"/>
          <w:lang w:eastAsia="ru-RU"/>
        </w:rPr>
        <w:t> (Российская газета, N 62, 26.03.2004) (изменения вступили в силу с 1 декабря 2005 года);</w:t>
      </w:r>
      <w:r w:rsidRPr="001A1BD7">
        <w:rPr>
          <w:rFonts w:ascii="Arial" w:eastAsia="Times New Roman" w:hAnsi="Arial" w:cs="Arial"/>
          <w:color w:val="2D2D2D"/>
          <w:spacing w:val="2"/>
          <w:sz w:val="21"/>
          <w:szCs w:val="21"/>
          <w:lang w:eastAsia="ru-RU"/>
        </w:rPr>
        <w:br/>
      </w:r>
      <w:hyperlink r:id="rId18" w:history="1">
        <w:r w:rsidRPr="001A1BD7">
          <w:rPr>
            <w:rFonts w:ascii="Arial" w:eastAsia="Times New Roman" w:hAnsi="Arial" w:cs="Arial"/>
            <w:color w:val="00466E"/>
            <w:spacing w:val="2"/>
            <w:sz w:val="21"/>
            <w:szCs w:val="21"/>
            <w:u w:val="single"/>
            <w:lang w:eastAsia="ru-RU"/>
          </w:rPr>
          <w:t>Федеральным конституционным законом от 14 октября 2005 года N 6-ФКЗ</w:t>
        </w:r>
      </w:hyperlink>
      <w:r w:rsidRPr="001A1BD7">
        <w:rPr>
          <w:rFonts w:ascii="Arial" w:eastAsia="Times New Roman" w:hAnsi="Arial" w:cs="Arial"/>
          <w:color w:val="2D2D2D"/>
          <w:spacing w:val="2"/>
          <w:sz w:val="21"/>
          <w:szCs w:val="21"/>
          <w:lang w:eastAsia="ru-RU"/>
        </w:rPr>
        <w:t> (Российская газета, N 234, 19.10.2005) (изменения вступили в силу с 1 января 2007 года);</w:t>
      </w:r>
      <w:r w:rsidRPr="001A1BD7">
        <w:rPr>
          <w:rFonts w:ascii="Arial" w:eastAsia="Times New Roman" w:hAnsi="Arial" w:cs="Arial"/>
          <w:color w:val="2D2D2D"/>
          <w:spacing w:val="2"/>
          <w:sz w:val="21"/>
          <w:szCs w:val="21"/>
          <w:lang w:eastAsia="ru-RU"/>
        </w:rPr>
        <w:br/>
      </w:r>
      <w:hyperlink r:id="rId19" w:history="1">
        <w:r w:rsidRPr="001A1BD7">
          <w:rPr>
            <w:rFonts w:ascii="Arial" w:eastAsia="Times New Roman" w:hAnsi="Arial" w:cs="Arial"/>
            <w:color w:val="00466E"/>
            <w:spacing w:val="2"/>
            <w:sz w:val="21"/>
            <w:szCs w:val="21"/>
            <w:u w:val="single"/>
            <w:lang w:eastAsia="ru-RU"/>
          </w:rPr>
          <w:t>Федеральным конституционным законом от 12 июля 2006 года N 2-ФКЗ</w:t>
        </w:r>
      </w:hyperlink>
      <w:r w:rsidRPr="001A1BD7">
        <w:rPr>
          <w:rFonts w:ascii="Arial" w:eastAsia="Times New Roman" w:hAnsi="Arial" w:cs="Arial"/>
          <w:color w:val="2D2D2D"/>
          <w:spacing w:val="2"/>
          <w:sz w:val="21"/>
          <w:szCs w:val="21"/>
          <w:lang w:eastAsia="ru-RU"/>
        </w:rPr>
        <w:t> (Российская газета, N 153, 15.07.2006) (изменения вступили в силу с 1 июля 2007 года);</w:t>
      </w:r>
      <w:r w:rsidRPr="001A1BD7">
        <w:rPr>
          <w:rFonts w:ascii="Arial" w:eastAsia="Times New Roman" w:hAnsi="Arial" w:cs="Arial"/>
          <w:color w:val="2D2D2D"/>
          <w:spacing w:val="2"/>
          <w:sz w:val="21"/>
          <w:szCs w:val="21"/>
          <w:lang w:eastAsia="ru-RU"/>
        </w:rPr>
        <w:br/>
      </w:r>
      <w:hyperlink r:id="rId20" w:history="1">
        <w:r w:rsidRPr="001A1BD7">
          <w:rPr>
            <w:rFonts w:ascii="Arial" w:eastAsia="Times New Roman" w:hAnsi="Arial" w:cs="Arial"/>
            <w:color w:val="00466E"/>
            <w:spacing w:val="2"/>
            <w:sz w:val="21"/>
            <w:szCs w:val="21"/>
            <w:u w:val="single"/>
            <w:lang w:eastAsia="ru-RU"/>
          </w:rPr>
          <w:t>Федеральным конституционным законом от 30 декабря 2006 года N 6-ФКЗ</w:t>
        </w:r>
      </w:hyperlink>
      <w:r w:rsidRPr="001A1BD7">
        <w:rPr>
          <w:rFonts w:ascii="Arial" w:eastAsia="Times New Roman" w:hAnsi="Arial" w:cs="Arial"/>
          <w:color w:val="2D2D2D"/>
          <w:spacing w:val="2"/>
          <w:sz w:val="21"/>
          <w:szCs w:val="21"/>
          <w:lang w:eastAsia="ru-RU"/>
        </w:rPr>
        <w:t> (Российская газета, N 2, 11.01.2007) (изменения вступили в силу с 1 января 2008 года);</w:t>
      </w:r>
      <w:r w:rsidRPr="001A1BD7">
        <w:rPr>
          <w:rFonts w:ascii="Arial" w:eastAsia="Times New Roman" w:hAnsi="Arial" w:cs="Arial"/>
          <w:color w:val="2D2D2D"/>
          <w:spacing w:val="2"/>
          <w:sz w:val="21"/>
          <w:szCs w:val="21"/>
          <w:lang w:eastAsia="ru-RU"/>
        </w:rPr>
        <w:br/>
      </w:r>
      <w:hyperlink r:id="rId21" w:history="1">
        <w:r w:rsidRPr="001A1BD7">
          <w:rPr>
            <w:rFonts w:ascii="Arial" w:eastAsia="Times New Roman" w:hAnsi="Arial" w:cs="Arial"/>
            <w:color w:val="00466E"/>
            <w:spacing w:val="2"/>
            <w:sz w:val="21"/>
            <w:szCs w:val="21"/>
            <w:u w:val="single"/>
            <w:lang w:eastAsia="ru-RU"/>
          </w:rPr>
          <w:t>Федеральным конституционным законом от 21 июля 2007 года N 5-ФКЗ</w:t>
        </w:r>
      </w:hyperlink>
      <w:r w:rsidRPr="001A1BD7">
        <w:rPr>
          <w:rFonts w:ascii="Arial" w:eastAsia="Times New Roman" w:hAnsi="Arial" w:cs="Arial"/>
          <w:color w:val="2D2D2D"/>
          <w:spacing w:val="2"/>
          <w:sz w:val="21"/>
          <w:szCs w:val="21"/>
          <w:lang w:eastAsia="ru-RU"/>
        </w:rPr>
        <w:t> (Парламентская газета, N 96-97, 26.07.2007) (изменения вступили в силу с 1 марта 2008 года);</w:t>
      </w:r>
      <w:r w:rsidRPr="001A1BD7">
        <w:rPr>
          <w:rFonts w:ascii="Arial" w:eastAsia="Times New Roman" w:hAnsi="Arial" w:cs="Arial"/>
          <w:color w:val="2D2D2D"/>
          <w:spacing w:val="2"/>
          <w:sz w:val="21"/>
          <w:szCs w:val="21"/>
          <w:lang w:eastAsia="ru-RU"/>
        </w:rPr>
        <w:br/>
      </w:r>
      <w:hyperlink r:id="rId22" w:history="1">
        <w:r w:rsidRPr="001A1BD7">
          <w:rPr>
            <w:rFonts w:ascii="Arial" w:eastAsia="Times New Roman" w:hAnsi="Arial" w:cs="Arial"/>
            <w:color w:val="00466E"/>
            <w:spacing w:val="2"/>
            <w:sz w:val="21"/>
            <w:szCs w:val="21"/>
            <w:u w:val="single"/>
            <w:lang w:eastAsia="ru-RU"/>
          </w:rPr>
          <w:t>Федеральным конституционным законом от 21 марта 2014 года N 6-ФКЗ</w:t>
        </w:r>
      </w:hyperlink>
      <w:r w:rsidRPr="001A1BD7">
        <w:rPr>
          <w:rFonts w:ascii="Arial" w:eastAsia="Times New Roman" w:hAnsi="Arial" w:cs="Arial"/>
          <w:color w:val="2D2D2D"/>
          <w:spacing w:val="2"/>
          <w:sz w:val="21"/>
          <w:szCs w:val="21"/>
          <w:lang w:eastAsia="ru-RU"/>
        </w:rPr>
        <w:t> (Официальный интернет-портал правовой информации www.pravo.gov.ru, 21.03.2014);</w:t>
      </w:r>
    </w:p>
    <w:p w:rsidR="001A1BD7" w:rsidRPr="001A1BD7" w:rsidRDefault="001A1BD7" w:rsidP="001A1BD7">
      <w:pPr>
        <w:shd w:val="clear" w:color="auto" w:fill="FFFFFF"/>
        <w:spacing w:after="0" w:line="315" w:lineRule="atLeast"/>
        <w:textAlignment w:val="baseline"/>
        <w:rPr>
          <w:rFonts w:ascii="Arial" w:eastAsia="Times New Roman" w:hAnsi="Arial" w:cs="Arial"/>
          <w:color w:val="2D2D2D"/>
          <w:spacing w:val="2"/>
          <w:sz w:val="21"/>
          <w:szCs w:val="21"/>
          <w:lang w:eastAsia="ru-RU"/>
        </w:rPr>
      </w:pPr>
      <w:hyperlink r:id="rId23" w:history="1">
        <w:r w:rsidRPr="001A1BD7">
          <w:rPr>
            <w:rFonts w:ascii="Arial" w:eastAsia="Times New Roman" w:hAnsi="Arial" w:cs="Arial"/>
            <w:color w:val="00466E"/>
            <w:spacing w:val="2"/>
            <w:sz w:val="21"/>
            <w:szCs w:val="21"/>
            <w:u w:val="single"/>
            <w:lang w:eastAsia="ru-RU"/>
          </w:rPr>
          <w:t>Указом Президента Российской Федерации от 27 марта 2019 года N 130</w:t>
        </w:r>
      </w:hyperlink>
      <w:r w:rsidRPr="001A1BD7">
        <w:rPr>
          <w:rFonts w:ascii="Arial" w:eastAsia="Times New Roman" w:hAnsi="Arial" w:cs="Arial"/>
          <w:color w:val="2D2D2D"/>
          <w:spacing w:val="2"/>
          <w:sz w:val="21"/>
          <w:szCs w:val="21"/>
          <w:lang w:eastAsia="ru-RU"/>
        </w:rPr>
        <w:t> (Официальный интернет-портал правовой информации www.pravo.gov.ru, 27.03.2019, N 0001201903270019).</w:t>
      </w:r>
      <w:r w:rsidRPr="001A1BD7">
        <w:rPr>
          <w:rFonts w:ascii="Arial" w:eastAsia="Times New Roman" w:hAnsi="Arial" w:cs="Arial"/>
          <w:color w:val="2D2D2D"/>
          <w:spacing w:val="2"/>
          <w:sz w:val="21"/>
          <w:szCs w:val="21"/>
          <w:lang w:eastAsia="ru-RU"/>
        </w:rPr>
        <w:br/>
        <w:t>В документе учтено:</w:t>
      </w:r>
      <w:r w:rsidRPr="001A1BD7">
        <w:rPr>
          <w:rFonts w:ascii="Arial" w:eastAsia="Times New Roman" w:hAnsi="Arial" w:cs="Arial"/>
          <w:color w:val="2D2D2D"/>
          <w:spacing w:val="2"/>
          <w:sz w:val="21"/>
          <w:szCs w:val="21"/>
          <w:lang w:eastAsia="ru-RU"/>
        </w:rPr>
        <w:br/>
      </w:r>
      <w:hyperlink r:id="rId24" w:history="1">
        <w:r w:rsidRPr="001A1BD7">
          <w:rPr>
            <w:rFonts w:ascii="Arial" w:eastAsia="Times New Roman" w:hAnsi="Arial" w:cs="Arial"/>
            <w:color w:val="00466E"/>
            <w:spacing w:val="2"/>
            <w:sz w:val="21"/>
            <w:szCs w:val="21"/>
            <w:u w:val="single"/>
            <w:lang w:eastAsia="ru-RU"/>
          </w:rPr>
          <w:t>постановление Конституционного Суда Российской Федерации от 16 июня 1998 года N 19-П</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r>
      <w:hyperlink r:id="rId25" w:history="1">
        <w:r w:rsidRPr="001A1BD7">
          <w:rPr>
            <w:rFonts w:ascii="Arial" w:eastAsia="Times New Roman" w:hAnsi="Arial" w:cs="Arial"/>
            <w:color w:val="00466E"/>
            <w:spacing w:val="2"/>
            <w:sz w:val="21"/>
            <w:szCs w:val="21"/>
            <w:u w:val="single"/>
            <w:lang w:eastAsia="ru-RU"/>
          </w:rPr>
          <w:t>Комментарий к Конституции Российской Федерации</w:t>
        </w:r>
      </w:hyperlink>
      <w:r w:rsidRPr="001A1BD7">
        <w:rPr>
          <w:rFonts w:ascii="Arial" w:eastAsia="Times New Roman" w:hAnsi="Arial" w:cs="Arial"/>
          <w:color w:val="2D2D2D"/>
          <w:spacing w:val="2"/>
          <w:sz w:val="21"/>
          <w:szCs w:val="21"/>
          <w:lang w:eastAsia="ru-RU"/>
        </w:rPr>
        <w:br/>
        <w:t>Мы, многонациональный народ Российской Федерации, соединенные общей судьбой на своей земле, утверждая права и свободы человека, гражданский мир и согласие, сохраняя исторически сложившееся государственное единство, исходя из общепризнанных принципов равноправия и самоопределения народов, чтя память предков, передавших нам любовь и уважение к Отечеству, веру в добро и справедливость, возрождая суверенную государственность России и утверждая незыблемость ее демократической основы, стремясь обеспечить благополучие и процветание России, исходя из ответственности за свою Родину перед нынешним и будущими поколениями, сознавая себя частью мирового сообщества, принимаем КОНСТИТУЦИЮ РОССИЙСКОЙ ФЕДЕРАЦИИ.</w:t>
      </w:r>
      <w:r>
        <w:rPr>
          <w:rFonts w:ascii="Arial" w:eastAsia="Times New Roman" w:hAnsi="Arial" w:cs="Arial"/>
          <w:color w:val="2D2D2D"/>
          <w:spacing w:val="2"/>
          <w:sz w:val="21"/>
          <w:szCs w:val="21"/>
          <w:lang w:eastAsia="ru-RU"/>
        </w:rPr>
        <w:t xml:space="preserve">                                                              </w:t>
      </w:r>
      <w:r w:rsidRPr="001A1BD7">
        <w:rPr>
          <w:rFonts w:ascii="Arial" w:eastAsia="Times New Roman" w:hAnsi="Arial" w:cs="Arial"/>
          <w:color w:val="3C3C3C"/>
          <w:spacing w:val="2"/>
          <w:sz w:val="31"/>
          <w:szCs w:val="31"/>
          <w:lang w:eastAsia="ru-RU"/>
        </w:rPr>
        <w:t>Раздел первый</w:t>
      </w:r>
      <w:r>
        <w:rPr>
          <w:rFonts w:ascii="Arial" w:eastAsia="Times New Roman" w:hAnsi="Arial" w:cs="Arial"/>
          <w:color w:val="3C3C3C"/>
          <w:spacing w:val="2"/>
          <w:sz w:val="31"/>
          <w:szCs w:val="31"/>
          <w:lang w:eastAsia="ru-RU"/>
        </w:rPr>
        <w:t xml:space="preserve">                                                                                                                                               </w:t>
      </w:r>
      <w:r w:rsidRPr="001A1BD7">
        <w:rPr>
          <w:rFonts w:ascii="Arial" w:eastAsia="Times New Roman" w:hAnsi="Arial" w:cs="Arial"/>
          <w:color w:val="4C4C4C"/>
          <w:spacing w:val="2"/>
          <w:sz w:val="29"/>
          <w:szCs w:val="29"/>
          <w:lang w:eastAsia="ru-RU"/>
        </w:rPr>
        <w:t>Глава 1. Основы конституционного строя</w:t>
      </w:r>
    </w:p>
    <w:p w:rsidR="001A1BD7" w:rsidRPr="001A1BD7" w:rsidRDefault="001A1BD7" w:rsidP="001A1BD7">
      <w:pPr>
        <w:shd w:val="clear" w:color="auto" w:fill="FFFFFF"/>
        <w:spacing w:after="0" w:line="315" w:lineRule="atLeast"/>
        <w:textAlignment w:val="baseline"/>
        <w:rPr>
          <w:rFonts w:ascii="Arial" w:eastAsia="Times New Roman" w:hAnsi="Arial" w:cs="Arial"/>
          <w:color w:val="2D2D2D"/>
          <w:spacing w:val="2"/>
          <w:sz w:val="21"/>
          <w:szCs w:val="21"/>
          <w:lang w:eastAsia="ru-RU"/>
        </w:rPr>
      </w:pPr>
      <w:r>
        <w:rPr>
          <w:rFonts w:ascii="Arial" w:eastAsia="Times New Roman" w:hAnsi="Arial" w:cs="Arial"/>
          <w:color w:val="2D2D2D"/>
          <w:spacing w:val="2"/>
          <w:sz w:val="21"/>
          <w:szCs w:val="21"/>
          <w:lang w:eastAsia="ru-RU"/>
        </w:rPr>
        <w:t xml:space="preserve">  </w:t>
      </w:r>
      <w:hyperlink r:id="rId26" w:history="1">
        <w:r w:rsidRPr="001A1BD7">
          <w:rPr>
            <w:rFonts w:ascii="Arial" w:eastAsia="Times New Roman" w:hAnsi="Arial" w:cs="Arial"/>
            <w:color w:val="00466E"/>
            <w:spacing w:val="2"/>
            <w:sz w:val="21"/>
            <w:szCs w:val="21"/>
            <w:u w:val="single"/>
            <w:lang w:eastAsia="ru-RU"/>
          </w:rPr>
          <w:t>Комментарий к главе 1</w:t>
        </w:r>
      </w:hyperlink>
    </w:p>
    <w:p w:rsidR="001A1BD7" w:rsidRPr="00D85331" w:rsidRDefault="001A1BD7" w:rsidP="00D85331">
      <w:pPr>
        <w:shd w:val="clear" w:color="auto" w:fill="E9ECF1"/>
        <w:spacing w:after="225" w:line="240" w:lineRule="auto"/>
        <w:textAlignment w:val="baseline"/>
        <w:outlineLvl w:val="3"/>
        <w:rPr>
          <w:rFonts w:ascii="Arial" w:eastAsia="Times New Roman" w:hAnsi="Arial" w:cs="Arial"/>
          <w:color w:val="242424"/>
          <w:spacing w:val="2"/>
          <w:sz w:val="23"/>
          <w:szCs w:val="23"/>
          <w:lang w:eastAsia="ru-RU"/>
        </w:rPr>
      </w:pPr>
      <w:r w:rsidRPr="001A1BD7">
        <w:rPr>
          <w:rFonts w:ascii="Arial" w:eastAsia="Times New Roman" w:hAnsi="Arial" w:cs="Arial"/>
          <w:color w:val="242424"/>
          <w:spacing w:val="2"/>
          <w:sz w:val="23"/>
          <w:szCs w:val="23"/>
          <w:lang w:eastAsia="ru-RU"/>
        </w:rPr>
        <w:t>Статья 1</w:t>
      </w:r>
      <w:r>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1. Российская Федерация - Россия есть демократическое федеративное правовое государство с республиканской формой правления.</w:t>
      </w:r>
      <w:r w:rsidRPr="001A1BD7">
        <w:rPr>
          <w:rFonts w:ascii="Arial" w:eastAsia="Times New Roman" w:hAnsi="Arial" w:cs="Arial"/>
          <w:color w:val="2D2D2D"/>
          <w:spacing w:val="2"/>
          <w:sz w:val="21"/>
          <w:szCs w:val="21"/>
          <w:lang w:eastAsia="ru-RU"/>
        </w:rPr>
        <w:br/>
        <w:t>2. Наименования Российская Ф</w:t>
      </w:r>
      <w:r>
        <w:rPr>
          <w:rFonts w:ascii="Arial" w:eastAsia="Times New Roman" w:hAnsi="Arial" w:cs="Arial"/>
          <w:color w:val="2D2D2D"/>
          <w:spacing w:val="2"/>
          <w:sz w:val="21"/>
          <w:szCs w:val="21"/>
          <w:lang w:eastAsia="ru-RU"/>
        </w:rPr>
        <w:t>едерация и Россия равнозначны.</w:t>
      </w:r>
      <w:r>
        <w:rPr>
          <w:rFonts w:ascii="Arial" w:eastAsia="Times New Roman" w:hAnsi="Arial" w:cs="Arial"/>
          <w:color w:val="2D2D2D"/>
          <w:spacing w:val="2"/>
          <w:sz w:val="21"/>
          <w:szCs w:val="21"/>
          <w:lang w:eastAsia="ru-RU"/>
        </w:rPr>
        <w:br/>
      </w:r>
      <w:hyperlink r:id="rId27" w:history="1">
        <w:r w:rsidRPr="001A1BD7">
          <w:rPr>
            <w:rFonts w:ascii="Arial" w:eastAsia="Times New Roman" w:hAnsi="Arial" w:cs="Arial"/>
            <w:color w:val="00466E"/>
            <w:spacing w:val="2"/>
            <w:sz w:val="21"/>
            <w:szCs w:val="21"/>
            <w:u w:val="single"/>
            <w:lang w:eastAsia="ru-RU"/>
          </w:rPr>
          <w:t>Комментарий к статье 1</w:t>
        </w:r>
      </w:hyperlink>
      <w:r>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42424"/>
          <w:spacing w:val="2"/>
          <w:sz w:val="23"/>
          <w:szCs w:val="23"/>
          <w:lang w:eastAsia="ru-RU"/>
        </w:rPr>
        <w:t>Статья 2</w:t>
      </w:r>
      <w:r>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Человек, его права и свободы являются высшей ценностью. Признание, соблюдение и защита прав и свобод человека и гражданина - обязанность государства.</w:t>
      </w:r>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br/>
      </w:r>
      <w:hyperlink r:id="rId28" w:history="1">
        <w:r w:rsidRPr="001A1BD7">
          <w:rPr>
            <w:rFonts w:ascii="Arial" w:eastAsia="Times New Roman" w:hAnsi="Arial" w:cs="Arial"/>
            <w:color w:val="00466E"/>
            <w:spacing w:val="2"/>
            <w:sz w:val="21"/>
            <w:szCs w:val="21"/>
            <w:u w:val="single"/>
            <w:lang w:eastAsia="ru-RU"/>
          </w:rPr>
          <w:t>Комментарий к статье 2</w:t>
        </w:r>
      </w:hyperlink>
      <w:r w:rsidR="00D85331">
        <w:rPr>
          <w:rFonts w:ascii="Arial" w:eastAsia="Times New Roman" w:hAnsi="Arial" w:cs="Arial"/>
          <w:color w:val="2D2D2D"/>
          <w:spacing w:val="2"/>
          <w:sz w:val="21"/>
          <w:szCs w:val="21"/>
          <w:lang w:eastAsia="ru-RU"/>
        </w:rPr>
        <w:t xml:space="preserve">                                                                                                                                           </w:t>
      </w:r>
      <w:r w:rsidR="00D85331" w:rsidRPr="00D85331">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42424"/>
          <w:spacing w:val="2"/>
          <w:sz w:val="23"/>
          <w:szCs w:val="23"/>
          <w:lang w:eastAsia="ru-RU"/>
        </w:rPr>
        <w:t>Статья 3</w:t>
      </w:r>
      <w:r w:rsidR="00D85331">
        <w:rPr>
          <w:rFonts w:ascii="Arial" w:eastAsia="Times New Roman" w:hAnsi="Arial" w:cs="Arial"/>
          <w:color w:val="242424"/>
          <w:spacing w:val="2"/>
          <w:sz w:val="23"/>
          <w:szCs w:val="23"/>
          <w:lang w:val="en-US" w:eastAsia="ru-RU"/>
        </w:rPr>
        <w:t xml:space="preserve">                                                                                                                                                                  </w:t>
      </w:r>
      <w:r w:rsidRPr="001A1BD7">
        <w:rPr>
          <w:rFonts w:ascii="Arial" w:eastAsia="Times New Roman" w:hAnsi="Arial" w:cs="Arial"/>
          <w:color w:val="2D2D2D"/>
          <w:spacing w:val="2"/>
          <w:sz w:val="21"/>
          <w:szCs w:val="21"/>
          <w:lang w:eastAsia="ru-RU"/>
        </w:rPr>
        <w:t>1. Носителем суверенитета и единственным источником власти в Российской Федерации является ее многонациональный народ.</w:t>
      </w:r>
      <w:r w:rsidRPr="001A1BD7">
        <w:rPr>
          <w:rFonts w:ascii="Arial" w:eastAsia="Times New Roman" w:hAnsi="Arial" w:cs="Arial"/>
          <w:color w:val="2D2D2D"/>
          <w:spacing w:val="2"/>
          <w:sz w:val="21"/>
          <w:szCs w:val="21"/>
          <w:lang w:eastAsia="ru-RU"/>
        </w:rPr>
        <w:br/>
        <w:t>2. Народ осуществляет свою власть непосредственно, а также через органы государственной власти и органы местного самоуправления.</w:t>
      </w:r>
      <w:r w:rsidRPr="001A1BD7">
        <w:rPr>
          <w:rFonts w:ascii="Arial" w:eastAsia="Times New Roman" w:hAnsi="Arial" w:cs="Arial"/>
          <w:color w:val="2D2D2D"/>
          <w:spacing w:val="2"/>
          <w:sz w:val="21"/>
          <w:szCs w:val="21"/>
          <w:lang w:eastAsia="ru-RU"/>
        </w:rPr>
        <w:br/>
        <w:t>3. Высшим непосредственным выражением власти народа являются референдум и свободные выборы.</w:t>
      </w:r>
      <w:r w:rsidRPr="001A1BD7">
        <w:rPr>
          <w:rFonts w:ascii="Arial" w:eastAsia="Times New Roman" w:hAnsi="Arial" w:cs="Arial"/>
          <w:color w:val="2D2D2D"/>
          <w:spacing w:val="2"/>
          <w:sz w:val="21"/>
          <w:szCs w:val="21"/>
          <w:lang w:eastAsia="ru-RU"/>
        </w:rPr>
        <w:br/>
        <w:t>4. Никто не может присваивать власть в Российской Федерации. Захват власти или присвоение властных полномочий пресле</w:t>
      </w:r>
      <w:r w:rsidR="00D85331">
        <w:rPr>
          <w:rFonts w:ascii="Arial" w:eastAsia="Times New Roman" w:hAnsi="Arial" w:cs="Arial"/>
          <w:color w:val="2D2D2D"/>
          <w:spacing w:val="2"/>
          <w:sz w:val="21"/>
          <w:szCs w:val="21"/>
          <w:lang w:eastAsia="ru-RU"/>
        </w:rPr>
        <w:t>дуются по федеральному закону.</w:t>
      </w:r>
      <w:r w:rsidR="00D85331">
        <w:rPr>
          <w:rFonts w:ascii="Arial" w:eastAsia="Times New Roman" w:hAnsi="Arial" w:cs="Arial"/>
          <w:color w:val="2D2D2D"/>
          <w:spacing w:val="2"/>
          <w:sz w:val="21"/>
          <w:szCs w:val="21"/>
          <w:lang w:eastAsia="ru-RU"/>
        </w:rPr>
        <w:br/>
      </w:r>
      <w:hyperlink r:id="rId29" w:history="1">
        <w:r w:rsidRPr="001A1BD7">
          <w:rPr>
            <w:rFonts w:ascii="Arial" w:eastAsia="Times New Roman" w:hAnsi="Arial" w:cs="Arial"/>
            <w:color w:val="00466E"/>
            <w:spacing w:val="2"/>
            <w:sz w:val="21"/>
            <w:szCs w:val="21"/>
            <w:u w:val="single"/>
            <w:lang w:eastAsia="ru-RU"/>
          </w:rPr>
          <w:t>Комментарий к статье 3</w:t>
        </w:r>
      </w:hyperlink>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4</w:t>
      </w:r>
      <w:r w:rsidR="00D85331" w:rsidRPr="00D85331">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1. Суверенитет Российской Федерации распрос</w:t>
      </w:r>
      <w:r w:rsidR="00D85331">
        <w:rPr>
          <w:rFonts w:ascii="Arial" w:eastAsia="Times New Roman" w:hAnsi="Arial" w:cs="Arial"/>
          <w:color w:val="2D2D2D"/>
          <w:spacing w:val="2"/>
          <w:sz w:val="21"/>
          <w:szCs w:val="21"/>
          <w:lang w:eastAsia="ru-RU"/>
        </w:rPr>
        <w:t xml:space="preserve">траняется на всю ее территорию. </w:t>
      </w:r>
      <w:r w:rsidR="00D85331" w:rsidRPr="00D85331">
        <w:rPr>
          <w:rFonts w:ascii="Arial" w:eastAsia="Times New Roman" w:hAnsi="Arial" w:cs="Arial"/>
          <w:color w:val="2D2D2D"/>
          <w:spacing w:val="2"/>
          <w:sz w:val="21"/>
          <w:szCs w:val="21"/>
          <w:lang w:eastAsia="ru-RU"/>
        </w:rPr>
        <w:t xml:space="preserve">                                                </w:t>
      </w:r>
      <w:r w:rsidRPr="001A1BD7">
        <w:rPr>
          <w:rFonts w:ascii="Arial" w:eastAsia="Times New Roman" w:hAnsi="Arial" w:cs="Arial"/>
          <w:color w:val="2D2D2D"/>
          <w:spacing w:val="2"/>
          <w:sz w:val="21"/>
          <w:szCs w:val="21"/>
          <w:lang w:eastAsia="ru-RU"/>
        </w:rPr>
        <w:t>2. Конституция Российской Федерации и федеральные законы имеют верховенство на всей территории Российской Федерации.</w:t>
      </w:r>
      <w:r w:rsidRPr="001A1BD7">
        <w:rPr>
          <w:rFonts w:ascii="Arial" w:eastAsia="Times New Roman" w:hAnsi="Arial" w:cs="Arial"/>
          <w:color w:val="2D2D2D"/>
          <w:spacing w:val="2"/>
          <w:sz w:val="21"/>
          <w:szCs w:val="21"/>
          <w:lang w:eastAsia="ru-RU"/>
        </w:rPr>
        <w:br/>
        <w:t>3. Российская Федерация обеспечивает целостность и неприк</w:t>
      </w:r>
      <w:r w:rsidR="00D85331">
        <w:rPr>
          <w:rFonts w:ascii="Arial" w:eastAsia="Times New Roman" w:hAnsi="Arial" w:cs="Arial"/>
          <w:color w:val="2D2D2D"/>
          <w:spacing w:val="2"/>
          <w:sz w:val="21"/>
          <w:szCs w:val="21"/>
          <w:lang w:eastAsia="ru-RU"/>
        </w:rPr>
        <w:t>основенность своей территории.</w:t>
      </w:r>
      <w:r w:rsidR="00D85331">
        <w:rPr>
          <w:rFonts w:ascii="Arial" w:eastAsia="Times New Roman" w:hAnsi="Arial" w:cs="Arial"/>
          <w:color w:val="2D2D2D"/>
          <w:spacing w:val="2"/>
          <w:sz w:val="21"/>
          <w:szCs w:val="21"/>
          <w:lang w:eastAsia="ru-RU"/>
        </w:rPr>
        <w:br/>
      </w:r>
      <w:hyperlink r:id="rId30" w:history="1">
        <w:r w:rsidRPr="001A1BD7">
          <w:rPr>
            <w:rFonts w:ascii="Arial" w:eastAsia="Times New Roman" w:hAnsi="Arial" w:cs="Arial"/>
            <w:color w:val="00466E"/>
            <w:spacing w:val="2"/>
            <w:sz w:val="21"/>
            <w:szCs w:val="21"/>
            <w:u w:val="single"/>
            <w:lang w:eastAsia="ru-RU"/>
          </w:rPr>
          <w:t>Комментарий к статье 4</w:t>
        </w:r>
      </w:hyperlink>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5</w:t>
      </w:r>
      <w:r w:rsidR="00D85331">
        <w:rPr>
          <w:rFonts w:ascii="Arial" w:eastAsia="Times New Roman" w:hAnsi="Arial" w:cs="Arial"/>
          <w:color w:val="242424"/>
          <w:spacing w:val="2"/>
          <w:sz w:val="23"/>
          <w:szCs w:val="23"/>
          <w:lang w:val="en-US" w:eastAsia="ru-RU"/>
        </w:rPr>
        <w:t xml:space="preserve">                                                                                                                                                               </w:t>
      </w:r>
      <w:r w:rsidRPr="001A1BD7">
        <w:rPr>
          <w:rFonts w:ascii="Arial" w:eastAsia="Times New Roman" w:hAnsi="Arial" w:cs="Arial"/>
          <w:color w:val="2D2D2D"/>
          <w:spacing w:val="2"/>
          <w:sz w:val="21"/>
          <w:szCs w:val="21"/>
          <w:lang w:eastAsia="ru-RU"/>
        </w:rPr>
        <w:t>1. Российская Федерация состоит из республик, краев, областей, городов федерального значения, автономной области, автономных округов - равноправных субъектов Российской Федерации.</w:t>
      </w:r>
      <w:r w:rsidRPr="001A1BD7">
        <w:rPr>
          <w:rFonts w:ascii="Arial" w:eastAsia="Times New Roman" w:hAnsi="Arial" w:cs="Arial"/>
          <w:color w:val="2D2D2D"/>
          <w:spacing w:val="2"/>
          <w:sz w:val="21"/>
          <w:szCs w:val="21"/>
          <w:lang w:eastAsia="ru-RU"/>
        </w:rPr>
        <w:br/>
        <w:t>2. Республика (государство) имеет свою конституцию и законодательство. Край, область, город федерального значения, автономная область, автономный округ имеет свой устав и законодательство.</w:t>
      </w:r>
      <w:r w:rsidRPr="001A1BD7">
        <w:rPr>
          <w:rFonts w:ascii="Arial" w:eastAsia="Times New Roman" w:hAnsi="Arial" w:cs="Arial"/>
          <w:color w:val="2D2D2D"/>
          <w:spacing w:val="2"/>
          <w:sz w:val="21"/>
          <w:szCs w:val="21"/>
          <w:lang w:eastAsia="ru-RU"/>
        </w:rPr>
        <w:br/>
        <w:t>3. Федеративное устройство Российской Федерации основано на ее государственной целостности, единстве системы государственной власти, разграничении предметов ведения и полномочий между органами государственной власти Российской Федерации и органами государственной власти субъектов Российской Федерации, равноправии и самоопределении народов в Российской Федерации.</w:t>
      </w:r>
      <w:r w:rsidRPr="001A1BD7">
        <w:rPr>
          <w:rFonts w:ascii="Arial" w:eastAsia="Times New Roman" w:hAnsi="Arial" w:cs="Arial"/>
          <w:color w:val="2D2D2D"/>
          <w:spacing w:val="2"/>
          <w:sz w:val="21"/>
          <w:szCs w:val="21"/>
          <w:lang w:eastAsia="ru-RU"/>
        </w:rPr>
        <w:br/>
        <w:t>4. Во взаимоотношениях с федеральными органами государственной власти все субъекты Российской Феде</w:t>
      </w:r>
      <w:r w:rsidR="00D85331">
        <w:rPr>
          <w:rFonts w:ascii="Arial" w:eastAsia="Times New Roman" w:hAnsi="Arial" w:cs="Arial"/>
          <w:color w:val="2D2D2D"/>
          <w:spacing w:val="2"/>
          <w:sz w:val="21"/>
          <w:szCs w:val="21"/>
          <w:lang w:eastAsia="ru-RU"/>
        </w:rPr>
        <w:t>рации между собой равноправны.</w:t>
      </w:r>
      <w:r w:rsidR="00D85331">
        <w:rPr>
          <w:rFonts w:ascii="Arial" w:eastAsia="Times New Roman" w:hAnsi="Arial" w:cs="Arial"/>
          <w:color w:val="2D2D2D"/>
          <w:spacing w:val="2"/>
          <w:sz w:val="21"/>
          <w:szCs w:val="21"/>
          <w:lang w:eastAsia="ru-RU"/>
        </w:rPr>
        <w:br/>
      </w:r>
      <w:hyperlink r:id="rId31" w:history="1">
        <w:r w:rsidRPr="001A1BD7">
          <w:rPr>
            <w:rFonts w:ascii="Arial" w:eastAsia="Times New Roman" w:hAnsi="Arial" w:cs="Arial"/>
            <w:color w:val="00466E"/>
            <w:spacing w:val="2"/>
            <w:sz w:val="21"/>
            <w:szCs w:val="21"/>
            <w:u w:val="single"/>
            <w:lang w:eastAsia="ru-RU"/>
          </w:rPr>
          <w:t>Комментарий к статье 5</w:t>
        </w:r>
      </w:hyperlink>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6</w:t>
      </w:r>
      <w:r w:rsidRPr="001A1BD7">
        <w:rPr>
          <w:rFonts w:ascii="Arial" w:eastAsia="Times New Roman" w:hAnsi="Arial" w:cs="Arial"/>
          <w:color w:val="2D2D2D"/>
          <w:spacing w:val="2"/>
          <w:sz w:val="21"/>
          <w:szCs w:val="21"/>
          <w:lang w:eastAsia="ru-RU"/>
        </w:rPr>
        <w:t>1. Гражданство Российской Федерации приобретается и прекращается в соответствии с федеральным законом, является единым и равным независимо от оснований приобретения.</w:t>
      </w:r>
      <w:r w:rsidRPr="001A1BD7">
        <w:rPr>
          <w:rFonts w:ascii="Arial" w:eastAsia="Times New Roman" w:hAnsi="Arial" w:cs="Arial"/>
          <w:color w:val="2D2D2D"/>
          <w:spacing w:val="2"/>
          <w:sz w:val="21"/>
          <w:szCs w:val="21"/>
          <w:lang w:eastAsia="ru-RU"/>
        </w:rPr>
        <w:br/>
        <w:t>2. Каждый гражданин Российской Федерации обладает на ее территории всеми правами и свободами и несет равные обязанности, предусмотренные Конституцией Российской Федерации.</w:t>
      </w:r>
      <w:r w:rsidRPr="001A1BD7">
        <w:rPr>
          <w:rFonts w:ascii="Arial" w:eastAsia="Times New Roman" w:hAnsi="Arial" w:cs="Arial"/>
          <w:color w:val="2D2D2D"/>
          <w:spacing w:val="2"/>
          <w:sz w:val="21"/>
          <w:szCs w:val="21"/>
          <w:lang w:eastAsia="ru-RU"/>
        </w:rPr>
        <w:br/>
      </w:r>
    </w:p>
    <w:p w:rsidR="001A1BD7" w:rsidRPr="00D85331" w:rsidRDefault="001A1BD7" w:rsidP="00D85331">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1A1BD7">
        <w:rPr>
          <w:rFonts w:ascii="Arial" w:eastAsia="Times New Roman" w:hAnsi="Arial" w:cs="Arial"/>
          <w:color w:val="2D2D2D"/>
          <w:spacing w:val="2"/>
          <w:sz w:val="21"/>
          <w:szCs w:val="21"/>
          <w:lang w:eastAsia="ru-RU"/>
        </w:rPr>
        <w:lastRenderedPageBreak/>
        <w:t>3. Гражданин Российской Федерации не может быть лишен своего гражд</w:t>
      </w:r>
      <w:r w:rsidR="00D85331">
        <w:rPr>
          <w:rFonts w:ascii="Arial" w:eastAsia="Times New Roman" w:hAnsi="Arial" w:cs="Arial"/>
          <w:color w:val="2D2D2D"/>
          <w:spacing w:val="2"/>
          <w:sz w:val="21"/>
          <w:szCs w:val="21"/>
          <w:lang w:eastAsia="ru-RU"/>
        </w:rPr>
        <w:t xml:space="preserve">анства или права изменить его. </w:t>
      </w:r>
      <w:r w:rsidR="00D85331" w:rsidRPr="00D85331">
        <w:rPr>
          <w:rFonts w:ascii="Arial" w:eastAsia="Times New Roman" w:hAnsi="Arial" w:cs="Arial"/>
          <w:color w:val="2D2D2D"/>
          <w:spacing w:val="2"/>
          <w:sz w:val="21"/>
          <w:szCs w:val="21"/>
          <w:lang w:eastAsia="ru-RU"/>
        </w:rPr>
        <w:t xml:space="preserve">                                                                                                                                                                                   </w:t>
      </w:r>
      <w:hyperlink r:id="rId32" w:history="1">
        <w:r w:rsidRPr="001A1BD7">
          <w:rPr>
            <w:rFonts w:ascii="Arial" w:eastAsia="Times New Roman" w:hAnsi="Arial" w:cs="Arial"/>
            <w:color w:val="00466E"/>
            <w:spacing w:val="2"/>
            <w:sz w:val="21"/>
            <w:szCs w:val="21"/>
            <w:u w:val="single"/>
            <w:lang w:eastAsia="ru-RU"/>
          </w:rPr>
          <w:t>Комментарий к статье 6</w:t>
        </w:r>
      </w:hyperlink>
      <w:r w:rsidR="00D85331">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7</w:t>
      </w:r>
    </w:p>
    <w:p w:rsidR="001A1BD7" w:rsidRPr="001A1BD7" w:rsidRDefault="001A1BD7" w:rsidP="001A1BD7">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1A1BD7">
        <w:rPr>
          <w:rFonts w:ascii="Arial" w:eastAsia="Times New Roman" w:hAnsi="Arial" w:cs="Arial"/>
          <w:color w:val="2D2D2D"/>
          <w:spacing w:val="2"/>
          <w:sz w:val="21"/>
          <w:szCs w:val="21"/>
          <w:lang w:eastAsia="ru-RU"/>
        </w:rPr>
        <w:t xml:space="preserve">1. Российская Федерация - социальное государство, политика которого направлена на создание условий, обеспечивающих достойную жизнь </w:t>
      </w:r>
      <w:r w:rsidR="00D85331">
        <w:rPr>
          <w:rFonts w:ascii="Arial" w:eastAsia="Times New Roman" w:hAnsi="Arial" w:cs="Arial"/>
          <w:color w:val="2D2D2D"/>
          <w:spacing w:val="2"/>
          <w:sz w:val="21"/>
          <w:szCs w:val="21"/>
          <w:lang w:eastAsia="ru-RU"/>
        </w:rPr>
        <w:t>и свободное развитие человека.</w:t>
      </w:r>
      <w:r w:rsidR="00D85331">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2. В Российской Федерации охраняются труд и здоровье людей, устанавливается гарантированный минимальный размер оплаты труда, обеспечивается государственная поддержка семьи, материнства, отцовства и детства, инвалидов и пожилых граждан, развивается система социальных служб, устанавливаются государственные пенсии, пособия и ин</w:t>
      </w:r>
      <w:r w:rsidR="00D85331">
        <w:rPr>
          <w:rFonts w:ascii="Arial" w:eastAsia="Times New Roman" w:hAnsi="Arial" w:cs="Arial"/>
          <w:color w:val="2D2D2D"/>
          <w:spacing w:val="2"/>
          <w:sz w:val="21"/>
          <w:szCs w:val="21"/>
          <w:lang w:eastAsia="ru-RU"/>
        </w:rPr>
        <w:t>ые гарантии социальной защиты.</w:t>
      </w:r>
      <w:r w:rsidR="00D85331">
        <w:rPr>
          <w:rFonts w:ascii="Arial" w:eastAsia="Times New Roman" w:hAnsi="Arial" w:cs="Arial"/>
          <w:color w:val="2D2D2D"/>
          <w:spacing w:val="2"/>
          <w:sz w:val="21"/>
          <w:szCs w:val="21"/>
          <w:lang w:eastAsia="ru-RU"/>
        </w:rPr>
        <w:br/>
      </w:r>
      <w:hyperlink r:id="rId33" w:history="1">
        <w:r w:rsidRPr="001A1BD7">
          <w:rPr>
            <w:rFonts w:ascii="Arial" w:eastAsia="Times New Roman" w:hAnsi="Arial" w:cs="Arial"/>
            <w:color w:val="00466E"/>
            <w:spacing w:val="2"/>
            <w:sz w:val="21"/>
            <w:szCs w:val="21"/>
            <w:u w:val="single"/>
            <w:lang w:eastAsia="ru-RU"/>
          </w:rPr>
          <w:t>Комментарий к статье 7</w:t>
        </w:r>
      </w:hyperlink>
      <w:r w:rsidRPr="001A1BD7">
        <w:rPr>
          <w:rFonts w:ascii="Arial" w:eastAsia="Times New Roman" w:hAnsi="Arial" w:cs="Arial"/>
          <w:color w:val="2D2D2D"/>
          <w:spacing w:val="2"/>
          <w:sz w:val="21"/>
          <w:szCs w:val="21"/>
          <w:lang w:eastAsia="ru-RU"/>
        </w:rPr>
        <w:br/>
      </w:r>
    </w:p>
    <w:p w:rsidR="001A1BD7" w:rsidRPr="00912A46" w:rsidRDefault="00D85331" w:rsidP="00912A46">
      <w:pPr>
        <w:shd w:val="clear" w:color="auto" w:fill="E9ECF1"/>
        <w:spacing w:after="225" w:line="240" w:lineRule="auto"/>
        <w:ind w:hanging="426"/>
        <w:textAlignment w:val="baseline"/>
        <w:outlineLvl w:val="3"/>
        <w:rPr>
          <w:rFonts w:ascii="Arial" w:eastAsia="Times New Roman" w:hAnsi="Arial" w:cs="Arial"/>
          <w:color w:val="242424"/>
          <w:spacing w:val="2"/>
          <w:sz w:val="23"/>
          <w:szCs w:val="23"/>
          <w:lang w:eastAsia="ru-RU"/>
        </w:rPr>
      </w:pPr>
      <w:r>
        <w:rPr>
          <w:rFonts w:ascii="Arial" w:eastAsia="Times New Roman" w:hAnsi="Arial" w:cs="Arial"/>
          <w:color w:val="242424"/>
          <w:spacing w:val="2"/>
          <w:sz w:val="23"/>
          <w:szCs w:val="23"/>
          <w:lang w:val="en-US" w:eastAsia="ru-RU"/>
        </w:rPr>
        <w:t xml:space="preserve">       </w:t>
      </w:r>
      <w:r w:rsidR="001A1BD7" w:rsidRPr="001A1BD7">
        <w:rPr>
          <w:rFonts w:ascii="Arial" w:eastAsia="Times New Roman" w:hAnsi="Arial" w:cs="Arial"/>
          <w:color w:val="242424"/>
          <w:spacing w:val="2"/>
          <w:sz w:val="23"/>
          <w:szCs w:val="23"/>
          <w:lang w:eastAsia="ru-RU"/>
        </w:rPr>
        <w:t>Статья 8</w:t>
      </w:r>
      <w:r>
        <w:rPr>
          <w:rFonts w:ascii="Arial" w:eastAsia="Times New Roman" w:hAnsi="Arial" w:cs="Arial"/>
          <w:color w:val="242424"/>
          <w:spacing w:val="2"/>
          <w:sz w:val="23"/>
          <w:szCs w:val="23"/>
          <w:lang w:val="en-US" w:eastAsia="ru-RU"/>
        </w:rPr>
        <w:t xml:space="preserve">                                                                                                                                                              </w:t>
      </w:r>
      <w:r w:rsidR="001A1BD7" w:rsidRPr="001A1BD7">
        <w:rPr>
          <w:rFonts w:ascii="Arial" w:eastAsia="Times New Roman" w:hAnsi="Arial" w:cs="Arial"/>
          <w:color w:val="2D2D2D"/>
          <w:spacing w:val="2"/>
          <w:sz w:val="21"/>
          <w:szCs w:val="21"/>
          <w:lang w:eastAsia="ru-RU"/>
        </w:rPr>
        <w:t>1. В Российской Федерации гарантируются единство экономического пространства, свободное перемещение товаров, услуг и финансовых средств, поддержка конкуренции, свобода экономической деятельности.</w:t>
      </w:r>
      <w:r w:rsidR="001A1BD7" w:rsidRPr="001A1BD7">
        <w:rPr>
          <w:rFonts w:ascii="Arial" w:eastAsia="Times New Roman" w:hAnsi="Arial" w:cs="Arial"/>
          <w:color w:val="2D2D2D"/>
          <w:spacing w:val="2"/>
          <w:sz w:val="21"/>
          <w:szCs w:val="21"/>
          <w:lang w:eastAsia="ru-RU"/>
        </w:rPr>
        <w:br/>
        <w:t>2. В Российской Федерации признаются и защищаются равным образом частная, государственная, муниципальн</w:t>
      </w:r>
      <w:r w:rsidR="00912A46">
        <w:rPr>
          <w:rFonts w:ascii="Arial" w:eastAsia="Times New Roman" w:hAnsi="Arial" w:cs="Arial"/>
          <w:color w:val="2D2D2D"/>
          <w:spacing w:val="2"/>
          <w:sz w:val="21"/>
          <w:szCs w:val="21"/>
          <w:lang w:eastAsia="ru-RU"/>
        </w:rPr>
        <w:t>ая и иные формы собственности.</w:t>
      </w:r>
      <w:r w:rsidR="00912A46">
        <w:rPr>
          <w:rFonts w:ascii="Arial" w:eastAsia="Times New Roman" w:hAnsi="Arial" w:cs="Arial"/>
          <w:color w:val="2D2D2D"/>
          <w:spacing w:val="2"/>
          <w:sz w:val="21"/>
          <w:szCs w:val="21"/>
          <w:lang w:eastAsia="ru-RU"/>
        </w:rPr>
        <w:br/>
      </w:r>
      <w:hyperlink r:id="rId34" w:history="1">
        <w:r w:rsidR="001A1BD7" w:rsidRPr="001A1BD7">
          <w:rPr>
            <w:rFonts w:ascii="Arial" w:eastAsia="Times New Roman" w:hAnsi="Arial" w:cs="Arial"/>
            <w:color w:val="00466E"/>
            <w:spacing w:val="2"/>
            <w:sz w:val="21"/>
            <w:szCs w:val="21"/>
            <w:u w:val="single"/>
            <w:lang w:eastAsia="ru-RU"/>
          </w:rPr>
          <w:t>Комментарий к статье 8</w:t>
        </w:r>
      </w:hyperlink>
      <w:r w:rsidR="001A1BD7" w:rsidRPr="001A1BD7">
        <w:rPr>
          <w:rFonts w:ascii="Arial" w:eastAsia="Times New Roman" w:hAnsi="Arial" w:cs="Arial"/>
          <w:color w:val="2D2D2D"/>
          <w:spacing w:val="2"/>
          <w:sz w:val="21"/>
          <w:szCs w:val="21"/>
          <w:lang w:eastAsia="ru-RU"/>
        </w:rPr>
        <w:br/>
      </w:r>
      <w:r w:rsidR="00912A46">
        <w:rPr>
          <w:rFonts w:ascii="Arial" w:eastAsia="Times New Roman" w:hAnsi="Arial" w:cs="Arial"/>
          <w:color w:val="242424"/>
          <w:spacing w:val="2"/>
          <w:sz w:val="23"/>
          <w:szCs w:val="23"/>
          <w:lang w:val="en-US" w:eastAsia="ru-RU"/>
        </w:rPr>
        <w:t xml:space="preserve"> </w:t>
      </w:r>
      <w:r w:rsidR="001A1BD7" w:rsidRPr="001A1BD7">
        <w:rPr>
          <w:rFonts w:ascii="Arial" w:eastAsia="Times New Roman" w:hAnsi="Arial" w:cs="Arial"/>
          <w:color w:val="242424"/>
          <w:spacing w:val="2"/>
          <w:sz w:val="23"/>
          <w:szCs w:val="23"/>
          <w:lang w:eastAsia="ru-RU"/>
        </w:rPr>
        <w:t>Статья 9</w:t>
      </w:r>
      <w:r w:rsidR="00912A46">
        <w:rPr>
          <w:rFonts w:ascii="Arial" w:eastAsia="Times New Roman" w:hAnsi="Arial" w:cs="Arial"/>
          <w:color w:val="242424"/>
          <w:spacing w:val="2"/>
          <w:sz w:val="23"/>
          <w:szCs w:val="23"/>
          <w:lang w:val="en-US" w:eastAsia="ru-RU"/>
        </w:rPr>
        <w:t xml:space="preserve">                                                                                                                                                </w:t>
      </w:r>
      <w:r w:rsidR="001A1BD7" w:rsidRPr="001A1BD7">
        <w:rPr>
          <w:rFonts w:ascii="Arial" w:eastAsia="Times New Roman" w:hAnsi="Arial" w:cs="Arial"/>
          <w:color w:val="2D2D2D"/>
          <w:spacing w:val="2"/>
          <w:sz w:val="21"/>
          <w:szCs w:val="21"/>
          <w:lang w:eastAsia="ru-RU"/>
        </w:rPr>
        <w:t>1. Земля и другие природные ресурсы используются и охраняются в Российской Федерации как основа жизни и деятельности народов, проживающих на соответствующей территории.</w:t>
      </w:r>
      <w:r w:rsidR="001A1BD7" w:rsidRPr="001A1BD7">
        <w:rPr>
          <w:rFonts w:ascii="Arial" w:eastAsia="Times New Roman" w:hAnsi="Arial" w:cs="Arial"/>
          <w:color w:val="2D2D2D"/>
          <w:spacing w:val="2"/>
          <w:sz w:val="21"/>
          <w:szCs w:val="21"/>
          <w:lang w:eastAsia="ru-RU"/>
        </w:rPr>
        <w:br/>
        <w:t>2. Земля и другие природные ресурсы могут находиться в частной, государственной, муниципально</w:t>
      </w:r>
      <w:r w:rsidR="00912A46">
        <w:rPr>
          <w:rFonts w:ascii="Arial" w:eastAsia="Times New Roman" w:hAnsi="Arial" w:cs="Arial"/>
          <w:color w:val="2D2D2D"/>
          <w:spacing w:val="2"/>
          <w:sz w:val="21"/>
          <w:szCs w:val="21"/>
          <w:lang w:eastAsia="ru-RU"/>
        </w:rPr>
        <w:t>й и иных формах собственности.</w:t>
      </w:r>
      <w:r w:rsidR="00912A46">
        <w:rPr>
          <w:rFonts w:ascii="Arial" w:eastAsia="Times New Roman" w:hAnsi="Arial" w:cs="Arial"/>
          <w:color w:val="2D2D2D"/>
          <w:spacing w:val="2"/>
          <w:sz w:val="21"/>
          <w:szCs w:val="21"/>
          <w:lang w:eastAsia="ru-RU"/>
        </w:rPr>
        <w:br/>
      </w:r>
      <w:hyperlink r:id="rId35" w:history="1">
        <w:r w:rsidR="001A1BD7" w:rsidRPr="001A1BD7">
          <w:rPr>
            <w:rFonts w:ascii="Arial" w:eastAsia="Times New Roman" w:hAnsi="Arial" w:cs="Arial"/>
            <w:color w:val="00466E"/>
            <w:spacing w:val="2"/>
            <w:sz w:val="21"/>
            <w:szCs w:val="21"/>
            <w:u w:val="single"/>
            <w:lang w:eastAsia="ru-RU"/>
          </w:rPr>
          <w:t>Комментарий к статье 9</w:t>
        </w:r>
      </w:hyperlink>
      <w:r w:rsidR="001A1BD7" w:rsidRPr="001A1BD7">
        <w:rPr>
          <w:rFonts w:ascii="Arial" w:eastAsia="Times New Roman" w:hAnsi="Arial" w:cs="Arial"/>
          <w:color w:val="2D2D2D"/>
          <w:spacing w:val="2"/>
          <w:sz w:val="21"/>
          <w:szCs w:val="21"/>
          <w:lang w:eastAsia="ru-RU"/>
        </w:rPr>
        <w:br/>
      </w:r>
      <w:r w:rsidR="00912A46" w:rsidRPr="00912A46">
        <w:rPr>
          <w:rFonts w:ascii="Arial" w:eastAsia="Times New Roman" w:hAnsi="Arial" w:cs="Arial"/>
          <w:color w:val="242424"/>
          <w:spacing w:val="2"/>
          <w:sz w:val="23"/>
          <w:szCs w:val="23"/>
          <w:lang w:eastAsia="ru-RU"/>
        </w:rPr>
        <w:t xml:space="preserve"> </w:t>
      </w:r>
      <w:r w:rsidR="001A1BD7" w:rsidRPr="001A1BD7">
        <w:rPr>
          <w:rFonts w:ascii="Arial" w:eastAsia="Times New Roman" w:hAnsi="Arial" w:cs="Arial"/>
          <w:color w:val="242424"/>
          <w:spacing w:val="2"/>
          <w:sz w:val="23"/>
          <w:szCs w:val="23"/>
          <w:lang w:eastAsia="ru-RU"/>
        </w:rPr>
        <w:t>Статья 10</w:t>
      </w:r>
      <w:r w:rsidR="00912A46" w:rsidRPr="00912A46">
        <w:rPr>
          <w:rFonts w:ascii="Arial" w:eastAsia="Times New Roman" w:hAnsi="Arial" w:cs="Arial"/>
          <w:color w:val="242424"/>
          <w:spacing w:val="2"/>
          <w:sz w:val="23"/>
          <w:szCs w:val="23"/>
          <w:lang w:eastAsia="ru-RU"/>
        </w:rPr>
        <w:t xml:space="preserve">                                                                                                                                        </w:t>
      </w:r>
      <w:r w:rsidR="001A1BD7" w:rsidRPr="001A1BD7">
        <w:rPr>
          <w:rFonts w:ascii="Arial" w:eastAsia="Times New Roman" w:hAnsi="Arial" w:cs="Arial"/>
          <w:color w:val="2D2D2D"/>
          <w:spacing w:val="2"/>
          <w:sz w:val="21"/>
          <w:szCs w:val="21"/>
          <w:lang w:eastAsia="ru-RU"/>
        </w:rPr>
        <w:t>Государственная власть в Российской Федерации осуществляется на основе разделения на законодательную, исполнительную и судебную. Органы законодательной, исполнительной и с</w:t>
      </w:r>
      <w:r w:rsidR="00912A46">
        <w:rPr>
          <w:rFonts w:ascii="Arial" w:eastAsia="Times New Roman" w:hAnsi="Arial" w:cs="Arial"/>
          <w:color w:val="2D2D2D"/>
          <w:spacing w:val="2"/>
          <w:sz w:val="21"/>
          <w:szCs w:val="21"/>
          <w:lang w:eastAsia="ru-RU"/>
        </w:rPr>
        <w:t>удебной власти самостоятельны.</w:t>
      </w:r>
      <w:r w:rsidR="00912A46">
        <w:rPr>
          <w:rFonts w:ascii="Arial" w:eastAsia="Times New Roman" w:hAnsi="Arial" w:cs="Arial"/>
          <w:color w:val="2D2D2D"/>
          <w:spacing w:val="2"/>
          <w:sz w:val="21"/>
          <w:szCs w:val="21"/>
          <w:lang w:eastAsia="ru-RU"/>
        </w:rPr>
        <w:br/>
      </w:r>
      <w:hyperlink r:id="rId36" w:history="1">
        <w:r w:rsidR="001A1BD7" w:rsidRPr="001A1BD7">
          <w:rPr>
            <w:rFonts w:ascii="Arial" w:eastAsia="Times New Roman" w:hAnsi="Arial" w:cs="Arial"/>
            <w:color w:val="00466E"/>
            <w:spacing w:val="2"/>
            <w:sz w:val="21"/>
            <w:szCs w:val="21"/>
            <w:u w:val="single"/>
            <w:lang w:eastAsia="ru-RU"/>
          </w:rPr>
          <w:t>Комментарий к статье 10</w:t>
        </w:r>
      </w:hyperlink>
      <w:r w:rsidR="001A1BD7" w:rsidRPr="001A1BD7">
        <w:rPr>
          <w:rFonts w:ascii="Arial" w:eastAsia="Times New Roman" w:hAnsi="Arial" w:cs="Arial"/>
          <w:color w:val="2D2D2D"/>
          <w:spacing w:val="2"/>
          <w:sz w:val="21"/>
          <w:szCs w:val="21"/>
          <w:lang w:eastAsia="ru-RU"/>
        </w:rPr>
        <w:br/>
      </w:r>
      <w:r w:rsidR="001A1BD7" w:rsidRPr="001A1BD7">
        <w:rPr>
          <w:rFonts w:ascii="Arial" w:eastAsia="Times New Roman" w:hAnsi="Arial" w:cs="Arial"/>
          <w:color w:val="242424"/>
          <w:spacing w:val="2"/>
          <w:sz w:val="23"/>
          <w:szCs w:val="23"/>
          <w:lang w:eastAsia="ru-RU"/>
        </w:rPr>
        <w:t>Статья 11</w:t>
      </w:r>
      <w:r w:rsidR="00912A46">
        <w:rPr>
          <w:rFonts w:ascii="Arial" w:eastAsia="Times New Roman" w:hAnsi="Arial" w:cs="Arial"/>
          <w:color w:val="242424"/>
          <w:spacing w:val="2"/>
          <w:sz w:val="23"/>
          <w:szCs w:val="23"/>
          <w:lang w:val="en-US" w:eastAsia="ru-RU"/>
        </w:rPr>
        <w:t xml:space="preserve">                                                                                                                                                                                                     </w:t>
      </w:r>
      <w:r w:rsidR="001A1BD7" w:rsidRPr="001A1BD7">
        <w:rPr>
          <w:rFonts w:ascii="Arial" w:eastAsia="Times New Roman" w:hAnsi="Arial" w:cs="Arial"/>
          <w:color w:val="2D2D2D"/>
          <w:spacing w:val="2"/>
          <w:sz w:val="21"/>
          <w:szCs w:val="21"/>
          <w:lang w:eastAsia="ru-RU"/>
        </w:rPr>
        <w:t>1. Государственную власть в Российской Федерации осуществляют Президент Российской Федерации, Федеральное Собрание (Совет Федерации и Государственная Дума), Правительство Российской Федерации, суды Российской Федерации.</w:t>
      </w:r>
      <w:r w:rsidR="001A1BD7" w:rsidRPr="001A1BD7">
        <w:rPr>
          <w:rFonts w:ascii="Arial" w:eastAsia="Times New Roman" w:hAnsi="Arial" w:cs="Arial"/>
          <w:color w:val="2D2D2D"/>
          <w:spacing w:val="2"/>
          <w:sz w:val="21"/>
          <w:szCs w:val="21"/>
          <w:lang w:eastAsia="ru-RU"/>
        </w:rPr>
        <w:br/>
        <w:t>2. Государственную власть в субъектах Российской Федерации осуществляют образуемые ими органы государственной власти.</w:t>
      </w:r>
      <w:r w:rsidR="001A1BD7" w:rsidRPr="001A1BD7">
        <w:rPr>
          <w:rFonts w:ascii="Arial" w:eastAsia="Times New Roman" w:hAnsi="Arial" w:cs="Arial"/>
          <w:color w:val="2D2D2D"/>
          <w:spacing w:val="2"/>
          <w:sz w:val="21"/>
          <w:szCs w:val="21"/>
          <w:lang w:eastAsia="ru-RU"/>
        </w:rPr>
        <w:br/>
        <w:t>3. Разграничение предметов ведения и полномочий между органами государственной власти Российской Федерации и органами государственной власти субъектов Российской Федерации осуществляется настоящей Конституцией, Федеративным и иными договорами о разграничении п</w:t>
      </w:r>
      <w:r w:rsidR="00912A46">
        <w:rPr>
          <w:rFonts w:ascii="Arial" w:eastAsia="Times New Roman" w:hAnsi="Arial" w:cs="Arial"/>
          <w:color w:val="2D2D2D"/>
          <w:spacing w:val="2"/>
          <w:sz w:val="21"/>
          <w:szCs w:val="21"/>
          <w:lang w:eastAsia="ru-RU"/>
        </w:rPr>
        <w:t>редметов ведения и полномочий.</w:t>
      </w:r>
      <w:r w:rsidR="00912A46">
        <w:rPr>
          <w:rFonts w:ascii="Arial" w:eastAsia="Times New Roman" w:hAnsi="Arial" w:cs="Arial"/>
          <w:color w:val="2D2D2D"/>
          <w:spacing w:val="2"/>
          <w:sz w:val="21"/>
          <w:szCs w:val="21"/>
          <w:lang w:eastAsia="ru-RU"/>
        </w:rPr>
        <w:br/>
      </w:r>
      <w:hyperlink r:id="rId37" w:history="1">
        <w:r w:rsidR="001A1BD7" w:rsidRPr="001A1BD7">
          <w:rPr>
            <w:rFonts w:ascii="Arial" w:eastAsia="Times New Roman" w:hAnsi="Arial" w:cs="Arial"/>
            <w:color w:val="00466E"/>
            <w:spacing w:val="2"/>
            <w:sz w:val="21"/>
            <w:szCs w:val="21"/>
            <w:u w:val="single"/>
            <w:lang w:eastAsia="ru-RU"/>
          </w:rPr>
          <w:t>Комментарий к статье 11</w:t>
        </w:r>
      </w:hyperlink>
      <w:r w:rsidR="001A1BD7" w:rsidRPr="001A1BD7">
        <w:rPr>
          <w:rFonts w:ascii="Arial" w:eastAsia="Times New Roman" w:hAnsi="Arial" w:cs="Arial"/>
          <w:color w:val="2D2D2D"/>
          <w:spacing w:val="2"/>
          <w:sz w:val="21"/>
          <w:szCs w:val="21"/>
          <w:lang w:eastAsia="ru-RU"/>
        </w:rPr>
        <w:br/>
      </w:r>
      <w:r w:rsidR="00912A46" w:rsidRPr="00912A46">
        <w:rPr>
          <w:rFonts w:ascii="Arial" w:eastAsia="Times New Roman" w:hAnsi="Arial" w:cs="Arial"/>
          <w:color w:val="242424"/>
          <w:spacing w:val="2"/>
          <w:sz w:val="23"/>
          <w:szCs w:val="23"/>
          <w:lang w:eastAsia="ru-RU"/>
        </w:rPr>
        <w:t xml:space="preserve"> </w:t>
      </w:r>
      <w:r w:rsidR="001A1BD7" w:rsidRPr="001A1BD7">
        <w:rPr>
          <w:rFonts w:ascii="Arial" w:eastAsia="Times New Roman" w:hAnsi="Arial" w:cs="Arial"/>
          <w:color w:val="242424"/>
          <w:spacing w:val="2"/>
          <w:sz w:val="23"/>
          <w:szCs w:val="23"/>
          <w:lang w:eastAsia="ru-RU"/>
        </w:rPr>
        <w:t>Статья 12</w:t>
      </w:r>
      <w:r w:rsidR="00912A46" w:rsidRPr="00912A46">
        <w:rPr>
          <w:rFonts w:ascii="Arial" w:eastAsia="Times New Roman" w:hAnsi="Arial" w:cs="Arial"/>
          <w:color w:val="242424"/>
          <w:spacing w:val="2"/>
          <w:sz w:val="23"/>
          <w:szCs w:val="23"/>
          <w:lang w:eastAsia="ru-RU"/>
        </w:rPr>
        <w:t xml:space="preserve">                                                                                                                                              </w:t>
      </w:r>
      <w:r w:rsidR="001A1BD7" w:rsidRPr="001A1BD7">
        <w:rPr>
          <w:rFonts w:ascii="Arial" w:eastAsia="Times New Roman" w:hAnsi="Arial" w:cs="Arial"/>
          <w:color w:val="2D2D2D"/>
          <w:spacing w:val="2"/>
          <w:sz w:val="21"/>
          <w:szCs w:val="21"/>
          <w:lang w:eastAsia="ru-RU"/>
        </w:rPr>
        <w:t>В Российской Федерации признается и гарантируется местное самоуправление. Местное самоуправление в пределах своих полномочий самостоятельно. Органы местного самоуправления не входят в систему о</w:t>
      </w:r>
      <w:r w:rsidR="00912A46">
        <w:rPr>
          <w:rFonts w:ascii="Arial" w:eastAsia="Times New Roman" w:hAnsi="Arial" w:cs="Arial"/>
          <w:color w:val="2D2D2D"/>
          <w:spacing w:val="2"/>
          <w:sz w:val="21"/>
          <w:szCs w:val="21"/>
          <w:lang w:eastAsia="ru-RU"/>
        </w:rPr>
        <w:t>рганов государственной власти.</w:t>
      </w:r>
      <w:r w:rsidR="00912A46">
        <w:rPr>
          <w:rFonts w:ascii="Arial" w:eastAsia="Times New Roman" w:hAnsi="Arial" w:cs="Arial"/>
          <w:color w:val="2D2D2D"/>
          <w:spacing w:val="2"/>
          <w:sz w:val="21"/>
          <w:szCs w:val="21"/>
          <w:lang w:eastAsia="ru-RU"/>
        </w:rPr>
        <w:br/>
      </w:r>
      <w:hyperlink r:id="rId38" w:history="1">
        <w:r w:rsidR="001A1BD7" w:rsidRPr="001A1BD7">
          <w:rPr>
            <w:rFonts w:ascii="Arial" w:eastAsia="Times New Roman" w:hAnsi="Arial" w:cs="Arial"/>
            <w:color w:val="00466E"/>
            <w:spacing w:val="2"/>
            <w:sz w:val="21"/>
            <w:szCs w:val="21"/>
            <w:u w:val="single"/>
            <w:lang w:eastAsia="ru-RU"/>
          </w:rPr>
          <w:t>Комментарий к статье 12</w:t>
        </w:r>
      </w:hyperlink>
    </w:p>
    <w:p w:rsidR="00912A46" w:rsidRDefault="001A1BD7" w:rsidP="00912A46">
      <w:pPr>
        <w:shd w:val="clear" w:color="auto" w:fill="E9ECF1"/>
        <w:spacing w:after="225" w:line="240" w:lineRule="auto"/>
        <w:ind w:left="-284" w:firstLine="142"/>
        <w:textAlignment w:val="baseline"/>
        <w:outlineLvl w:val="3"/>
        <w:rPr>
          <w:rFonts w:ascii="Arial" w:eastAsia="Times New Roman" w:hAnsi="Arial" w:cs="Arial"/>
          <w:color w:val="2D2D2D"/>
          <w:spacing w:val="2"/>
          <w:sz w:val="21"/>
          <w:szCs w:val="21"/>
          <w:lang w:eastAsia="ru-RU"/>
        </w:rPr>
      </w:pPr>
      <w:r w:rsidRPr="001A1BD7">
        <w:rPr>
          <w:rFonts w:ascii="Arial" w:eastAsia="Times New Roman" w:hAnsi="Arial" w:cs="Arial"/>
          <w:color w:val="242424"/>
          <w:spacing w:val="2"/>
          <w:sz w:val="23"/>
          <w:szCs w:val="23"/>
          <w:lang w:eastAsia="ru-RU"/>
        </w:rPr>
        <w:t>Статья 13</w:t>
      </w:r>
      <w:r w:rsidR="00912A46">
        <w:rPr>
          <w:rFonts w:ascii="Arial" w:eastAsia="Times New Roman" w:hAnsi="Arial" w:cs="Arial"/>
          <w:color w:val="242424"/>
          <w:spacing w:val="2"/>
          <w:sz w:val="23"/>
          <w:szCs w:val="23"/>
          <w:lang w:val="en-US" w:eastAsia="ru-RU"/>
        </w:rPr>
        <w:t xml:space="preserve">                                                                                                                                                                 </w:t>
      </w:r>
      <w:r w:rsidRPr="001A1BD7">
        <w:rPr>
          <w:rFonts w:ascii="Arial" w:eastAsia="Times New Roman" w:hAnsi="Arial" w:cs="Arial"/>
          <w:color w:val="2D2D2D"/>
          <w:spacing w:val="2"/>
          <w:sz w:val="21"/>
          <w:szCs w:val="21"/>
          <w:lang w:eastAsia="ru-RU"/>
        </w:rPr>
        <w:t>1. В Российской Федерации признается идеологическое многообразие.</w:t>
      </w:r>
      <w:r w:rsidRPr="001A1BD7">
        <w:rPr>
          <w:rFonts w:ascii="Arial" w:eastAsia="Times New Roman" w:hAnsi="Arial" w:cs="Arial"/>
          <w:color w:val="2D2D2D"/>
          <w:spacing w:val="2"/>
          <w:sz w:val="21"/>
          <w:szCs w:val="21"/>
          <w:lang w:eastAsia="ru-RU"/>
        </w:rPr>
        <w:br/>
        <w:t>2. Никакая идеология не может устанавливаться в качестве государственной или обязательной.</w:t>
      </w:r>
      <w:r w:rsidRPr="001A1BD7">
        <w:rPr>
          <w:rFonts w:ascii="Arial" w:eastAsia="Times New Roman" w:hAnsi="Arial" w:cs="Arial"/>
          <w:color w:val="2D2D2D"/>
          <w:spacing w:val="2"/>
          <w:sz w:val="21"/>
          <w:szCs w:val="21"/>
          <w:lang w:eastAsia="ru-RU"/>
        </w:rPr>
        <w:br/>
        <w:t>3. В Российской Федерации признаются политическое многообразие, многопартийность.</w:t>
      </w:r>
      <w:r w:rsidRPr="001A1BD7">
        <w:rPr>
          <w:rFonts w:ascii="Arial" w:eastAsia="Times New Roman" w:hAnsi="Arial" w:cs="Arial"/>
          <w:color w:val="2D2D2D"/>
          <w:spacing w:val="2"/>
          <w:sz w:val="21"/>
          <w:szCs w:val="21"/>
          <w:lang w:eastAsia="ru-RU"/>
        </w:rPr>
        <w:br/>
        <w:t>4. Общественные объединения равны перед законом.</w:t>
      </w:r>
      <w:r w:rsidRPr="001A1BD7">
        <w:rPr>
          <w:rFonts w:ascii="Arial" w:eastAsia="Times New Roman" w:hAnsi="Arial" w:cs="Arial"/>
          <w:color w:val="2D2D2D"/>
          <w:spacing w:val="2"/>
          <w:sz w:val="21"/>
          <w:szCs w:val="21"/>
          <w:lang w:eastAsia="ru-RU"/>
        </w:rPr>
        <w:br/>
        <w:t>5. Запрещается создание и деятельность общественных объединений, цели или действия которых направлены на насильственное изменение основ конституционного строя и нарушение целостности Российской Федерации, подрыв безопасности государства, создание вооруженных формирований, разжигание социальной, расовой, национальной и религиозной розни.</w:t>
      </w:r>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br/>
      </w:r>
      <w:hyperlink r:id="rId39" w:history="1">
        <w:r w:rsidRPr="001A1BD7">
          <w:rPr>
            <w:rFonts w:ascii="Arial" w:eastAsia="Times New Roman" w:hAnsi="Arial" w:cs="Arial"/>
            <w:color w:val="00466E"/>
            <w:spacing w:val="2"/>
            <w:sz w:val="21"/>
            <w:szCs w:val="21"/>
            <w:u w:val="single"/>
            <w:lang w:eastAsia="ru-RU"/>
          </w:rPr>
          <w:t>Комментарий к статье 13</w:t>
        </w:r>
      </w:hyperlink>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14</w:t>
      </w:r>
      <w:r w:rsidR="00912A46">
        <w:rPr>
          <w:rFonts w:ascii="Arial" w:eastAsia="Times New Roman" w:hAnsi="Arial" w:cs="Arial"/>
          <w:color w:val="242424"/>
          <w:spacing w:val="2"/>
          <w:sz w:val="23"/>
          <w:szCs w:val="23"/>
          <w:lang w:val="en-US" w:eastAsia="ru-RU"/>
        </w:rPr>
        <w:t xml:space="preserve">                                                                                                                                                               </w:t>
      </w:r>
      <w:r w:rsidRPr="001A1BD7">
        <w:rPr>
          <w:rFonts w:ascii="Arial" w:eastAsia="Times New Roman" w:hAnsi="Arial" w:cs="Arial"/>
          <w:color w:val="2D2D2D"/>
          <w:spacing w:val="2"/>
          <w:sz w:val="21"/>
          <w:szCs w:val="21"/>
          <w:lang w:eastAsia="ru-RU"/>
        </w:rPr>
        <w:t>1. Российская Федерация - светское государство. Никакая религия не может устанавливаться в качестве государственной или обязательной.</w:t>
      </w:r>
      <w:r w:rsidRPr="001A1BD7">
        <w:rPr>
          <w:rFonts w:ascii="Arial" w:eastAsia="Times New Roman" w:hAnsi="Arial" w:cs="Arial"/>
          <w:color w:val="2D2D2D"/>
          <w:spacing w:val="2"/>
          <w:sz w:val="21"/>
          <w:szCs w:val="21"/>
          <w:lang w:eastAsia="ru-RU"/>
        </w:rPr>
        <w:br/>
        <w:t>2. Религиозные объединения отделены от государства и равны перед законом.</w:t>
      </w:r>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br/>
      </w:r>
    </w:p>
    <w:p w:rsidR="00912A46" w:rsidRDefault="00912A46" w:rsidP="00912A46">
      <w:pPr>
        <w:shd w:val="clear" w:color="auto" w:fill="E9ECF1"/>
        <w:spacing w:after="225" w:line="240" w:lineRule="auto"/>
        <w:ind w:left="-284" w:firstLine="142"/>
        <w:textAlignment w:val="baseline"/>
        <w:outlineLvl w:val="3"/>
        <w:rPr>
          <w:rFonts w:ascii="Arial" w:eastAsia="Times New Roman" w:hAnsi="Arial" w:cs="Arial"/>
          <w:color w:val="2D2D2D"/>
          <w:spacing w:val="2"/>
          <w:sz w:val="21"/>
          <w:szCs w:val="21"/>
          <w:lang w:eastAsia="ru-RU"/>
        </w:rPr>
      </w:pPr>
    </w:p>
    <w:p w:rsidR="001A1BD7" w:rsidRPr="001A1BD7" w:rsidRDefault="001A1BD7" w:rsidP="00486076">
      <w:pPr>
        <w:shd w:val="clear" w:color="auto" w:fill="E9ECF1"/>
        <w:spacing w:after="225" w:line="240" w:lineRule="auto"/>
        <w:ind w:left="-284" w:firstLine="142"/>
        <w:textAlignment w:val="baseline"/>
        <w:outlineLvl w:val="3"/>
        <w:rPr>
          <w:rFonts w:ascii="Arial" w:eastAsia="Times New Roman" w:hAnsi="Arial" w:cs="Arial"/>
          <w:color w:val="242424"/>
          <w:spacing w:val="2"/>
          <w:sz w:val="23"/>
          <w:szCs w:val="23"/>
          <w:lang w:eastAsia="ru-RU"/>
        </w:rPr>
      </w:pPr>
      <w:hyperlink r:id="rId40" w:history="1">
        <w:r w:rsidRPr="001A1BD7">
          <w:rPr>
            <w:rFonts w:ascii="Arial" w:eastAsia="Times New Roman" w:hAnsi="Arial" w:cs="Arial"/>
            <w:color w:val="00466E"/>
            <w:spacing w:val="2"/>
            <w:sz w:val="21"/>
            <w:szCs w:val="21"/>
            <w:u w:val="single"/>
            <w:lang w:eastAsia="ru-RU"/>
          </w:rPr>
          <w:t>Комментарий к статье 14</w:t>
        </w:r>
      </w:hyperlink>
      <w:r w:rsidRPr="001A1BD7">
        <w:rPr>
          <w:rFonts w:ascii="Arial" w:eastAsia="Times New Roman" w:hAnsi="Arial" w:cs="Arial"/>
          <w:color w:val="2D2D2D"/>
          <w:spacing w:val="2"/>
          <w:sz w:val="21"/>
          <w:szCs w:val="21"/>
          <w:lang w:eastAsia="ru-RU"/>
        </w:rPr>
        <w:br/>
      </w:r>
      <w:r w:rsidR="00912A46">
        <w:rPr>
          <w:rFonts w:ascii="Arial" w:eastAsia="Times New Roman" w:hAnsi="Arial" w:cs="Arial"/>
          <w:color w:val="242424"/>
          <w:spacing w:val="2"/>
          <w:sz w:val="23"/>
          <w:szCs w:val="23"/>
          <w:lang w:val="en-US" w:eastAsia="ru-RU"/>
        </w:rPr>
        <w:t xml:space="preserve"> </w:t>
      </w:r>
      <w:r w:rsidRPr="001A1BD7">
        <w:rPr>
          <w:rFonts w:ascii="Arial" w:eastAsia="Times New Roman" w:hAnsi="Arial" w:cs="Arial"/>
          <w:color w:val="242424"/>
          <w:spacing w:val="2"/>
          <w:sz w:val="23"/>
          <w:szCs w:val="23"/>
          <w:lang w:eastAsia="ru-RU"/>
        </w:rPr>
        <w:t>Статья 15</w:t>
      </w:r>
      <w:r w:rsidR="00912A46">
        <w:rPr>
          <w:rFonts w:ascii="Arial" w:eastAsia="Times New Roman" w:hAnsi="Arial" w:cs="Arial"/>
          <w:color w:val="242424"/>
          <w:spacing w:val="2"/>
          <w:sz w:val="23"/>
          <w:szCs w:val="23"/>
          <w:lang w:val="en-US" w:eastAsia="ru-RU"/>
        </w:rPr>
        <w:t xml:space="preserve">                                                                                                                                                       </w:t>
      </w:r>
      <w:r w:rsidRPr="001A1BD7">
        <w:rPr>
          <w:rFonts w:ascii="Arial" w:eastAsia="Times New Roman" w:hAnsi="Arial" w:cs="Arial"/>
          <w:color w:val="2D2D2D"/>
          <w:spacing w:val="2"/>
          <w:sz w:val="21"/>
          <w:szCs w:val="21"/>
          <w:lang w:eastAsia="ru-RU"/>
        </w:rPr>
        <w:t>1. Конституция Российской Федерации имеет высшую юридическую силу, прямое действие и применяется на всей территории Российской Федерации. Законы и иные правовые акты, принимаемые в Российской Федерации, не должны противоречить Конституции Российской Федерации.</w:t>
      </w:r>
      <w:r w:rsidRPr="001A1BD7">
        <w:rPr>
          <w:rFonts w:ascii="Arial" w:eastAsia="Times New Roman" w:hAnsi="Arial" w:cs="Arial"/>
          <w:color w:val="2D2D2D"/>
          <w:spacing w:val="2"/>
          <w:sz w:val="21"/>
          <w:szCs w:val="21"/>
          <w:lang w:eastAsia="ru-RU"/>
        </w:rPr>
        <w:br/>
        <w:t>2. Органы государственной власти, органы местного самоуправления, должностные лица, граждане и их объединения обязаны соблюдать Конституцию Российской Федерации и законы.</w:t>
      </w:r>
      <w:r w:rsidRPr="001A1BD7">
        <w:rPr>
          <w:rFonts w:ascii="Arial" w:eastAsia="Times New Roman" w:hAnsi="Arial" w:cs="Arial"/>
          <w:color w:val="2D2D2D"/>
          <w:spacing w:val="2"/>
          <w:sz w:val="21"/>
          <w:szCs w:val="21"/>
          <w:lang w:eastAsia="ru-RU"/>
        </w:rPr>
        <w:br/>
        <w:t>3. Законы подлежат официальному опубликованию. Неопубликованные законы не применяются. Любые нормативные правовые акты, затрагивающие права, свободы и обязанности человека и гражданина, не могут применяться, если они не опубликованы официально для всеобщего сведения.</w:t>
      </w:r>
      <w:r w:rsidRPr="001A1BD7">
        <w:rPr>
          <w:rFonts w:ascii="Arial" w:eastAsia="Times New Roman" w:hAnsi="Arial" w:cs="Arial"/>
          <w:color w:val="2D2D2D"/>
          <w:spacing w:val="2"/>
          <w:sz w:val="21"/>
          <w:szCs w:val="21"/>
          <w:lang w:eastAsia="ru-RU"/>
        </w:rPr>
        <w:br/>
        <w:t>4. Общепризнанные принципы и нормы международного права и международные договоры Российской Федерации являются составной частью ее правовой системы. Если международным договором Российской Федерации установлены иные правила, чем предусмотренные законом, то применяются пр</w:t>
      </w:r>
      <w:r w:rsidR="00912A46">
        <w:rPr>
          <w:rFonts w:ascii="Arial" w:eastAsia="Times New Roman" w:hAnsi="Arial" w:cs="Arial"/>
          <w:color w:val="2D2D2D"/>
          <w:spacing w:val="2"/>
          <w:sz w:val="21"/>
          <w:szCs w:val="21"/>
          <w:lang w:eastAsia="ru-RU"/>
        </w:rPr>
        <w:t>авила международного договора.</w:t>
      </w:r>
      <w:r w:rsidR="00912A46">
        <w:rPr>
          <w:rFonts w:ascii="Arial" w:eastAsia="Times New Roman" w:hAnsi="Arial" w:cs="Arial"/>
          <w:color w:val="2D2D2D"/>
          <w:spacing w:val="2"/>
          <w:sz w:val="21"/>
          <w:szCs w:val="21"/>
          <w:lang w:eastAsia="ru-RU"/>
        </w:rPr>
        <w:br/>
      </w:r>
      <w:hyperlink r:id="rId41" w:history="1">
        <w:r w:rsidRPr="001A1BD7">
          <w:rPr>
            <w:rFonts w:ascii="Arial" w:eastAsia="Times New Roman" w:hAnsi="Arial" w:cs="Arial"/>
            <w:color w:val="00466E"/>
            <w:spacing w:val="2"/>
            <w:sz w:val="21"/>
            <w:szCs w:val="21"/>
            <w:u w:val="single"/>
            <w:lang w:eastAsia="ru-RU"/>
          </w:rPr>
          <w:t>Комментарий к статье 15</w:t>
        </w:r>
      </w:hyperlink>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16</w:t>
      </w:r>
      <w:r w:rsidR="00912A46">
        <w:rPr>
          <w:rFonts w:ascii="Arial" w:eastAsia="Times New Roman" w:hAnsi="Arial" w:cs="Arial"/>
          <w:color w:val="242424"/>
          <w:spacing w:val="2"/>
          <w:sz w:val="23"/>
          <w:szCs w:val="23"/>
          <w:lang w:val="en-US" w:eastAsia="ru-RU"/>
        </w:rPr>
        <w:t xml:space="preserve">                                                                                                                                                    </w:t>
      </w:r>
      <w:r w:rsidRPr="001A1BD7">
        <w:rPr>
          <w:rFonts w:ascii="Arial" w:eastAsia="Times New Roman" w:hAnsi="Arial" w:cs="Arial"/>
          <w:color w:val="2D2D2D"/>
          <w:spacing w:val="2"/>
          <w:sz w:val="21"/>
          <w:szCs w:val="21"/>
          <w:lang w:eastAsia="ru-RU"/>
        </w:rPr>
        <w:t>1. Положения настоящей главы Конституции составляют основы конституционного строя Российской Федерации и не могут быть изменены иначе как в порядке, установленном настоящей Конституцией.</w:t>
      </w:r>
      <w:r w:rsidRPr="001A1BD7">
        <w:rPr>
          <w:rFonts w:ascii="Arial" w:eastAsia="Times New Roman" w:hAnsi="Arial" w:cs="Arial"/>
          <w:color w:val="2D2D2D"/>
          <w:spacing w:val="2"/>
          <w:sz w:val="21"/>
          <w:szCs w:val="21"/>
          <w:lang w:eastAsia="ru-RU"/>
        </w:rPr>
        <w:br/>
        <w:t>2. Никакие другие положения настоящей Конституции не могут противоречить основам конституционного строя Российской Федерации.</w:t>
      </w:r>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br/>
      </w:r>
      <w:hyperlink r:id="rId42" w:history="1">
        <w:r w:rsidRPr="001A1BD7">
          <w:rPr>
            <w:rFonts w:ascii="Arial" w:eastAsia="Times New Roman" w:hAnsi="Arial" w:cs="Arial"/>
            <w:color w:val="00466E"/>
            <w:spacing w:val="2"/>
            <w:sz w:val="21"/>
            <w:szCs w:val="21"/>
            <w:u w:val="single"/>
            <w:lang w:eastAsia="ru-RU"/>
          </w:rPr>
          <w:t>Комментарий к статье 16</w:t>
        </w:r>
      </w:hyperlink>
      <w:r w:rsidR="00912A46" w:rsidRPr="00912A46">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4C4C4C"/>
          <w:spacing w:val="2"/>
          <w:sz w:val="29"/>
          <w:szCs w:val="29"/>
          <w:lang w:eastAsia="ru-RU"/>
        </w:rPr>
        <w:t>Глава 2. Права и свободы человека и гражданина</w:t>
      </w:r>
      <w:r w:rsidR="00912A46" w:rsidRPr="00912A46">
        <w:rPr>
          <w:rFonts w:ascii="Arial" w:eastAsia="Times New Roman" w:hAnsi="Arial" w:cs="Arial"/>
          <w:color w:val="242424"/>
          <w:spacing w:val="2"/>
          <w:sz w:val="23"/>
          <w:szCs w:val="23"/>
          <w:lang w:eastAsia="ru-RU"/>
        </w:rPr>
        <w:t xml:space="preserve">                                                             </w:t>
      </w:r>
      <w:hyperlink r:id="rId43" w:history="1">
        <w:r w:rsidRPr="001A1BD7">
          <w:rPr>
            <w:rFonts w:ascii="Arial" w:eastAsia="Times New Roman" w:hAnsi="Arial" w:cs="Arial"/>
            <w:color w:val="00466E"/>
            <w:spacing w:val="2"/>
            <w:sz w:val="21"/>
            <w:szCs w:val="21"/>
            <w:u w:val="single"/>
            <w:lang w:eastAsia="ru-RU"/>
          </w:rPr>
          <w:t>Комментарий к главе 2</w:t>
        </w:r>
      </w:hyperlink>
      <w:r w:rsidR="00486076" w:rsidRPr="00486076">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42424"/>
          <w:spacing w:val="2"/>
          <w:sz w:val="23"/>
          <w:szCs w:val="23"/>
          <w:lang w:eastAsia="ru-RU"/>
        </w:rPr>
        <w:t>Статья 17</w:t>
      </w:r>
      <w:r w:rsidR="00486076" w:rsidRPr="00486076">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1. В Российской Федерации признаются и гарантируются права и свободы человека и гражданина согласно общепризнанным принципам и нормам международного права и в соответствии с настоящей Конституцией.</w:t>
      </w:r>
      <w:r w:rsidRPr="001A1BD7">
        <w:rPr>
          <w:rFonts w:ascii="Arial" w:eastAsia="Times New Roman" w:hAnsi="Arial" w:cs="Arial"/>
          <w:color w:val="2D2D2D"/>
          <w:spacing w:val="2"/>
          <w:sz w:val="21"/>
          <w:szCs w:val="21"/>
          <w:lang w:eastAsia="ru-RU"/>
        </w:rPr>
        <w:br/>
        <w:t>2. Основные права и свободы человека неотчуждаемы и принадлежат каждому от рождения.</w:t>
      </w:r>
      <w:r w:rsidRPr="001A1BD7">
        <w:rPr>
          <w:rFonts w:ascii="Arial" w:eastAsia="Times New Roman" w:hAnsi="Arial" w:cs="Arial"/>
          <w:color w:val="2D2D2D"/>
          <w:spacing w:val="2"/>
          <w:sz w:val="21"/>
          <w:szCs w:val="21"/>
          <w:lang w:eastAsia="ru-RU"/>
        </w:rPr>
        <w:br/>
        <w:t>3. Осуществление прав и свобод человека и гражданина не должно наруша</w:t>
      </w:r>
      <w:r w:rsidR="00486076">
        <w:rPr>
          <w:rFonts w:ascii="Arial" w:eastAsia="Times New Roman" w:hAnsi="Arial" w:cs="Arial"/>
          <w:color w:val="2D2D2D"/>
          <w:spacing w:val="2"/>
          <w:sz w:val="21"/>
          <w:szCs w:val="21"/>
          <w:lang w:eastAsia="ru-RU"/>
        </w:rPr>
        <w:t>ть права и свободы других лиц.</w:t>
      </w:r>
      <w:r w:rsidR="00486076">
        <w:rPr>
          <w:rFonts w:ascii="Arial" w:eastAsia="Times New Roman" w:hAnsi="Arial" w:cs="Arial"/>
          <w:color w:val="2D2D2D"/>
          <w:spacing w:val="2"/>
          <w:sz w:val="21"/>
          <w:szCs w:val="21"/>
          <w:lang w:eastAsia="ru-RU"/>
        </w:rPr>
        <w:br/>
      </w:r>
      <w:hyperlink r:id="rId44" w:history="1">
        <w:r w:rsidRPr="001A1BD7">
          <w:rPr>
            <w:rFonts w:ascii="Arial" w:eastAsia="Times New Roman" w:hAnsi="Arial" w:cs="Arial"/>
            <w:color w:val="00466E"/>
            <w:spacing w:val="2"/>
            <w:sz w:val="21"/>
            <w:szCs w:val="21"/>
            <w:u w:val="single"/>
            <w:lang w:eastAsia="ru-RU"/>
          </w:rPr>
          <w:t>Комментарий к статье 17</w:t>
        </w:r>
      </w:hyperlink>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18</w:t>
      </w:r>
      <w:r w:rsidR="00486076" w:rsidRPr="00486076">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Права и свободы человека и гражданина являются непосредственно действующими. Они определяют смысл, содержание и применение законов, деятельность законодательной и исполнительной власти, местного самоуправления</w:t>
      </w:r>
      <w:r w:rsidR="00486076">
        <w:rPr>
          <w:rFonts w:ascii="Arial" w:eastAsia="Times New Roman" w:hAnsi="Arial" w:cs="Arial"/>
          <w:color w:val="2D2D2D"/>
          <w:spacing w:val="2"/>
          <w:sz w:val="21"/>
          <w:szCs w:val="21"/>
          <w:lang w:eastAsia="ru-RU"/>
        </w:rPr>
        <w:t xml:space="preserve"> и обеспечиваются правосудием.</w:t>
      </w:r>
      <w:r w:rsidR="00486076">
        <w:rPr>
          <w:rFonts w:ascii="Arial" w:eastAsia="Times New Roman" w:hAnsi="Arial" w:cs="Arial"/>
          <w:color w:val="2D2D2D"/>
          <w:spacing w:val="2"/>
          <w:sz w:val="21"/>
          <w:szCs w:val="21"/>
          <w:lang w:eastAsia="ru-RU"/>
        </w:rPr>
        <w:br/>
      </w:r>
      <w:hyperlink r:id="rId45" w:history="1">
        <w:r w:rsidRPr="001A1BD7">
          <w:rPr>
            <w:rFonts w:ascii="Arial" w:eastAsia="Times New Roman" w:hAnsi="Arial" w:cs="Arial"/>
            <w:color w:val="00466E"/>
            <w:spacing w:val="2"/>
            <w:sz w:val="21"/>
            <w:szCs w:val="21"/>
            <w:u w:val="single"/>
            <w:lang w:eastAsia="ru-RU"/>
          </w:rPr>
          <w:t>Комментарий к статье 18</w:t>
        </w:r>
      </w:hyperlink>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19</w:t>
      </w:r>
      <w:r w:rsidR="00486076">
        <w:rPr>
          <w:rFonts w:ascii="Arial" w:eastAsia="Times New Roman" w:hAnsi="Arial" w:cs="Arial"/>
          <w:color w:val="242424"/>
          <w:spacing w:val="2"/>
          <w:sz w:val="23"/>
          <w:szCs w:val="23"/>
          <w:lang w:val="en-US" w:eastAsia="ru-RU"/>
        </w:rPr>
        <w:t xml:space="preserve">                                                                                                                                                               </w:t>
      </w:r>
      <w:r w:rsidRPr="001A1BD7">
        <w:rPr>
          <w:rFonts w:ascii="Arial" w:eastAsia="Times New Roman" w:hAnsi="Arial" w:cs="Arial"/>
          <w:color w:val="2D2D2D"/>
          <w:spacing w:val="2"/>
          <w:sz w:val="21"/>
          <w:szCs w:val="21"/>
          <w:lang w:eastAsia="ru-RU"/>
        </w:rPr>
        <w:t>1. Все равны перед законом и судом.</w:t>
      </w:r>
      <w:r w:rsidRPr="001A1BD7">
        <w:rPr>
          <w:rFonts w:ascii="Arial" w:eastAsia="Times New Roman" w:hAnsi="Arial" w:cs="Arial"/>
          <w:color w:val="2D2D2D"/>
          <w:spacing w:val="2"/>
          <w:sz w:val="21"/>
          <w:szCs w:val="21"/>
          <w:lang w:eastAsia="ru-RU"/>
        </w:rPr>
        <w:br/>
        <w:t>2. Государство гарантирует равенство прав и свобод человека и гражданина независимо от пола, расы, национальности, языка, происхождения, имущественного и должностного положения, места жительства, отношения к религии, убеждений, принадлежности к общественным объединениям, а также других обстоятельств. Запрещаются любые формы ограничения прав граждан по признакам социальной, расовой, национальной, языковой или религиозной принадлежности.</w:t>
      </w:r>
      <w:r w:rsidRPr="001A1BD7">
        <w:rPr>
          <w:rFonts w:ascii="Arial" w:eastAsia="Times New Roman" w:hAnsi="Arial" w:cs="Arial"/>
          <w:color w:val="2D2D2D"/>
          <w:spacing w:val="2"/>
          <w:sz w:val="21"/>
          <w:szCs w:val="21"/>
          <w:lang w:eastAsia="ru-RU"/>
        </w:rPr>
        <w:br/>
        <w:t xml:space="preserve">3. Мужчина и женщина имеют равные права и свободы и равные </w:t>
      </w:r>
      <w:r w:rsidR="00486076">
        <w:rPr>
          <w:rFonts w:ascii="Arial" w:eastAsia="Times New Roman" w:hAnsi="Arial" w:cs="Arial"/>
          <w:color w:val="2D2D2D"/>
          <w:spacing w:val="2"/>
          <w:sz w:val="21"/>
          <w:szCs w:val="21"/>
          <w:lang w:eastAsia="ru-RU"/>
        </w:rPr>
        <w:t>возможности для их реализации.</w:t>
      </w:r>
      <w:r w:rsidR="00486076">
        <w:rPr>
          <w:rFonts w:ascii="Arial" w:eastAsia="Times New Roman" w:hAnsi="Arial" w:cs="Arial"/>
          <w:color w:val="2D2D2D"/>
          <w:spacing w:val="2"/>
          <w:sz w:val="21"/>
          <w:szCs w:val="21"/>
          <w:lang w:eastAsia="ru-RU"/>
        </w:rPr>
        <w:br/>
      </w:r>
      <w:hyperlink r:id="rId46" w:history="1">
        <w:r w:rsidRPr="001A1BD7">
          <w:rPr>
            <w:rFonts w:ascii="Arial" w:eastAsia="Times New Roman" w:hAnsi="Arial" w:cs="Arial"/>
            <w:color w:val="00466E"/>
            <w:spacing w:val="2"/>
            <w:sz w:val="21"/>
            <w:szCs w:val="21"/>
            <w:u w:val="single"/>
            <w:lang w:eastAsia="ru-RU"/>
          </w:rPr>
          <w:t>Комментарий к статье 19</w:t>
        </w:r>
      </w:hyperlink>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20</w:t>
      </w:r>
      <w:r w:rsidR="00486076">
        <w:rPr>
          <w:rFonts w:ascii="Arial" w:eastAsia="Times New Roman" w:hAnsi="Arial" w:cs="Arial"/>
          <w:color w:val="242424"/>
          <w:spacing w:val="2"/>
          <w:sz w:val="23"/>
          <w:szCs w:val="23"/>
          <w:lang w:val="en-US" w:eastAsia="ru-RU"/>
        </w:rPr>
        <w:t xml:space="preserve">                                                                                                                                                             </w:t>
      </w:r>
      <w:r w:rsidRPr="001A1BD7">
        <w:rPr>
          <w:rFonts w:ascii="Arial" w:eastAsia="Times New Roman" w:hAnsi="Arial" w:cs="Arial"/>
          <w:color w:val="2D2D2D"/>
          <w:spacing w:val="2"/>
          <w:sz w:val="21"/>
          <w:szCs w:val="21"/>
          <w:lang w:eastAsia="ru-RU"/>
        </w:rPr>
        <w:t>1. Каждый имеет право на жизнь.</w:t>
      </w:r>
      <w:r w:rsidRPr="001A1BD7">
        <w:rPr>
          <w:rFonts w:ascii="Arial" w:eastAsia="Times New Roman" w:hAnsi="Arial" w:cs="Arial"/>
          <w:color w:val="2D2D2D"/>
          <w:spacing w:val="2"/>
          <w:sz w:val="21"/>
          <w:szCs w:val="21"/>
          <w:lang w:eastAsia="ru-RU"/>
        </w:rPr>
        <w:br/>
        <w:t>2. Смертная казнь впредь до ее отмены может устанавливаться федеральным законом в качестве исключительной меры наказания за особо тяжкие преступления против жизни при предоставлении обвиняемому права на рассмотрение его дела судом с участием присяжны</w:t>
      </w:r>
      <w:r w:rsidR="00486076">
        <w:rPr>
          <w:rFonts w:ascii="Arial" w:eastAsia="Times New Roman" w:hAnsi="Arial" w:cs="Arial"/>
          <w:color w:val="2D2D2D"/>
          <w:spacing w:val="2"/>
          <w:sz w:val="21"/>
          <w:szCs w:val="21"/>
          <w:lang w:eastAsia="ru-RU"/>
        </w:rPr>
        <w:t>х заседателей.</w:t>
      </w:r>
      <w:r w:rsidR="00486076">
        <w:rPr>
          <w:rFonts w:ascii="Arial" w:eastAsia="Times New Roman" w:hAnsi="Arial" w:cs="Arial"/>
          <w:color w:val="2D2D2D"/>
          <w:spacing w:val="2"/>
          <w:sz w:val="21"/>
          <w:szCs w:val="21"/>
          <w:lang w:eastAsia="ru-RU"/>
        </w:rPr>
        <w:br/>
      </w:r>
      <w:hyperlink r:id="rId47" w:history="1">
        <w:r w:rsidRPr="001A1BD7">
          <w:rPr>
            <w:rFonts w:ascii="Arial" w:eastAsia="Times New Roman" w:hAnsi="Arial" w:cs="Arial"/>
            <w:color w:val="00466E"/>
            <w:spacing w:val="2"/>
            <w:sz w:val="21"/>
            <w:szCs w:val="21"/>
            <w:u w:val="single"/>
            <w:lang w:eastAsia="ru-RU"/>
          </w:rPr>
          <w:t>Комментарий к статье 20</w:t>
        </w:r>
      </w:hyperlink>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21</w:t>
      </w:r>
      <w:r w:rsidR="00486076">
        <w:rPr>
          <w:rFonts w:ascii="Arial" w:eastAsia="Times New Roman" w:hAnsi="Arial" w:cs="Arial"/>
          <w:color w:val="242424"/>
          <w:spacing w:val="2"/>
          <w:sz w:val="23"/>
          <w:szCs w:val="23"/>
          <w:lang w:val="en-US" w:eastAsia="ru-RU"/>
        </w:rPr>
        <w:t xml:space="preserve">                                                                                                                                                              </w:t>
      </w:r>
      <w:r w:rsidRPr="001A1BD7">
        <w:rPr>
          <w:rFonts w:ascii="Arial" w:eastAsia="Times New Roman" w:hAnsi="Arial" w:cs="Arial"/>
          <w:color w:val="2D2D2D"/>
          <w:spacing w:val="2"/>
          <w:sz w:val="21"/>
          <w:szCs w:val="21"/>
          <w:lang w:eastAsia="ru-RU"/>
        </w:rPr>
        <w:t>1. Достоинство личности охраняется государством. Ничто не может быть основанием для его умаления.</w:t>
      </w:r>
      <w:r w:rsidRPr="001A1BD7">
        <w:rPr>
          <w:rFonts w:ascii="Arial" w:eastAsia="Times New Roman" w:hAnsi="Arial" w:cs="Arial"/>
          <w:color w:val="2D2D2D"/>
          <w:spacing w:val="2"/>
          <w:sz w:val="21"/>
          <w:szCs w:val="21"/>
          <w:lang w:eastAsia="ru-RU"/>
        </w:rPr>
        <w:br/>
        <w:t>2. Никто не должен подвергаться пыткам, насилию, другому жестокому или унижающему человеческое достоинство обращению или наказанию. Никто не может быть без добровольного согласия подвергнут медицин</w:t>
      </w:r>
      <w:r w:rsidR="00486076">
        <w:rPr>
          <w:rFonts w:ascii="Arial" w:eastAsia="Times New Roman" w:hAnsi="Arial" w:cs="Arial"/>
          <w:color w:val="2D2D2D"/>
          <w:spacing w:val="2"/>
          <w:sz w:val="21"/>
          <w:szCs w:val="21"/>
          <w:lang w:eastAsia="ru-RU"/>
        </w:rPr>
        <w:t>ским, научным или иным опытам.</w:t>
      </w:r>
      <w:r w:rsidR="00486076">
        <w:rPr>
          <w:rFonts w:ascii="Arial" w:eastAsia="Times New Roman" w:hAnsi="Arial" w:cs="Arial"/>
          <w:color w:val="2D2D2D"/>
          <w:spacing w:val="2"/>
          <w:sz w:val="21"/>
          <w:szCs w:val="21"/>
          <w:lang w:eastAsia="ru-RU"/>
        </w:rPr>
        <w:br/>
      </w:r>
      <w:hyperlink r:id="rId48" w:history="1">
        <w:r w:rsidRPr="001A1BD7">
          <w:rPr>
            <w:rFonts w:ascii="Arial" w:eastAsia="Times New Roman" w:hAnsi="Arial" w:cs="Arial"/>
            <w:color w:val="00466E"/>
            <w:spacing w:val="2"/>
            <w:sz w:val="21"/>
            <w:szCs w:val="21"/>
            <w:u w:val="single"/>
            <w:lang w:eastAsia="ru-RU"/>
          </w:rPr>
          <w:t>Комментарий к статье 21</w:t>
        </w:r>
      </w:hyperlink>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22</w:t>
      </w:r>
      <w:r w:rsidR="00486076">
        <w:rPr>
          <w:rFonts w:ascii="Arial" w:eastAsia="Times New Roman" w:hAnsi="Arial" w:cs="Arial"/>
          <w:color w:val="242424"/>
          <w:spacing w:val="2"/>
          <w:sz w:val="23"/>
          <w:szCs w:val="23"/>
          <w:lang w:val="en-US" w:eastAsia="ru-RU"/>
        </w:rPr>
        <w:t xml:space="preserve">                                                                                                                                                              </w:t>
      </w:r>
      <w:r w:rsidRPr="001A1BD7">
        <w:rPr>
          <w:rFonts w:ascii="Arial" w:eastAsia="Times New Roman" w:hAnsi="Arial" w:cs="Arial"/>
          <w:color w:val="2D2D2D"/>
          <w:spacing w:val="2"/>
          <w:sz w:val="21"/>
          <w:szCs w:val="21"/>
          <w:lang w:eastAsia="ru-RU"/>
        </w:rPr>
        <w:t>1. Каждый имеет право на свободу и личную неприкосновенность.</w:t>
      </w:r>
      <w:r w:rsidRPr="001A1BD7">
        <w:rPr>
          <w:rFonts w:ascii="Arial" w:eastAsia="Times New Roman" w:hAnsi="Arial" w:cs="Arial"/>
          <w:color w:val="2D2D2D"/>
          <w:spacing w:val="2"/>
          <w:sz w:val="21"/>
          <w:szCs w:val="21"/>
          <w:lang w:eastAsia="ru-RU"/>
        </w:rPr>
        <w:br/>
        <w:t>2. Арест, заключение под стражу и содержание под стражей допускаются только по судебному решению. До судебного решения лицо не может быть подвергнуто задержанию на срок более 48 час</w:t>
      </w:r>
      <w:r w:rsidR="00486076">
        <w:rPr>
          <w:rFonts w:ascii="Arial" w:eastAsia="Times New Roman" w:hAnsi="Arial" w:cs="Arial"/>
          <w:color w:val="2D2D2D"/>
          <w:spacing w:val="2"/>
          <w:sz w:val="21"/>
          <w:szCs w:val="21"/>
          <w:lang w:eastAsia="ru-RU"/>
        </w:rPr>
        <w:t>ов.</w:t>
      </w:r>
      <w:r w:rsidR="00486076">
        <w:rPr>
          <w:rFonts w:ascii="Arial" w:eastAsia="Times New Roman" w:hAnsi="Arial" w:cs="Arial"/>
          <w:color w:val="2D2D2D"/>
          <w:spacing w:val="2"/>
          <w:sz w:val="21"/>
          <w:szCs w:val="21"/>
          <w:lang w:eastAsia="ru-RU"/>
        </w:rPr>
        <w:br/>
      </w:r>
      <w:hyperlink r:id="rId49" w:history="1">
        <w:r w:rsidRPr="001A1BD7">
          <w:rPr>
            <w:rFonts w:ascii="Arial" w:eastAsia="Times New Roman" w:hAnsi="Arial" w:cs="Arial"/>
            <w:color w:val="00466E"/>
            <w:spacing w:val="2"/>
            <w:sz w:val="21"/>
            <w:szCs w:val="21"/>
            <w:u w:val="single"/>
            <w:lang w:eastAsia="ru-RU"/>
          </w:rPr>
          <w:t>Комментарий к статье 22</w:t>
        </w:r>
      </w:hyperlink>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23</w:t>
      </w:r>
      <w:r w:rsidR="00486076" w:rsidRPr="00486076">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1. Каждый имеет право на неприкосновенность частной жизни, личную и семейную тайну, защиту своей чести и доброго имени.</w:t>
      </w:r>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lastRenderedPageBreak/>
        <w:t>2. Каждый имеет право на тайну переписки, телефонных переговоров, почтовых, телеграфных и иных сообщений. Ограничение этого права допускается только н</w:t>
      </w:r>
      <w:r w:rsidR="00486076">
        <w:rPr>
          <w:rFonts w:ascii="Arial" w:eastAsia="Times New Roman" w:hAnsi="Arial" w:cs="Arial"/>
          <w:color w:val="2D2D2D"/>
          <w:spacing w:val="2"/>
          <w:sz w:val="21"/>
          <w:szCs w:val="21"/>
          <w:lang w:eastAsia="ru-RU"/>
        </w:rPr>
        <w:t>а основании судебного решения.</w:t>
      </w:r>
      <w:r w:rsidR="00486076">
        <w:rPr>
          <w:rFonts w:ascii="Arial" w:eastAsia="Times New Roman" w:hAnsi="Arial" w:cs="Arial"/>
          <w:color w:val="2D2D2D"/>
          <w:spacing w:val="2"/>
          <w:sz w:val="21"/>
          <w:szCs w:val="21"/>
          <w:lang w:eastAsia="ru-RU"/>
        </w:rPr>
        <w:br/>
      </w:r>
      <w:hyperlink r:id="rId50" w:history="1">
        <w:r w:rsidRPr="001A1BD7">
          <w:rPr>
            <w:rFonts w:ascii="Arial" w:eastAsia="Times New Roman" w:hAnsi="Arial" w:cs="Arial"/>
            <w:color w:val="00466E"/>
            <w:spacing w:val="2"/>
            <w:sz w:val="21"/>
            <w:szCs w:val="21"/>
            <w:u w:val="single"/>
            <w:lang w:eastAsia="ru-RU"/>
          </w:rPr>
          <w:t>Комментарий к статье 23</w:t>
        </w:r>
      </w:hyperlink>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24</w:t>
      </w:r>
      <w:r w:rsidR="00486076" w:rsidRPr="00486076">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1. Сбор, хранение, использование и распространение информации о частной жизни лица без его согласия не допускаются.</w:t>
      </w:r>
      <w:r w:rsidRPr="001A1BD7">
        <w:rPr>
          <w:rFonts w:ascii="Arial" w:eastAsia="Times New Roman" w:hAnsi="Arial" w:cs="Arial"/>
          <w:color w:val="2D2D2D"/>
          <w:spacing w:val="2"/>
          <w:sz w:val="21"/>
          <w:szCs w:val="21"/>
          <w:lang w:eastAsia="ru-RU"/>
        </w:rPr>
        <w:br/>
        <w:t xml:space="preserve">2. Органы государственной власти и органы местного самоуправления, их должностные лица обязаны обеспечить каждому возможность ознакомления с документами и материалами, непосредственно затрагивающими его права и свободы, если </w:t>
      </w:r>
      <w:r w:rsidR="00486076">
        <w:rPr>
          <w:rFonts w:ascii="Arial" w:eastAsia="Times New Roman" w:hAnsi="Arial" w:cs="Arial"/>
          <w:color w:val="2D2D2D"/>
          <w:spacing w:val="2"/>
          <w:sz w:val="21"/>
          <w:szCs w:val="21"/>
          <w:lang w:eastAsia="ru-RU"/>
        </w:rPr>
        <w:t>иное не предусмотрено законом.</w:t>
      </w:r>
      <w:r w:rsidR="00486076">
        <w:rPr>
          <w:rFonts w:ascii="Arial" w:eastAsia="Times New Roman" w:hAnsi="Arial" w:cs="Arial"/>
          <w:color w:val="2D2D2D"/>
          <w:spacing w:val="2"/>
          <w:sz w:val="21"/>
          <w:szCs w:val="21"/>
          <w:lang w:eastAsia="ru-RU"/>
        </w:rPr>
        <w:br/>
      </w:r>
      <w:hyperlink r:id="rId51" w:history="1">
        <w:r w:rsidRPr="001A1BD7">
          <w:rPr>
            <w:rFonts w:ascii="Arial" w:eastAsia="Times New Roman" w:hAnsi="Arial" w:cs="Arial"/>
            <w:color w:val="00466E"/>
            <w:spacing w:val="2"/>
            <w:sz w:val="21"/>
            <w:szCs w:val="21"/>
            <w:u w:val="single"/>
            <w:lang w:eastAsia="ru-RU"/>
          </w:rPr>
          <w:t>Комментарий к статье 24</w:t>
        </w:r>
      </w:hyperlink>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25</w:t>
      </w:r>
      <w:r w:rsidR="00486076">
        <w:rPr>
          <w:rFonts w:ascii="Arial" w:eastAsia="Times New Roman" w:hAnsi="Arial" w:cs="Arial"/>
          <w:color w:val="242424"/>
          <w:spacing w:val="2"/>
          <w:sz w:val="23"/>
          <w:szCs w:val="23"/>
          <w:lang w:val="en-US" w:eastAsia="ru-RU"/>
        </w:rPr>
        <w:t xml:space="preserve">                                                                                                                                                     </w:t>
      </w:r>
      <w:r w:rsidRPr="001A1BD7">
        <w:rPr>
          <w:rFonts w:ascii="Arial" w:eastAsia="Times New Roman" w:hAnsi="Arial" w:cs="Arial"/>
          <w:color w:val="2D2D2D"/>
          <w:spacing w:val="2"/>
          <w:sz w:val="21"/>
          <w:szCs w:val="21"/>
          <w:lang w:eastAsia="ru-RU"/>
        </w:rPr>
        <w:t>Жилище неприкосновенно. Никто не вправе проникать в жилище против воли проживающих в нем лиц иначе как в случаях, установленных федеральным законом, или н</w:t>
      </w:r>
      <w:r w:rsidR="00486076">
        <w:rPr>
          <w:rFonts w:ascii="Arial" w:eastAsia="Times New Roman" w:hAnsi="Arial" w:cs="Arial"/>
          <w:color w:val="2D2D2D"/>
          <w:spacing w:val="2"/>
          <w:sz w:val="21"/>
          <w:szCs w:val="21"/>
          <w:lang w:eastAsia="ru-RU"/>
        </w:rPr>
        <w:t>а основании судебного решения.</w:t>
      </w:r>
      <w:r w:rsidR="00486076">
        <w:rPr>
          <w:rFonts w:ascii="Arial" w:eastAsia="Times New Roman" w:hAnsi="Arial" w:cs="Arial"/>
          <w:color w:val="2D2D2D"/>
          <w:spacing w:val="2"/>
          <w:sz w:val="21"/>
          <w:szCs w:val="21"/>
          <w:lang w:eastAsia="ru-RU"/>
        </w:rPr>
        <w:br/>
      </w:r>
      <w:hyperlink r:id="rId52" w:history="1">
        <w:r w:rsidRPr="001A1BD7">
          <w:rPr>
            <w:rFonts w:ascii="Arial" w:eastAsia="Times New Roman" w:hAnsi="Arial" w:cs="Arial"/>
            <w:color w:val="00466E"/>
            <w:spacing w:val="2"/>
            <w:sz w:val="21"/>
            <w:szCs w:val="21"/>
            <w:u w:val="single"/>
            <w:lang w:eastAsia="ru-RU"/>
          </w:rPr>
          <w:t>Комментарий к статье 25</w:t>
        </w:r>
      </w:hyperlink>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26</w:t>
      </w:r>
      <w:r w:rsidR="00486076">
        <w:rPr>
          <w:rFonts w:ascii="Arial" w:eastAsia="Times New Roman" w:hAnsi="Arial" w:cs="Arial"/>
          <w:color w:val="242424"/>
          <w:spacing w:val="2"/>
          <w:sz w:val="23"/>
          <w:szCs w:val="23"/>
          <w:lang w:val="en-US" w:eastAsia="ru-RU"/>
        </w:rPr>
        <w:t xml:space="preserve">                                                                                                                                                    </w:t>
      </w:r>
      <w:r w:rsidRPr="001A1BD7">
        <w:rPr>
          <w:rFonts w:ascii="Arial" w:eastAsia="Times New Roman" w:hAnsi="Arial" w:cs="Arial"/>
          <w:color w:val="2D2D2D"/>
          <w:spacing w:val="2"/>
          <w:sz w:val="21"/>
          <w:szCs w:val="21"/>
          <w:lang w:eastAsia="ru-RU"/>
        </w:rPr>
        <w:t>1. Каждый вправе определять и указывать свою национальную принадлежность. Никто не может быть принужден к определению и указанию своей национальной принадлежности.</w:t>
      </w:r>
      <w:r w:rsidRPr="001A1BD7">
        <w:rPr>
          <w:rFonts w:ascii="Arial" w:eastAsia="Times New Roman" w:hAnsi="Arial" w:cs="Arial"/>
          <w:color w:val="2D2D2D"/>
          <w:spacing w:val="2"/>
          <w:sz w:val="21"/>
          <w:szCs w:val="21"/>
          <w:lang w:eastAsia="ru-RU"/>
        </w:rPr>
        <w:br/>
        <w:t>2. Каждый имеет право на пользование родным языком, на свободный выбор языка общения, восп</w:t>
      </w:r>
      <w:r w:rsidR="00486076">
        <w:rPr>
          <w:rFonts w:ascii="Arial" w:eastAsia="Times New Roman" w:hAnsi="Arial" w:cs="Arial"/>
          <w:color w:val="2D2D2D"/>
          <w:spacing w:val="2"/>
          <w:sz w:val="21"/>
          <w:szCs w:val="21"/>
          <w:lang w:eastAsia="ru-RU"/>
        </w:rPr>
        <w:t>итания, обучения и творчества.</w:t>
      </w:r>
      <w:r w:rsidR="00486076">
        <w:rPr>
          <w:rFonts w:ascii="Arial" w:eastAsia="Times New Roman" w:hAnsi="Arial" w:cs="Arial"/>
          <w:color w:val="2D2D2D"/>
          <w:spacing w:val="2"/>
          <w:sz w:val="21"/>
          <w:szCs w:val="21"/>
          <w:lang w:eastAsia="ru-RU"/>
        </w:rPr>
        <w:br/>
      </w:r>
      <w:hyperlink r:id="rId53" w:history="1">
        <w:r w:rsidRPr="001A1BD7">
          <w:rPr>
            <w:rFonts w:ascii="Arial" w:eastAsia="Times New Roman" w:hAnsi="Arial" w:cs="Arial"/>
            <w:color w:val="00466E"/>
            <w:spacing w:val="2"/>
            <w:sz w:val="21"/>
            <w:szCs w:val="21"/>
            <w:u w:val="single"/>
            <w:lang w:eastAsia="ru-RU"/>
          </w:rPr>
          <w:t>Комментарий к статье 26</w:t>
        </w:r>
      </w:hyperlink>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27</w:t>
      </w:r>
      <w:r w:rsidR="00486076">
        <w:rPr>
          <w:rFonts w:ascii="Arial" w:eastAsia="Times New Roman" w:hAnsi="Arial" w:cs="Arial"/>
          <w:color w:val="242424"/>
          <w:spacing w:val="2"/>
          <w:sz w:val="23"/>
          <w:szCs w:val="23"/>
          <w:lang w:val="en-US" w:eastAsia="ru-RU"/>
        </w:rPr>
        <w:t xml:space="preserve">                                                                                                                                                  </w:t>
      </w:r>
      <w:r w:rsidRPr="001A1BD7">
        <w:rPr>
          <w:rFonts w:ascii="Arial" w:eastAsia="Times New Roman" w:hAnsi="Arial" w:cs="Arial"/>
          <w:color w:val="2D2D2D"/>
          <w:spacing w:val="2"/>
          <w:sz w:val="21"/>
          <w:szCs w:val="21"/>
          <w:lang w:eastAsia="ru-RU"/>
        </w:rPr>
        <w:t>1. Каждый, кто законно находится на территории Российской Федерации, имеет право свободно передвигаться, выбирать место пребывания и жительства.</w:t>
      </w:r>
      <w:r w:rsidRPr="001A1BD7">
        <w:rPr>
          <w:rFonts w:ascii="Arial" w:eastAsia="Times New Roman" w:hAnsi="Arial" w:cs="Arial"/>
          <w:color w:val="2D2D2D"/>
          <w:spacing w:val="2"/>
          <w:sz w:val="21"/>
          <w:szCs w:val="21"/>
          <w:lang w:eastAsia="ru-RU"/>
        </w:rPr>
        <w:br/>
        <w:t>2. Каждый может свободно выезжать за пределы Российской Федерации. Гражданин Российской Федерации имеет право беспрепятственно возвра</w:t>
      </w:r>
      <w:r w:rsidR="00486076">
        <w:rPr>
          <w:rFonts w:ascii="Arial" w:eastAsia="Times New Roman" w:hAnsi="Arial" w:cs="Arial"/>
          <w:color w:val="2D2D2D"/>
          <w:spacing w:val="2"/>
          <w:sz w:val="21"/>
          <w:szCs w:val="21"/>
          <w:lang w:eastAsia="ru-RU"/>
        </w:rPr>
        <w:t>щаться в Российскую Федерацию.</w:t>
      </w:r>
      <w:r w:rsidR="00486076">
        <w:rPr>
          <w:rFonts w:ascii="Arial" w:eastAsia="Times New Roman" w:hAnsi="Arial" w:cs="Arial"/>
          <w:color w:val="2D2D2D"/>
          <w:spacing w:val="2"/>
          <w:sz w:val="21"/>
          <w:szCs w:val="21"/>
          <w:lang w:eastAsia="ru-RU"/>
        </w:rPr>
        <w:br/>
      </w:r>
      <w:hyperlink r:id="rId54" w:history="1">
        <w:r w:rsidRPr="001A1BD7">
          <w:rPr>
            <w:rFonts w:ascii="Arial" w:eastAsia="Times New Roman" w:hAnsi="Arial" w:cs="Arial"/>
            <w:color w:val="00466E"/>
            <w:spacing w:val="2"/>
            <w:sz w:val="21"/>
            <w:szCs w:val="21"/>
            <w:u w:val="single"/>
            <w:lang w:eastAsia="ru-RU"/>
          </w:rPr>
          <w:t>Комментарий к статье 27</w:t>
        </w:r>
      </w:hyperlink>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28</w:t>
      </w:r>
      <w:r w:rsidR="00486076" w:rsidRPr="00486076">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Каждому гарантируется свобода совести, свобода вероисповедания, включая право исповедовать индивидуально или совместно с другими любую религию или не исповедовать никакой, свободно выбирать, иметь и распространять религиозные и иные убеждения и дейс</w:t>
      </w:r>
      <w:r w:rsidR="00486076">
        <w:rPr>
          <w:rFonts w:ascii="Arial" w:eastAsia="Times New Roman" w:hAnsi="Arial" w:cs="Arial"/>
          <w:color w:val="2D2D2D"/>
          <w:spacing w:val="2"/>
          <w:sz w:val="21"/>
          <w:szCs w:val="21"/>
          <w:lang w:eastAsia="ru-RU"/>
        </w:rPr>
        <w:t>твовать в соответствии с ними.</w:t>
      </w:r>
      <w:r w:rsidR="00486076">
        <w:rPr>
          <w:rFonts w:ascii="Arial" w:eastAsia="Times New Roman" w:hAnsi="Arial" w:cs="Arial"/>
          <w:color w:val="2D2D2D"/>
          <w:spacing w:val="2"/>
          <w:sz w:val="21"/>
          <w:szCs w:val="21"/>
          <w:lang w:eastAsia="ru-RU"/>
        </w:rPr>
        <w:br/>
      </w:r>
      <w:hyperlink r:id="rId55" w:history="1">
        <w:r w:rsidRPr="001A1BD7">
          <w:rPr>
            <w:rFonts w:ascii="Arial" w:eastAsia="Times New Roman" w:hAnsi="Arial" w:cs="Arial"/>
            <w:color w:val="00466E"/>
            <w:spacing w:val="2"/>
            <w:sz w:val="21"/>
            <w:szCs w:val="21"/>
            <w:u w:val="single"/>
            <w:lang w:eastAsia="ru-RU"/>
          </w:rPr>
          <w:t>Комментарий к статье 28</w:t>
        </w:r>
      </w:hyperlink>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29</w:t>
      </w:r>
      <w:r w:rsidR="00486076">
        <w:rPr>
          <w:rFonts w:ascii="Arial" w:eastAsia="Times New Roman" w:hAnsi="Arial" w:cs="Arial"/>
          <w:color w:val="242424"/>
          <w:spacing w:val="2"/>
          <w:sz w:val="23"/>
          <w:szCs w:val="23"/>
          <w:lang w:val="en-US" w:eastAsia="ru-RU"/>
        </w:rPr>
        <w:t xml:space="preserve">                                                                                                                                                             </w:t>
      </w:r>
      <w:r w:rsidRPr="001A1BD7">
        <w:rPr>
          <w:rFonts w:ascii="Arial" w:eastAsia="Times New Roman" w:hAnsi="Arial" w:cs="Arial"/>
          <w:color w:val="2D2D2D"/>
          <w:spacing w:val="2"/>
          <w:sz w:val="21"/>
          <w:szCs w:val="21"/>
          <w:lang w:eastAsia="ru-RU"/>
        </w:rPr>
        <w:t>1. Каждому гарантируется свобода мысли и слова.</w:t>
      </w:r>
      <w:r w:rsidRPr="001A1BD7">
        <w:rPr>
          <w:rFonts w:ascii="Arial" w:eastAsia="Times New Roman" w:hAnsi="Arial" w:cs="Arial"/>
          <w:color w:val="2D2D2D"/>
          <w:spacing w:val="2"/>
          <w:sz w:val="21"/>
          <w:szCs w:val="21"/>
          <w:lang w:eastAsia="ru-RU"/>
        </w:rPr>
        <w:br/>
        <w:t>2. Не допускаются пропаганда или агитация, возбуждающие социальную, расовую, национальную или религиозную ненависть и вражду. Запрещается пропаганда социального, расового, национального, религиозного или языкового превосходства.</w:t>
      </w:r>
      <w:r w:rsidRPr="001A1BD7">
        <w:rPr>
          <w:rFonts w:ascii="Arial" w:eastAsia="Times New Roman" w:hAnsi="Arial" w:cs="Arial"/>
          <w:color w:val="2D2D2D"/>
          <w:spacing w:val="2"/>
          <w:sz w:val="21"/>
          <w:szCs w:val="21"/>
          <w:lang w:eastAsia="ru-RU"/>
        </w:rPr>
        <w:br/>
        <w:t>3. Никто не может быть принужден к выражению своих мнений и убеждений или отказу от них.</w:t>
      </w:r>
      <w:r w:rsidRPr="001A1BD7">
        <w:rPr>
          <w:rFonts w:ascii="Arial" w:eastAsia="Times New Roman" w:hAnsi="Arial" w:cs="Arial"/>
          <w:color w:val="2D2D2D"/>
          <w:spacing w:val="2"/>
          <w:sz w:val="21"/>
          <w:szCs w:val="21"/>
          <w:lang w:eastAsia="ru-RU"/>
        </w:rPr>
        <w:br/>
        <w:t>4. Каждый имеет право свободно искать, получать, передавать, производить и распространять информацию любым законным способом. Перечень сведений, составляющих государственную тайну, определяется федеральным законом.</w:t>
      </w:r>
      <w:r w:rsidRPr="001A1BD7">
        <w:rPr>
          <w:rFonts w:ascii="Arial" w:eastAsia="Times New Roman" w:hAnsi="Arial" w:cs="Arial"/>
          <w:color w:val="2D2D2D"/>
          <w:spacing w:val="2"/>
          <w:sz w:val="21"/>
          <w:szCs w:val="21"/>
          <w:lang w:eastAsia="ru-RU"/>
        </w:rPr>
        <w:br/>
        <w:t>5. Гарантируется свобода массовой ин</w:t>
      </w:r>
      <w:r w:rsidR="00486076">
        <w:rPr>
          <w:rFonts w:ascii="Arial" w:eastAsia="Times New Roman" w:hAnsi="Arial" w:cs="Arial"/>
          <w:color w:val="2D2D2D"/>
          <w:spacing w:val="2"/>
          <w:sz w:val="21"/>
          <w:szCs w:val="21"/>
          <w:lang w:eastAsia="ru-RU"/>
        </w:rPr>
        <w:t>формации. Цензура запрещается.</w:t>
      </w:r>
      <w:r w:rsidR="00486076">
        <w:rPr>
          <w:rFonts w:ascii="Arial" w:eastAsia="Times New Roman" w:hAnsi="Arial" w:cs="Arial"/>
          <w:color w:val="2D2D2D"/>
          <w:spacing w:val="2"/>
          <w:sz w:val="21"/>
          <w:szCs w:val="21"/>
          <w:lang w:eastAsia="ru-RU"/>
        </w:rPr>
        <w:br/>
      </w:r>
      <w:hyperlink r:id="rId56" w:history="1">
        <w:r w:rsidRPr="001A1BD7">
          <w:rPr>
            <w:rFonts w:ascii="Arial" w:eastAsia="Times New Roman" w:hAnsi="Arial" w:cs="Arial"/>
            <w:color w:val="00466E"/>
            <w:spacing w:val="2"/>
            <w:sz w:val="21"/>
            <w:szCs w:val="21"/>
            <w:u w:val="single"/>
            <w:lang w:eastAsia="ru-RU"/>
          </w:rPr>
          <w:t>Комментарий к статье 29</w:t>
        </w:r>
      </w:hyperlink>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30</w:t>
      </w:r>
      <w:r w:rsidR="00486076">
        <w:rPr>
          <w:rFonts w:ascii="Arial" w:eastAsia="Times New Roman" w:hAnsi="Arial" w:cs="Arial"/>
          <w:color w:val="242424"/>
          <w:spacing w:val="2"/>
          <w:sz w:val="23"/>
          <w:szCs w:val="23"/>
          <w:lang w:val="en-US" w:eastAsia="ru-RU"/>
        </w:rPr>
        <w:t xml:space="preserve">                                                                                                                                                           </w:t>
      </w:r>
      <w:r w:rsidRPr="001A1BD7">
        <w:rPr>
          <w:rFonts w:ascii="Arial" w:eastAsia="Times New Roman" w:hAnsi="Arial" w:cs="Arial"/>
          <w:color w:val="2D2D2D"/>
          <w:spacing w:val="2"/>
          <w:sz w:val="21"/>
          <w:szCs w:val="21"/>
          <w:lang w:eastAsia="ru-RU"/>
        </w:rPr>
        <w:t>1. Каждый имеет право на объединение, включая право создавать профессиональные союзы для защиты своих интересов. Свобода деятельности общественных объединений гарантируется.</w:t>
      </w:r>
      <w:r w:rsidRPr="001A1BD7">
        <w:rPr>
          <w:rFonts w:ascii="Arial" w:eastAsia="Times New Roman" w:hAnsi="Arial" w:cs="Arial"/>
          <w:color w:val="2D2D2D"/>
          <w:spacing w:val="2"/>
          <w:sz w:val="21"/>
          <w:szCs w:val="21"/>
          <w:lang w:eastAsia="ru-RU"/>
        </w:rPr>
        <w:br/>
        <w:t>2. Никто не может быть принужден к вступлению в какое-либо объединение или пребыванию в нем.</w:t>
      </w:r>
      <w:r w:rsidRPr="001A1BD7">
        <w:rPr>
          <w:rFonts w:ascii="Arial" w:eastAsia="Times New Roman" w:hAnsi="Arial" w:cs="Arial"/>
          <w:color w:val="2D2D2D"/>
          <w:spacing w:val="2"/>
          <w:sz w:val="21"/>
          <w:szCs w:val="21"/>
          <w:lang w:eastAsia="ru-RU"/>
        </w:rPr>
        <w:br/>
      </w:r>
      <w:hyperlink r:id="rId57" w:history="1">
        <w:r w:rsidRPr="001A1BD7">
          <w:rPr>
            <w:rFonts w:ascii="Arial" w:eastAsia="Times New Roman" w:hAnsi="Arial" w:cs="Arial"/>
            <w:color w:val="00466E"/>
            <w:spacing w:val="2"/>
            <w:sz w:val="21"/>
            <w:szCs w:val="21"/>
            <w:u w:val="single"/>
            <w:lang w:eastAsia="ru-RU"/>
          </w:rPr>
          <w:t>Комментарий к статье 30</w:t>
        </w:r>
      </w:hyperlink>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31</w:t>
      </w:r>
      <w:r w:rsidR="00486076" w:rsidRPr="00486076">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Граждане Российской Федерации имеют право собираться мирно, без оружия, проводить собрания, митинги и демонстр</w:t>
      </w:r>
      <w:r w:rsidR="00486076">
        <w:rPr>
          <w:rFonts w:ascii="Arial" w:eastAsia="Times New Roman" w:hAnsi="Arial" w:cs="Arial"/>
          <w:color w:val="2D2D2D"/>
          <w:spacing w:val="2"/>
          <w:sz w:val="21"/>
          <w:szCs w:val="21"/>
          <w:lang w:eastAsia="ru-RU"/>
        </w:rPr>
        <w:t>ации, шествия и пикетирование.</w:t>
      </w:r>
      <w:r w:rsidR="00486076">
        <w:rPr>
          <w:rFonts w:ascii="Arial" w:eastAsia="Times New Roman" w:hAnsi="Arial" w:cs="Arial"/>
          <w:color w:val="2D2D2D"/>
          <w:spacing w:val="2"/>
          <w:sz w:val="21"/>
          <w:szCs w:val="21"/>
          <w:lang w:eastAsia="ru-RU"/>
        </w:rPr>
        <w:br/>
      </w:r>
      <w:hyperlink r:id="rId58" w:history="1">
        <w:r w:rsidRPr="001A1BD7">
          <w:rPr>
            <w:rFonts w:ascii="Arial" w:eastAsia="Times New Roman" w:hAnsi="Arial" w:cs="Arial"/>
            <w:color w:val="00466E"/>
            <w:spacing w:val="2"/>
            <w:sz w:val="21"/>
            <w:szCs w:val="21"/>
            <w:u w:val="single"/>
            <w:lang w:eastAsia="ru-RU"/>
          </w:rPr>
          <w:t>Комментарий к статье 31</w:t>
        </w:r>
      </w:hyperlink>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32</w:t>
      </w:r>
      <w:r w:rsidR="00486076">
        <w:rPr>
          <w:rFonts w:ascii="Arial" w:eastAsia="Times New Roman" w:hAnsi="Arial" w:cs="Arial"/>
          <w:color w:val="242424"/>
          <w:spacing w:val="2"/>
          <w:sz w:val="23"/>
          <w:szCs w:val="23"/>
          <w:lang w:val="en-US" w:eastAsia="ru-RU"/>
        </w:rPr>
        <w:t xml:space="preserve">                                                                                                                                                                  </w:t>
      </w:r>
      <w:r w:rsidRPr="001A1BD7">
        <w:rPr>
          <w:rFonts w:ascii="Arial" w:eastAsia="Times New Roman" w:hAnsi="Arial" w:cs="Arial"/>
          <w:color w:val="2D2D2D"/>
          <w:spacing w:val="2"/>
          <w:sz w:val="21"/>
          <w:szCs w:val="21"/>
          <w:lang w:eastAsia="ru-RU"/>
        </w:rPr>
        <w:t>1. Граждане Российской Федерации имеют право участвовать в управлении делами государства как непосредственно, так и через своих представителей.</w:t>
      </w:r>
      <w:r w:rsidRPr="001A1BD7">
        <w:rPr>
          <w:rFonts w:ascii="Arial" w:eastAsia="Times New Roman" w:hAnsi="Arial" w:cs="Arial"/>
          <w:color w:val="2D2D2D"/>
          <w:spacing w:val="2"/>
          <w:sz w:val="21"/>
          <w:szCs w:val="21"/>
          <w:lang w:eastAsia="ru-RU"/>
        </w:rPr>
        <w:br/>
        <w:t>2. Граждане Российской Федерации имеют право избирать и быть избранными в органы государственной власти и органы местного самоуправления, а также участвовать в референдуме.</w:t>
      </w:r>
      <w:r w:rsidRPr="001A1BD7">
        <w:rPr>
          <w:rFonts w:ascii="Arial" w:eastAsia="Times New Roman" w:hAnsi="Arial" w:cs="Arial"/>
          <w:color w:val="2D2D2D"/>
          <w:spacing w:val="2"/>
          <w:sz w:val="21"/>
          <w:szCs w:val="21"/>
          <w:lang w:eastAsia="ru-RU"/>
        </w:rPr>
        <w:br/>
        <w:t>3. Не имеют права избирать и быть избранными граждане, признанные судом недееспособными, а также содержащиеся в местах лишения свободы по приговору суда.</w:t>
      </w:r>
      <w:r w:rsidRPr="001A1BD7">
        <w:rPr>
          <w:rFonts w:ascii="Arial" w:eastAsia="Times New Roman" w:hAnsi="Arial" w:cs="Arial"/>
          <w:color w:val="2D2D2D"/>
          <w:spacing w:val="2"/>
          <w:sz w:val="21"/>
          <w:szCs w:val="21"/>
          <w:lang w:eastAsia="ru-RU"/>
        </w:rPr>
        <w:br/>
        <w:t>4. Граждане Российской Федерации имеют равный доступ к государственной службе.</w:t>
      </w:r>
      <w:r w:rsidRPr="001A1BD7">
        <w:rPr>
          <w:rFonts w:ascii="Arial" w:eastAsia="Times New Roman" w:hAnsi="Arial" w:cs="Arial"/>
          <w:color w:val="2D2D2D"/>
          <w:spacing w:val="2"/>
          <w:sz w:val="21"/>
          <w:szCs w:val="21"/>
          <w:lang w:eastAsia="ru-RU"/>
        </w:rPr>
        <w:br/>
        <w:t>5. Граждане Российской Федерации имеют право участво</w:t>
      </w:r>
      <w:r w:rsidR="00486076">
        <w:rPr>
          <w:rFonts w:ascii="Arial" w:eastAsia="Times New Roman" w:hAnsi="Arial" w:cs="Arial"/>
          <w:color w:val="2D2D2D"/>
          <w:spacing w:val="2"/>
          <w:sz w:val="21"/>
          <w:szCs w:val="21"/>
          <w:lang w:eastAsia="ru-RU"/>
        </w:rPr>
        <w:t>вать в отправлении правосудия.</w:t>
      </w:r>
      <w:r w:rsidR="00486076">
        <w:rPr>
          <w:rFonts w:ascii="Arial" w:eastAsia="Times New Roman" w:hAnsi="Arial" w:cs="Arial"/>
          <w:color w:val="2D2D2D"/>
          <w:spacing w:val="2"/>
          <w:sz w:val="21"/>
          <w:szCs w:val="21"/>
          <w:lang w:eastAsia="ru-RU"/>
        </w:rPr>
        <w:br/>
      </w:r>
      <w:hyperlink r:id="rId59" w:history="1">
        <w:r w:rsidRPr="001A1BD7">
          <w:rPr>
            <w:rFonts w:ascii="Arial" w:eastAsia="Times New Roman" w:hAnsi="Arial" w:cs="Arial"/>
            <w:color w:val="00466E"/>
            <w:spacing w:val="2"/>
            <w:sz w:val="21"/>
            <w:szCs w:val="21"/>
            <w:u w:val="single"/>
            <w:lang w:eastAsia="ru-RU"/>
          </w:rPr>
          <w:t>Комментарий к статье 32</w:t>
        </w:r>
      </w:hyperlink>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33</w:t>
      </w:r>
      <w:r w:rsidR="00486076" w:rsidRPr="00486076">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Граждане Российской Федерации имеют право обращаться лично, а также направлять индивидуальные и коллективные обращения в государственные органы и органы местного самоупр</w:t>
      </w:r>
      <w:r w:rsidR="00486076">
        <w:rPr>
          <w:rFonts w:ascii="Arial" w:eastAsia="Times New Roman" w:hAnsi="Arial" w:cs="Arial"/>
          <w:color w:val="2D2D2D"/>
          <w:spacing w:val="2"/>
          <w:sz w:val="21"/>
          <w:szCs w:val="21"/>
          <w:lang w:eastAsia="ru-RU"/>
        </w:rPr>
        <w:t>авления.</w:t>
      </w:r>
      <w:r w:rsidR="00486076">
        <w:rPr>
          <w:rFonts w:ascii="Arial" w:eastAsia="Times New Roman" w:hAnsi="Arial" w:cs="Arial"/>
          <w:color w:val="2D2D2D"/>
          <w:spacing w:val="2"/>
          <w:sz w:val="21"/>
          <w:szCs w:val="21"/>
          <w:lang w:eastAsia="ru-RU"/>
        </w:rPr>
        <w:br/>
      </w:r>
      <w:hyperlink r:id="rId60" w:history="1">
        <w:r w:rsidRPr="001A1BD7">
          <w:rPr>
            <w:rFonts w:ascii="Arial" w:eastAsia="Times New Roman" w:hAnsi="Arial" w:cs="Arial"/>
            <w:color w:val="00466E"/>
            <w:spacing w:val="2"/>
            <w:sz w:val="21"/>
            <w:szCs w:val="21"/>
            <w:u w:val="single"/>
            <w:lang w:eastAsia="ru-RU"/>
          </w:rPr>
          <w:t>Комментарий к статье 33</w:t>
        </w:r>
      </w:hyperlink>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34</w:t>
      </w:r>
    </w:p>
    <w:p w:rsidR="001A1BD7" w:rsidRPr="00486076" w:rsidRDefault="001A1BD7" w:rsidP="00486076">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1A1BD7">
        <w:rPr>
          <w:rFonts w:ascii="Arial" w:eastAsia="Times New Roman" w:hAnsi="Arial" w:cs="Arial"/>
          <w:color w:val="2D2D2D"/>
          <w:spacing w:val="2"/>
          <w:sz w:val="21"/>
          <w:szCs w:val="21"/>
          <w:lang w:eastAsia="ru-RU"/>
        </w:rPr>
        <w:lastRenderedPageBreak/>
        <w:t>1. Каждый имеет право на свободное использование своих способностей и имущества для предпринимательской и иной не запрещенной законом экономической деятельн</w:t>
      </w:r>
      <w:r w:rsidR="00486076">
        <w:rPr>
          <w:rFonts w:ascii="Arial" w:eastAsia="Times New Roman" w:hAnsi="Arial" w:cs="Arial"/>
          <w:color w:val="2D2D2D"/>
          <w:spacing w:val="2"/>
          <w:sz w:val="21"/>
          <w:szCs w:val="21"/>
          <w:lang w:eastAsia="ru-RU"/>
        </w:rPr>
        <w:t>ости.</w:t>
      </w:r>
      <w:r w:rsidR="00486076">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2. Не допускается экономическая деятельность, направленная на монополизацию и</w:t>
      </w:r>
      <w:r w:rsidR="00486076">
        <w:rPr>
          <w:rFonts w:ascii="Arial" w:eastAsia="Times New Roman" w:hAnsi="Arial" w:cs="Arial"/>
          <w:color w:val="2D2D2D"/>
          <w:spacing w:val="2"/>
          <w:sz w:val="21"/>
          <w:szCs w:val="21"/>
          <w:lang w:eastAsia="ru-RU"/>
        </w:rPr>
        <w:t xml:space="preserve"> недобросовестную конкуренцию.</w:t>
      </w:r>
      <w:r w:rsidR="00486076">
        <w:rPr>
          <w:rFonts w:ascii="Arial" w:eastAsia="Times New Roman" w:hAnsi="Arial" w:cs="Arial"/>
          <w:color w:val="2D2D2D"/>
          <w:spacing w:val="2"/>
          <w:sz w:val="21"/>
          <w:szCs w:val="21"/>
          <w:lang w:eastAsia="ru-RU"/>
        </w:rPr>
        <w:br/>
      </w:r>
      <w:hyperlink r:id="rId61" w:history="1">
        <w:r w:rsidRPr="001A1BD7">
          <w:rPr>
            <w:rFonts w:ascii="Arial" w:eastAsia="Times New Roman" w:hAnsi="Arial" w:cs="Arial"/>
            <w:color w:val="00466E"/>
            <w:spacing w:val="2"/>
            <w:sz w:val="21"/>
            <w:szCs w:val="21"/>
            <w:u w:val="single"/>
            <w:lang w:eastAsia="ru-RU"/>
          </w:rPr>
          <w:t>Комментарий к статье 34</w:t>
        </w:r>
      </w:hyperlink>
      <w:r w:rsidR="00486076">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35</w:t>
      </w:r>
    </w:p>
    <w:p w:rsidR="001A1BD7" w:rsidRPr="001A1BD7" w:rsidRDefault="001A1BD7" w:rsidP="001A1BD7">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1A1BD7">
        <w:rPr>
          <w:rFonts w:ascii="Arial" w:eastAsia="Times New Roman" w:hAnsi="Arial" w:cs="Arial"/>
          <w:color w:val="2D2D2D"/>
          <w:spacing w:val="2"/>
          <w:sz w:val="21"/>
          <w:szCs w:val="21"/>
          <w:lang w:eastAsia="ru-RU"/>
        </w:rPr>
        <w:t>1. Право частной собственности охраняется законом.</w:t>
      </w:r>
      <w:r w:rsidR="00486076">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2. Каждый вправе иметь имущество в собственности, владеть, пользоваться и распоряжаться им как единолично, так</w:t>
      </w:r>
      <w:r w:rsidR="00486076">
        <w:rPr>
          <w:rFonts w:ascii="Arial" w:eastAsia="Times New Roman" w:hAnsi="Arial" w:cs="Arial"/>
          <w:color w:val="2D2D2D"/>
          <w:spacing w:val="2"/>
          <w:sz w:val="21"/>
          <w:szCs w:val="21"/>
          <w:lang w:eastAsia="ru-RU"/>
        </w:rPr>
        <w:t xml:space="preserve"> и совместно с другими лицами.</w:t>
      </w:r>
      <w:r w:rsidR="00486076">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3. Никто не может быть лишен своего имущества иначе как по решению суда. Принудительное отчуждение имущества для государственных нужд может быть произведено только при условии предварительн</w:t>
      </w:r>
      <w:r w:rsidR="00486076">
        <w:rPr>
          <w:rFonts w:ascii="Arial" w:eastAsia="Times New Roman" w:hAnsi="Arial" w:cs="Arial"/>
          <w:color w:val="2D2D2D"/>
          <w:spacing w:val="2"/>
          <w:sz w:val="21"/>
          <w:szCs w:val="21"/>
          <w:lang w:eastAsia="ru-RU"/>
        </w:rPr>
        <w:t>ого и равноценного возмещения.</w:t>
      </w:r>
      <w:r w:rsidR="00486076">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4. Пра</w:t>
      </w:r>
      <w:r w:rsidR="00486076">
        <w:rPr>
          <w:rFonts w:ascii="Arial" w:eastAsia="Times New Roman" w:hAnsi="Arial" w:cs="Arial"/>
          <w:color w:val="2D2D2D"/>
          <w:spacing w:val="2"/>
          <w:sz w:val="21"/>
          <w:szCs w:val="21"/>
          <w:lang w:eastAsia="ru-RU"/>
        </w:rPr>
        <w:t>во наследования гарантируется.</w:t>
      </w:r>
      <w:r w:rsidR="00486076">
        <w:rPr>
          <w:rFonts w:ascii="Arial" w:eastAsia="Times New Roman" w:hAnsi="Arial" w:cs="Arial"/>
          <w:color w:val="2D2D2D"/>
          <w:spacing w:val="2"/>
          <w:sz w:val="21"/>
          <w:szCs w:val="21"/>
          <w:lang w:eastAsia="ru-RU"/>
        </w:rPr>
        <w:br/>
      </w:r>
      <w:hyperlink r:id="rId62" w:history="1">
        <w:r w:rsidRPr="001A1BD7">
          <w:rPr>
            <w:rFonts w:ascii="Arial" w:eastAsia="Times New Roman" w:hAnsi="Arial" w:cs="Arial"/>
            <w:color w:val="00466E"/>
            <w:spacing w:val="2"/>
            <w:sz w:val="21"/>
            <w:szCs w:val="21"/>
            <w:u w:val="single"/>
            <w:lang w:eastAsia="ru-RU"/>
          </w:rPr>
          <w:t>Комментарий к статье 35</w:t>
        </w:r>
      </w:hyperlink>
      <w:r w:rsidR="00486076">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36</w:t>
      </w:r>
      <w:r w:rsidR="00486076">
        <w:rPr>
          <w:rFonts w:ascii="Arial" w:eastAsia="Times New Roman" w:hAnsi="Arial" w:cs="Arial"/>
          <w:color w:val="242424"/>
          <w:spacing w:val="2"/>
          <w:sz w:val="23"/>
          <w:szCs w:val="23"/>
          <w:lang w:val="en-US" w:eastAsia="ru-RU"/>
        </w:rPr>
        <w:t xml:space="preserve">                                                                                                                                                         </w:t>
      </w:r>
      <w:r w:rsidRPr="001A1BD7">
        <w:rPr>
          <w:rFonts w:ascii="Arial" w:eastAsia="Times New Roman" w:hAnsi="Arial" w:cs="Arial"/>
          <w:color w:val="2D2D2D"/>
          <w:spacing w:val="2"/>
          <w:sz w:val="21"/>
          <w:szCs w:val="21"/>
          <w:lang w:eastAsia="ru-RU"/>
        </w:rPr>
        <w:t>1. Граждане и их объединения вправе иметь в частной собственности землю.</w:t>
      </w:r>
      <w:r w:rsidRPr="001A1BD7">
        <w:rPr>
          <w:rFonts w:ascii="Arial" w:eastAsia="Times New Roman" w:hAnsi="Arial" w:cs="Arial"/>
          <w:color w:val="2D2D2D"/>
          <w:spacing w:val="2"/>
          <w:sz w:val="21"/>
          <w:szCs w:val="21"/>
          <w:lang w:eastAsia="ru-RU"/>
        </w:rPr>
        <w:br/>
        <w:t>2. Владение, пользование и распоряжение землей и другими природными ресурсами осуществляются их собственниками свободно, если это не наносит ущерба окружающей среде и не нарушает прав и законных интере</w:t>
      </w:r>
      <w:r w:rsidR="00486076">
        <w:rPr>
          <w:rFonts w:ascii="Arial" w:eastAsia="Times New Roman" w:hAnsi="Arial" w:cs="Arial"/>
          <w:color w:val="2D2D2D"/>
          <w:spacing w:val="2"/>
          <w:sz w:val="21"/>
          <w:szCs w:val="21"/>
          <w:lang w:eastAsia="ru-RU"/>
        </w:rPr>
        <w:t>сов иных лиц.</w:t>
      </w:r>
      <w:r w:rsidR="00486076">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 xml:space="preserve">3. Условия и порядок пользования землей определяются </w:t>
      </w:r>
      <w:r w:rsidR="00486076">
        <w:rPr>
          <w:rFonts w:ascii="Arial" w:eastAsia="Times New Roman" w:hAnsi="Arial" w:cs="Arial"/>
          <w:color w:val="2D2D2D"/>
          <w:spacing w:val="2"/>
          <w:sz w:val="21"/>
          <w:szCs w:val="21"/>
          <w:lang w:eastAsia="ru-RU"/>
        </w:rPr>
        <w:t>на основе федерального закона.</w:t>
      </w:r>
      <w:r w:rsidR="00486076">
        <w:rPr>
          <w:rFonts w:ascii="Arial" w:eastAsia="Times New Roman" w:hAnsi="Arial" w:cs="Arial"/>
          <w:color w:val="2D2D2D"/>
          <w:spacing w:val="2"/>
          <w:sz w:val="21"/>
          <w:szCs w:val="21"/>
          <w:lang w:eastAsia="ru-RU"/>
        </w:rPr>
        <w:br/>
      </w:r>
      <w:hyperlink r:id="rId63" w:history="1">
        <w:r w:rsidRPr="001A1BD7">
          <w:rPr>
            <w:rFonts w:ascii="Arial" w:eastAsia="Times New Roman" w:hAnsi="Arial" w:cs="Arial"/>
            <w:color w:val="00466E"/>
            <w:spacing w:val="2"/>
            <w:sz w:val="21"/>
            <w:szCs w:val="21"/>
            <w:u w:val="single"/>
            <w:lang w:eastAsia="ru-RU"/>
          </w:rPr>
          <w:t>Комментарий к статье 36</w:t>
        </w:r>
      </w:hyperlink>
    </w:p>
    <w:p w:rsidR="001A1BD7" w:rsidRPr="00486076" w:rsidRDefault="001A1BD7" w:rsidP="00486076">
      <w:pPr>
        <w:shd w:val="clear" w:color="auto" w:fill="E9ECF1"/>
        <w:spacing w:after="225" w:line="240" w:lineRule="auto"/>
        <w:ind w:left="-284" w:firstLine="426"/>
        <w:textAlignment w:val="baseline"/>
        <w:outlineLvl w:val="3"/>
        <w:rPr>
          <w:rFonts w:ascii="Arial" w:eastAsia="Times New Roman" w:hAnsi="Arial" w:cs="Arial"/>
          <w:color w:val="242424"/>
          <w:spacing w:val="2"/>
          <w:sz w:val="23"/>
          <w:szCs w:val="23"/>
          <w:lang w:eastAsia="ru-RU"/>
        </w:rPr>
      </w:pPr>
      <w:r w:rsidRPr="001A1BD7">
        <w:rPr>
          <w:rFonts w:ascii="Arial" w:eastAsia="Times New Roman" w:hAnsi="Arial" w:cs="Arial"/>
          <w:color w:val="242424"/>
          <w:spacing w:val="2"/>
          <w:sz w:val="23"/>
          <w:szCs w:val="23"/>
          <w:lang w:eastAsia="ru-RU"/>
        </w:rPr>
        <w:t>Статья 37</w:t>
      </w:r>
      <w:r w:rsidR="00486076">
        <w:rPr>
          <w:rFonts w:ascii="Arial" w:eastAsia="Times New Roman" w:hAnsi="Arial" w:cs="Arial"/>
          <w:color w:val="242424"/>
          <w:spacing w:val="2"/>
          <w:sz w:val="23"/>
          <w:szCs w:val="23"/>
          <w:lang w:val="en-US" w:eastAsia="ru-RU"/>
        </w:rPr>
        <w:t xml:space="preserve">                                                                                                                                                  </w:t>
      </w:r>
      <w:r w:rsidRPr="001A1BD7">
        <w:rPr>
          <w:rFonts w:ascii="Arial" w:eastAsia="Times New Roman" w:hAnsi="Arial" w:cs="Arial"/>
          <w:color w:val="2D2D2D"/>
          <w:spacing w:val="2"/>
          <w:sz w:val="21"/>
          <w:szCs w:val="21"/>
          <w:lang w:eastAsia="ru-RU"/>
        </w:rPr>
        <w:t>1. Труд свободен. Каждый имеет право свободно распоряжаться своими способностями к труду, выбирать род деятельности и профессию.</w:t>
      </w:r>
      <w:r w:rsidRPr="001A1BD7">
        <w:rPr>
          <w:rFonts w:ascii="Arial" w:eastAsia="Times New Roman" w:hAnsi="Arial" w:cs="Arial"/>
          <w:color w:val="2D2D2D"/>
          <w:spacing w:val="2"/>
          <w:sz w:val="21"/>
          <w:szCs w:val="21"/>
          <w:lang w:eastAsia="ru-RU"/>
        </w:rPr>
        <w:br/>
        <w:t>2. Принудительный труд запрещен.</w:t>
      </w:r>
      <w:r w:rsidRPr="001A1BD7">
        <w:rPr>
          <w:rFonts w:ascii="Arial" w:eastAsia="Times New Roman" w:hAnsi="Arial" w:cs="Arial"/>
          <w:color w:val="2D2D2D"/>
          <w:spacing w:val="2"/>
          <w:sz w:val="21"/>
          <w:szCs w:val="21"/>
          <w:lang w:eastAsia="ru-RU"/>
        </w:rPr>
        <w:br/>
        <w:t>3. Каждый имеет право на труд в условиях, отвечающих требованиям безопасности и гигиены, на вознаграждение за труд без какой бы то ни было дискриминации и не ниже установленного федеральным законом минимального размера оплаты труда, а также право на защиту от безработицы.</w:t>
      </w:r>
      <w:r w:rsidRPr="001A1BD7">
        <w:rPr>
          <w:rFonts w:ascii="Arial" w:eastAsia="Times New Roman" w:hAnsi="Arial" w:cs="Arial"/>
          <w:color w:val="2D2D2D"/>
          <w:spacing w:val="2"/>
          <w:sz w:val="21"/>
          <w:szCs w:val="21"/>
          <w:lang w:eastAsia="ru-RU"/>
        </w:rPr>
        <w:br/>
        <w:t>4. Признается право на индивидуальные и коллективные трудовые споры с использованием установленных федеральным законом способов их разрешения, включая право на забастовку.</w:t>
      </w:r>
      <w:r w:rsidRPr="001A1BD7">
        <w:rPr>
          <w:rFonts w:ascii="Arial" w:eastAsia="Times New Roman" w:hAnsi="Arial" w:cs="Arial"/>
          <w:color w:val="2D2D2D"/>
          <w:spacing w:val="2"/>
          <w:sz w:val="21"/>
          <w:szCs w:val="21"/>
          <w:lang w:eastAsia="ru-RU"/>
        </w:rPr>
        <w:br/>
        <w:t xml:space="preserve">5. Каждый имеет право на отдых. Работающему по трудовому договору гарантируются установленные федеральным законом продолжительность рабочего времени, выходные и праздничные дни, </w:t>
      </w:r>
      <w:r w:rsidR="00486076">
        <w:rPr>
          <w:rFonts w:ascii="Arial" w:eastAsia="Times New Roman" w:hAnsi="Arial" w:cs="Arial"/>
          <w:color w:val="2D2D2D"/>
          <w:spacing w:val="2"/>
          <w:sz w:val="21"/>
          <w:szCs w:val="21"/>
          <w:lang w:eastAsia="ru-RU"/>
        </w:rPr>
        <w:t>оплачиваемый ежегодный отпуск.</w:t>
      </w:r>
      <w:r w:rsidR="00486076">
        <w:rPr>
          <w:rFonts w:ascii="Arial" w:eastAsia="Times New Roman" w:hAnsi="Arial" w:cs="Arial"/>
          <w:color w:val="2D2D2D"/>
          <w:spacing w:val="2"/>
          <w:sz w:val="21"/>
          <w:szCs w:val="21"/>
          <w:lang w:eastAsia="ru-RU"/>
        </w:rPr>
        <w:br/>
      </w:r>
      <w:hyperlink r:id="rId64" w:history="1">
        <w:r w:rsidRPr="001A1BD7">
          <w:rPr>
            <w:rFonts w:ascii="Arial" w:eastAsia="Times New Roman" w:hAnsi="Arial" w:cs="Arial"/>
            <w:color w:val="00466E"/>
            <w:spacing w:val="2"/>
            <w:sz w:val="21"/>
            <w:szCs w:val="21"/>
            <w:u w:val="single"/>
            <w:lang w:eastAsia="ru-RU"/>
          </w:rPr>
          <w:t>Комментарий к статье 37</w:t>
        </w:r>
      </w:hyperlink>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38</w:t>
      </w:r>
      <w:r w:rsidR="00486076">
        <w:rPr>
          <w:rFonts w:ascii="Arial" w:eastAsia="Times New Roman" w:hAnsi="Arial" w:cs="Arial"/>
          <w:color w:val="242424"/>
          <w:spacing w:val="2"/>
          <w:sz w:val="23"/>
          <w:szCs w:val="23"/>
          <w:lang w:val="en-US" w:eastAsia="ru-RU"/>
        </w:rPr>
        <w:t xml:space="preserve">                                                                                                                                                             </w:t>
      </w:r>
      <w:r w:rsidRPr="001A1BD7">
        <w:rPr>
          <w:rFonts w:ascii="Arial" w:eastAsia="Times New Roman" w:hAnsi="Arial" w:cs="Arial"/>
          <w:color w:val="2D2D2D"/>
          <w:spacing w:val="2"/>
          <w:sz w:val="21"/>
          <w:szCs w:val="21"/>
          <w:lang w:eastAsia="ru-RU"/>
        </w:rPr>
        <w:t>1. Материнство и детство, семья находятся под защитой государства.</w:t>
      </w:r>
      <w:r w:rsidRPr="001A1BD7">
        <w:rPr>
          <w:rFonts w:ascii="Arial" w:eastAsia="Times New Roman" w:hAnsi="Arial" w:cs="Arial"/>
          <w:color w:val="2D2D2D"/>
          <w:spacing w:val="2"/>
          <w:sz w:val="21"/>
          <w:szCs w:val="21"/>
          <w:lang w:eastAsia="ru-RU"/>
        </w:rPr>
        <w:br/>
        <w:t>2. Забота о детях, их воспитание - равное право и обязанность родителей.</w:t>
      </w:r>
      <w:r w:rsidRPr="001A1BD7">
        <w:rPr>
          <w:rFonts w:ascii="Arial" w:eastAsia="Times New Roman" w:hAnsi="Arial" w:cs="Arial"/>
          <w:color w:val="2D2D2D"/>
          <w:spacing w:val="2"/>
          <w:sz w:val="21"/>
          <w:szCs w:val="21"/>
          <w:lang w:eastAsia="ru-RU"/>
        </w:rPr>
        <w:br/>
        <w:t>3. Трудоспособные дети, достигшие 18 лет, должны заботиться</w:t>
      </w:r>
      <w:r w:rsidR="00486076">
        <w:rPr>
          <w:rFonts w:ascii="Arial" w:eastAsia="Times New Roman" w:hAnsi="Arial" w:cs="Arial"/>
          <w:color w:val="2D2D2D"/>
          <w:spacing w:val="2"/>
          <w:sz w:val="21"/>
          <w:szCs w:val="21"/>
          <w:lang w:eastAsia="ru-RU"/>
        </w:rPr>
        <w:t xml:space="preserve"> о нетрудоспособных родителях.</w:t>
      </w:r>
      <w:r w:rsidR="00486076">
        <w:rPr>
          <w:rFonts w:ascii="Arial" w:eastAsia="Times New Roman" w:hAnsi="Arial" w:cs="Arial"/>
          <w:color w:val="2D2D2D"/>
          <w:spacing w:val="2"/>
          <w:sz w:val="21"/>
          <w:szCs w:val="21"/>
          <w:lang w:eastAsia="ru-RU"/>
        </w:rPr>
        <w:br/>
      </w:r>
      <w:hyperlink r:id="rId65" w:history="1">
        <w:r w:rsidRPr="001A1BD7">
          <w:rPr>
            <w:rFonts w:ascii="Arial" w:eastAsia="Times New Roman" w:hAnsi="Arial" w:cs="Arial"/>
            <w:color w:val="00466E"/>
            <w:spacing w:val="2"/>
            <w:sz w:val="21"/>
            <w:szCs w:val="21"/>
            <w:u w:val="single"/>
            <w:lang w:eastAsia="ru-RU"/>
          </w:rPr>
          <w:t>Комментарий к статье 38</w:t>
        </w:r>
      </w:hyperlink>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3</w:t>
      </w:r>
      <w:r w:rsidR="00486076">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1. Каждому гарантируется социальное обеспечение по возрасту, в случае болезни, инвалидности, потери кормильца, для воспитания детей и в иных случаях, установленных законом.</w:t>
      </w:r>
      <w:r w:rsidRPr="001A1BD7">
        <w:rPr>
          <w:rFonts w:ascii="Arial" w:eastAsia="Times New Roman" w:hAnsi="Arial" w:cs="Arial"/>
          <w:color w:val="2D2D2D"/>
          <w:spacing w:val="2"/>
          <w:sz w:val="21"/>
          <w:szCs w:val="21"/>
          <w:lang w:eastAsia="ru-RU"/>
        </w:rPr>
        <w:br/>
        <w:t>2. Государственные пенсии и социальные пособия устанавливаются законом.</w:t>
      </w:r>
      <w:r w:rsidRPr="001A1BD7">
        <w:rPr>
          <w:rFonts w:ascii="Arial" w:eastAsia="Times New Roman" w:hAnsi="Arial" w:cs="Arial"/>
          <w:color w:val="2D2D2D"/>
          <w:spacing w:val="2"/>
          <w:sz w:val="21"/>
          <w:szCs w:val="21"/>
          <w:lang w:eastAsia="ru-RU"/>
        </w:rPr>
        <w:br/>
        <w:t>3. Поощряются добровольное социальное страхование, создание дополнительных форм социального обеспечения и благотворительн</w:t>
      </w:r>
      <w:r w:rsidR="00486076">
        <w:rPr>
          <w:rFonts w:ascii="Arial" w:eastAsia="Times New Roman" w:hAnsi="Arial" w:cs="Arial"/>
          <w:color w:val="2D2D2D"/>
          <w:spacing w:val="2"/>
          <w:sz w:val="21"/>
          <w:szCs w:val="21"/>
          <w:lang w:eastAsia="ru-RU"/>
        </w:rPr>
        <w:t>ость.</w:t>
      </w:r>
      <w:r w:rsidR="00486076">
        <w:rPr>
          <w:rFonts w:ascii="Arial" w:eastAsia="Times New Roman" w:hAnsi="Arial" w:cs="Arial"/>
          <w:color w:val="2D2D2D"/>
          <w:spacing w:val="2"/>
          <w:sz w:val="21"/>
          <w:szCs w:val="21"/>
          <w:lang w:eastAsia="ru-RU"/>
        </w:rPr>
        <w:br/>
      </w:r>
      <w:hyperlink r:id="rId66" w:history="1">
        <w:r w:rsidRPr="001A1BD7">
          <w:rPr>
            <w:rFonts w:ascii="Arial" w:eastAsia="Times New Roman" w:hAnsi="Arial" w:cs="Arial"/>
            <w:color w:val="00466E"/>
            <w:spacing w:val="2"/>
            <w:sz w:val="21"/>
            <w:szCs w:val="21"/>
            <w:u w:val="single"/>
            <w:lang w:eastAsia="ru-RU"/>
          </w:rPr>
          <w:t>Комментарий к статье 39</w:t>
        </w:r>
      </w:hyperlink>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40</w:t>
      </w:r>
      <w:r w:rsidR="00486076">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1. Каждый имеет право на жилище. Никто не может быть произвольно лишен жилища.</w:t>
      </w:r>
      <w:r w:rsidRPr="001A1BD7">
        <w:rPr>
          <w:rFonts w:ascii="Arial" w:eastAsia="Times New Roman" w:hAnsi="Arial" w:cs="Arial"/>
          <w:color w:val="2D2D2D"/>
          <w:spacing w:val="2"/>
          <w:sz w:val="21"/>
          <w:szCs w:val="21"/>
          <w:lang w:eastAsia="ru-RU"/>
        </w:rPr>
        <w:br/>
        <w:t>2. Органы государственной власти и органы местного самоуправления поощряют жилищное строительство, создают условия для осуществления права на жилище.</w:t>
      </w:r>
      <w:r w:rsidRPr="001A1BD7">
        <w:rPr>
          <w:rFonts w:ascii="Arial" w:eastAsia="Times New Roman" w:hAnsi="Arial" w:cs="Arial"/>
          <w:color w:val="2D2D2D"/>
          <w:spacing w:val="2"/>
          <w:sz w:val="21"/>
          <w:szCs w:val="21"/>
          <w:lang w:eastAsia="ru-RU"/>
        </w:rPr>
        <w:br/>
        <w:t>3. Малоимущим, иным указанным в законе гражданам, нуждающимся в жилище, оно предоставляется бесплатно или за доступную плату из государственных, муниципальных и других жилищных фондов в соответствии с у</w:t>
      </w:r>
      <w:r w:rsidR="00486076">
        <w:rPr>
          <w:rFonts w:ascii="Arial" w:eastAsia="Times New Roman" w:hAnsi="Arial" w:cs="Arial"/>
          <w:color w:val="2D2D2D"/>
          <w:spacing w:val="2"/>
          <w:sz w:val="21"/>
          <w:szCs w:val="21"/>
          <w:lang w:eastAsia="ru-RU"/>
        </w:rPr>
        <w:t>становленными законом нормами.</w:t>
      </w:r>
      <w:r w:rsidR="00486076">
        <w:rPr>
          <w:rFonts w:ascii="Arial" w:eastAsia="Times New Roman" w:hAnsi="Arial" w:cs="Arial"/>
          <w:color w:val="2D2D2D"/>
          <w:spacing w:val="2"/>
          <w:sz w:val="21"/>
          <w:szCs w:val="21"/>
          <w:lang w:eastAsia="ru-RU"/>
        </w:rPr>
        <w:br/>
      </w:r>
      <w:hyperlink r:id="rId67" w:history="1">
        <w:r w:rsidRPr="001A1BD7">
          <w:rPr>
            <w:rFonts w:ascii="Arial" w:eastAsia="Times New Roman" w:hAnsi="Arial" w:cs="Arial"/>
            <w:color w:val="00466E"/>
            <w:spacing w:val="2"/>
            <w:sz w:val="21"/>
            <w:szCs w:val="21"/>
            <w:u w:val="single"/>
            <w:lang w:eastAsia="ru-RU"/>
          </w:rPr>
          <w:t>Комментарий к статье 40</w:t>
        </w:r>
      </w:hyperlink>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41</w:t>
      </w:r>
      <w:r w:rsidR="00486076">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1. Каждый имеет право на охрану здоровья и медицинскую помощь. Медицинская помощь в государственных и муниципальных учреждениях здравоохранения оказывается гражданам бесплатно за счет средств соответствующего бюджета, страховых взносов, других поступлений.</w:t>
      </w:r>
      <w:r w:rsidRPr="001A1BD7">
        <w:rPr>
          <w:rFonts w:ascii="Arial" w:eastAsia="Times New Roman" w:hAnsi="Arial" w:cs="Arial"/>
          <w:color w:val="2D2D2D"/>
          <w:spacing w:val="2"/>
          <w:sz w:val="21"/>
          <w:szCs w:val="21"/>
          <w:lang w:eastAsia="ru-RU"/>
        </w:rPr>
        <w:br/>
      </w:r>
    </w:p>
    <w:p w:rsidR="001A1BD7" w:rsidRPr="00486076" w:rsidRDefault="001A1BD7" w:rsidP="00486076">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1A1BD7">
        <w:rPr>
          <w:rFonts w:ascii="Arial" w:eastAsia="Times New Roman" w:hAnsi="Arial" w:cs="Arial"/>
          <w:color w:val="2D2D2D"/>
          <w:spacing w:val="2"/>
          <w:sz w:val="21"/>
          <w:szCs w:val="21"/>
          <w:lang w:eastAsia="ru-RU"/>
        </w:rPr>
        <w:lastRenderedPageBreak/>
        <w:t>2. В Российской Федерации финансируются федеральные программы охраны и укрепления здоровья населения, принимаются меры по развитию государственной, муниципальной, частной систем здравоохранения, поощряется деятельность, способствующая укреплению здоровья человека, развитию физической культуры и спорта, экологическому и санитарно-эпи</w:t>
      </w:r>
      <w:r w:rsidR="00486076">
        <w:rPr>
          <w:rFonts w:ascii="Arial" w:eastAsia="Times New Roman" w:hAnsi="Arial" w:cs="Arial"/>
          <w:color w:val="2D2D2D"/>
          <w:spacing w:val="2"/>
          <w:sz w:val="21"/>
          <w:szCs w:val="21"/>
          <w:lang w:eastAsia="ru-RU"/>
        </w:rPr>
        <w:t>демиологическому благополучию.</w:t>
      </w:r>
      <w:r w:rsidR="00486076">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3. Сокрытие должностными лицами фактов и обстоятельств, создающих угрозу для жизни и здоровья людей, влечет за собой ответственность в соотв</w:t>
      </w:r>
      <w:r w:rsidR="00486076">
        <w:rPr>
          <w:rFonts w:ascii="Arial" w:eastAsia="Times New Roman" w:hAnsi="Arial" w:cs="Arial"/>
          <w:color w:val="2D2D2D"/>
          <w:spacing w:val="2"/>
          <w:sz w:val="21"/>
          <w:szCs w:val="21"/>
          <w:lang w:eastAsia="ru-RU"/>
        </w:rPr>
        <w:t>етствии с федеральным законом.</w:t>
      </w:r>
      <w:r w:rsidR="00486076">
        <w:rPr>
          <w:rFonts w:ascii="Arial" w:eastAsia="Times New Roman" w:hAnsi="Arial" w:cs="Arial"/>
          <w:color w:val="2D2D2D"/>
          <w:spacing w:val="2"/>
          <w:sz w:val="21"/>
          <w:szCs w:val="21"/>
          <w:lang w:eastAsia="ru-RU"/>
        </w:rPr>
        <w:br/>
      </w:r>
      <w:hyperlink r:id="rId68" w:history="1">
        <w:r w:rsidRPr="001A1BD7">
          <w:rPr>
            <w:rFonts w:ascii="Arial" w:eastAsia="Times New Roman" w:hAnsi="Arial" w:cs="Arial"/>
            <w:color w:val="00466E"/>
            <w:spacing w:val="2"/>
            <w:sz w:val="21"/>
            <w:szCs w:val="21"/>
            <w:u w:val="single"/>
            <w:lang w:eastAsia="ru-RU"/>
          </w:rPr>
          <w:t>Комментарий к статье 41</w:t>
        </w:r>
      </w:hyperlink>
      <w:r w:rsidR="00486076">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42</w:t>
      </w:r>
    </w:p>
    <w:p w:rsidR="001A1BD7" w:rsidRPr="001A1BD7" w:rsidRDefault="001A1BD7" w:rsidP="001A1BD7">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1A1BD7">
        <w:rPr>
          <w:rFonts w:ascii="Arial" w:eastAsia="Times New Roman" w:hAnsi="Arial" w:cs="Arial"/>
          <w:color w:val="2D2D2D"/>
          <w:spacing w:val="2"/>
          <w:sz w:val="21"/>
          <w:szCs w:val="21"/>
          <w:lang w:eastAsia="ru-RU"/>
        </w:rPr>
        <w:t xml:space="preserve">Каждый имеет право на благоприятную окружающую среду, достоверную информацию о ее состоянии и на возмещение ущерба, причиненного его здоровью или имуществу </w:t>
      </w:r>
      <w:r w:rsidR="00486076">
        <w:rPr>
          <w:rFonts w:ascii="Arial" w:eastAsia="Times New Roman" w:hAnsi="Arial" w:cs="Arial"/>
          <w:color w:val="2D2D2D"/>
          <w:spacing w:val="2"/>
          <w:sz w:val="21"/>
          <w:szCs w:val="21"/>
          <w:lang w:eastAsia="ru-RU"/>
        </w:rPr>
        <w:t>экологическим правонарушением.</w:t>
      </w:r>
      <w:r w:rsidR="00486076">
        <w:rPr>
          <w:rFonts w:ascii="Arial" w:eastAsia="Times New Roman" w:hAnsi="Arial" w:cs="Arial"/>
          <w:color w:val="2D2D2D"/>
          <w:spacing w:val="2"/>
          <w:sz w:val="21"/>
          <w:szCs w:val="21"/>
          <w:lang w:eastAsia="ru-RU"/>
        </w:rPr>
        <w:br/>
      </w:r>
      <w:hyperlink r:id="rId69" w:history="1">
        <w:r w:rsidRPr="001A1BD7">
          <w:rPr>
            <w:rFonts w:ascii="Arial" w:eastAsia="Times New Roman" w:hAnsi="Arial" w:cs="Arial"/>
            <w:color w:val="00466E"/>
            <w:spacing w:val="2"/>
            <w:sz w:val="21"/>
            <w:szCs w:val="21"/>
            <w:u w:val="single"/>
            <w:lang w:eastAsia="ru-RU"/>
          </w:rPr>
          <w:t>Комментарий к статье 42</w:t>
        </w:r>
      </w:hyperlink>
      <w:r w:rsidRPr="001A1BD7">
        <w:rPr>
          <w:rFonts w:ascii="Arial" w:eastAsia="Times New Roman" w:hAnsi="Arial" w:cs="Arial"/>
          <w:color w:val="2D2D2D"/>
          <w:spacing w:val="2"/>
          <w:sz w:val="21"/>
          <w:szCs w:val="21"/>
          <w:lang w:eastAsia="ru-RU"/>
        </w:rPr>
        <w:br/>
      </w:r>
    </w:p>
    <w:p w:rsidR="001A1BD7" w:rsidRPr="001A1BD7" w:rsidRDefault="001A1BD7" w:rsidP="00C70DF5">
      <w:pPr>
        <w:shd w:val="clear" w:color="auto" w:fill="E9ECF1"/>
        <w:spacing w:after="225" w:line="240" w:lineRule="auto"/>
        <w:ind w:left="284" w:hanging="284"/>
        <w:textAlignment w:val="baseline"/>
        <w:outlineLvl w:val="3"/>
        <w:rPr>
          <w:rFonts w:ascii="Arial" w:eastAsia="Times New Roman" w:hAnsi="Arial" w:cs="Arial"/>
          <w:color w:val="242424"/>
          <w:spacing w:val="2"/>
          <w:sz w:val="23"/>
          <w:szCs w:val="23"/>
          <w:lang w:eastAsia="ru-RU"/>
        </w:rPr>
      </w:pPr>
      <w:r w:rsidRPr="001A1BD7">
        <w:rPr>
          <w:rFonts w:ascii="Arial" w:eastAsia="Times New Roman" w:hAnsi="Arial" w:cs="Arial"/>
          <w:color w:val="242424"/>
          <w:spacing w:val="2"/>
          <w:sz w:val="23"/>
          <w:szCs w:val="23"/>
          <w:lang w:eastAsia="ru-RU"/>
        </w:rPr>
        <w:t>Статья 43</w:t>
      </w:r>
      <w:r w:rsidR="00486076">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1. Каждый имеет право на образование.</w:t>
      </w:r>
      <w:r w:rsidRPr="001A1BD7">
        <w:rPr>
          <w:rFonts w:ascii="Arial" w:eastAsia="Times New Roman" w:hAnsi="Arial" w:cs="Arial"/>
          <w:color w:val="2D2D2D"/>
          <w:spacing w:val="2"/>
          <w:sz w:val="21"/>
          <w:szCs w:val="21"/>
          <w:lang w:eastAsia="ru-RU"/>
        </w:rPr>
        <w:br/>
        <w:t>2. Гарантируются общедоступность и бесплатность дошкольного, основного общего и среднего профессионального образования в государственных или муниципальных образовательных учреждениях и на предприятиях.</w:t>
      </w:r>
      <w:r w:rsidRPr="001A1BD7">
        <w:rPr>
          <w:rFonts w:ascii="Arial" w:eastAsia="Times New Roman" w:hAnsi="Arial" w:cs="Arial"/>
          <w:color w:val="2D2D2D"/>
          <w:spacing w:val="2"/>
          <w:sz w:val="21"/>
          <w:szCs w:val="21"/>
          <w:lang w:eastAsia="ru-RU"/>
        </w:rPr>
        <w:br/>
        <w:t>3. Каждый вправе на конкурсной основе бесплатно получить высшее образование в государственном или муниципальном образовательном учреждении и на предприятии.</w:t>
      </w:r>
      <w:r w:rsidRPr="001A1BD7">
        <w:rPr>
          <w:rFonts w:ascii="Arial" w:eastAsia="Times New Roman" w:hAnsi="Arial" w:cs="Arial"/>
          <w:color w:val="2D2D2D"/>
          <w:spacing w:val="2"/>
          <w:sz w:val="21"/>
          <w:szCs w:val="21"/>
          <w:lang w:eastAsia="ru-RU"/>
        </w:rPr>
        <w:br/>
        <w:t>4. Основное общее образование обязательно. Родители или лица, их заменяющие, обеспечивают получение детьми основного общего образования.</w:t>
      </w:r>
      <w:r w:rsidRPr="001A1BD7">
        <w:rPr>
          <w:rFonts w:ascii="Arial" w:eastAsia="Times New Roman" w:hAnsi="Arial" w:cs="Arial"/>
          <w:color w:val="2D2D2D"/>
          <w:spacing w:val="2"/>
          <w:sz w:val="21"/>
          <w:szCs w:val="21"/>
          <w:lang w:eastAsia="ru-RU"/>
        </w:rPr>
        <w:br/>
        <w:t>5. Российская Федерация устанавливает федеральные государственные образовательные стандарты, поддерживает различные формы образования и самообразования.</w:t>
      </w:r>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br/>
      </w:r>
      <w:hyperlink r:id="rId70" w:history="1">
        <w:r w:rsidRPr="001A1BD7">
          <w:rPr>
            <w:rFonts w:ascii="Arial" w:eastAsia="Times New Roman" w:hAnsi="Arial" w:cs="Arial"/>
            <w:color w:val="00466E"/>
            <w:spacing w:val="2"/>
            <w:sz w:val="21"/>
            <w:szCs w:val="21"/>
            <w:u w:val="single"/>
            <w:lang w:eastAsia="ru-RU"/>
          </w:rPr>
          <w:t>Комментарий к статье 43</w:t>
        </w:r>
      </w:hyperlink>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44</w:t>
      </w:r>
      <w:r w:rsidR="00486076">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1. Каждому гарантируется свобода литературного, художественного, научного, технического и других видов творчества, преподавания. Интеллектуальная собственность охраняется законом.</w:t>
      </w:r>
      <w:r w:rsidRPr="001A1BD7">
        <w:rPr>
          <w:rFonts w:ascii="Arial" w:eastAsia="Times New Roman" w:hAnsi="Arial" w:cs="Arial"/>
          <w:color w:val="2D2D2D"/>
          <w:spacing w:val="2"/>
          <w:sz w:val="21"/>
          <w:szCs w:val="21"/>
          <w:lang w:eastAsia="ru-RU"/>
        </w:rPr>
        <w:br/>
        <w:t>2. Каждый имеет право на участие в культурной жизни и пользование учреждениями культуры, на доступ к культурным ценностям.</w:t>
      </w:r>
      <w:r w:rsidRPr="001A1BD7">
        <w:rPr>
          <w:rFonts w:ascii="Arial" w:eastAsia="Times New Roman" w:hAnsi="Arial" w:cs="Arial"/>
          <w:color w:val="2D2D2D"/>
          <w:spacing w:val="2"/>
          <w:sz w:val="21"/>
          <w:szCs w:val="21"/>
          <w:lang w:eastAsia="ru-RU"/>
        </w:rPr>
        <w:br/>
        <w:t>3. Каждый обязан заботиться о сохранении исторического и культурного наследия, беречь</w:t>
      </w:r>
      <w:r w:rsidR="00C70DF5">
        <w:rPr>
          <w:rFonts w:ascii="Arial" w:eastAsia="Times New Roman" w:hAnsi="Arial" w:cs="Arial"/>
          <w:color w:val="2D2D2D"/>
          <w:spacing w:val="2"/>
          <w:sz w:val="21"/>
          <w:szCs w:val="21"/>
          <w:lang w:eastAsia="ru-RU"/>
        </w:rPr>
        <w:t xml:space="preserve"> памятники истории и культуры.</w:t>
      </w:r>
      <w:r w:rsidR="00C70DF5">
        <w:rPr>
          <w:rFonts w:ascii="Arial" w:eastAsia="Times New Roman" w:hAnsi="Arial" w:cs="Arial"/>
          <w:color w:val="2D2D2D"/>
          <w:spacing w:val="2"/>
          <w:sz w:val="21"/>
          <w:szCs w:val="21"/>
          <w:lang w:eastAsia="ru-RU"/>
        </w:rPr>
        <w:br/>
      </w:r>
      <w:hyperlink r:id="rId71" w:history="1">
        <w:r w:rsidRPr="001A1BD7">
          <w:rPr>
            <w:rFonts w:ascii="Arial" w:eastAsia="Times New Roman" w:hAnsi="Arial" w:cs="Arial"/>
            <w:color w:val="00466E"/>
            <w:spacing w:val="2"/>
            <w:sz w:val="21"/>
            <w:szCs w:val="21"/>
            <w:u w:val="single"/>
            <w:lang w:eastAsia="ru-RU"/>
          </w:rPr>
          <w:t>Комментарий к статье 44</w:t>
        </w:r>
      </w:hyperlink>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45</w:t>
      </w:r>
      <w:r w:rsidR="00C70DF5">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1. Государственная защита прав и свобод человека и гражданина в Российской Федерации гарантируется.</w:t>
      </w:r>
      <w:r w:rsidRPr="001A1BD7">
        <w:rPr>
          <w:rFonts w:ascii="Arial" w:eastAsia="Times New Roman" w:hAnsi="Arial" w:cs="Arial"/>
          <w:color w:val="2D2D2D"/>
          <w:spacing w:val="2"/>
          <w:sz w:val="21"/>
          <w:szCs w:val="21"/>
          <w:lang w:eastAsia="ru-RU"/>
        </w:rPr>
        <w:br/>
        <w:t>2. Каждый вправе защищать свои права и свободы всеми спосо</w:t>
      </w:r>
      <w:r w:rsidR="00C70DF5">
        <w:rPr>
          <w:rFonts w:ascii="Arial" w:eastAsia="Times New Roman" w:hAnsi="Arial" w:cs="Arial"/>
          <w:color w:val="2D2D2D"/>
          <w:spacing w:val="2"/>
          <w:sz w:val="21"/>
          <w:szCs w:val="21"/>
          <w:lang w:eastAsia="ru-RU"/>
        </w:rPr>
        <w:t>бами, не запрещенными законом.</w:t>
      </w:r>
      <w:r w:rsidR="00C70DF5">
        <w:rPr>
          <w:rFonts w:ascii="Arial" w:eastAsia="Times New Roman" w:hAnsi="Arial" w:cs="Arial"/>
          <w:color w:val="2D2D2D"/>
          <w:spacing w:val="2"/>
          <w:sz w:val="21"/>
          <w:szCs w:val="21"/>
          <w:lang w:eastAsia="ru-RU"/>
        </w:rPr>
        <w:br/>
      </w:r>
      <w:hyperlink r:id="rId72" w:history="1">
        <w:r w:rsidRPr="001A1BD7">
          <w:rPr>
            <w:rFonts w:ascii="Arial" w:eastAsia="Times New Roman" w:hAnsi="Arial" w:cs="Arial"/>
            <w:color w:val="00466E"/>
            <w:spacing w:val="2"/>
            <w:sz w:val="21"/>
            <w:szCs w:val="21"/>
            <w:u w:val="single"/>
            <w:lang w:eastAsia="ru-RU"/>
          </w:rPr>
          <w:t>Комментарий к статье 45</w:t>
        </w:r>
      </w:hyperlink>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46</w:t>
      </w:r>
      <w:r w:rsidR="00C70DF5">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1. Каждому гарантируется судебная защита его прав и свобод.</w:t>
      </w:r>
      <w:r w:rsidRPr="001A1BD7">
        <w:rPr>
          <w:rFonts w:ascii="Arial" w:eastAsia="Times New Roman" w:hAnsi="Arial" w:cs="Arial"/>
          <w:color w:val="2D2D2D"/>
          <w:spacing w:val="2"/>
          <w:sz w:val="21"/>
          <w:szCs w:val="21"/>
          <w:lang w:eastAsia="ru-RU"/>
        </w:rPr>
        <w:br/>
        <w:t>2. Решения и действия (или бездействие) органов государственной власти, органов местного самоуправления, общественных объединений и должностных лиц могут быть обжалованы в суд.</w:t>
      </w:r>
      <w:r w:rsidRPr="001A1BD7">
        <w:rPr>
          <w:rFonts w:ascii="Arial" w:eastAsia="Times New Roman" w:hAnsi="Arial" w:cs="Arial"/>
          <w:color w:val="2D2D2D"/>
          <w:spacing w:val="2"/>
          <w:sz w:val="21"/>
          <w:szCs w:val="21"/>
          <w:lang w:eastAsia="ru-RU"/>
        </w:rPr>
        <w:br/>
        <w:t>3. Каждый вправе в соответствии с международными договорами Российской Федерации обращаться в межгосударственные органы по защите прав и свобод человека, если исчерпаны все имеющиеся внутригосударственные средс</w:t>
      </w:r>
      <w:r w:rsidR="00C70DF5">
        <w:rPr>
          <w:rFonts w:ascii="Arial" w:eastAsia="Times New Roman" w:hAnsi="Arial" w:cs="Arial"/>
          <w:color w:val="2D2D2D"/>
          <w:spacing w:val="2"/>
          <w:sz w:val="21"/>
          <w:szCs w:val="21"/>
          <w:lang w:eastAsia="ru-RU"/>
        </w:rPr>
        <w:t>тва правовой защиты.</w:t>
      </w:r>
      <w:r w:rsidR="00C70DF5">
        <w:rPr>
          <w:rFonts w:ascii="Arial" w:eastAsia="Times New Roman" w:hAnsi="Arial" w:cs="Arial"/>
          <w:color w:val="2D2D2D"/>
          <w:spacing w:val="2"/>
          <w:sz w:val="21"/>
          <w:szCs w:val="21"/>
          <w:lang w:eastAsia="ru-RU"/>
        </w:rPr>
        <w:br/>
      </w:r>
      <w:hyperlink r:id="rId73" w:history="1">
        <w:r w:rsidRPr="001A1BD7">
          <w:rPr>
            <w:rFonts w:ascii="Arial" w:eastAsia="Times New Roman" w:hAnsi="Arial" w:cs="Arial"/>
            <w:color w:val="00466E"/>
            <w:spacing w:val="2"/>
            <w:sz w:val="21"/>
            <w:szCs w:val="21"/>
            <w:u w:val="single"/>
            <w:lang w:eastAsia="ru-RU"/>
          </w:rPr>
          <w:t>Комментарий к статье 46</w:t>
        </w:r>
      </w:hyperlink>
      <w:r w:rsidR="00C70DF5">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42424"/>
          <w:spacing w:val="2"/>
          <w:sz w:val="23"/>
          <w:szCs w:val="23"/>
          <w:lang w:eastAsia="ru-RU"/>
        </w:rPr>
        <w:t>Статья 47</w:t>
      </w:r>
      <w:r w:rsidR="00C70DF5">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1. Никто не может быть лишен права на рассмотрение его дела в том суде и тем судьей, к подсудности которых оно отнесено законом.</w:t>
      </w:r>
      <w:r w:rsidRPr="001A1BD7">
        <w:rPr>
          <w:rFonts w:ascii="Arial" w:eastAsia="Times New Roman" w:hAnsi="Arial" w:cs="Arial"/>
          <w:color w:val="2D2D2D"/>
          <w:spacing w:val="2"/>
          <w:sz w:val="21"/>
          <w:szCs w:val="21"/>
          <w:lang w:eastAsia="ru-RU"/>
        </w:rPr>
        <w:br/>
        <w:t>2. Обвиняемый в совершении преступления имеет право на рассмотрение его дела судом с участием присяжных заседателей в случаях, предус</w:t>
      </w:r>
      <w:r w:rsidR="00C70DF5">
        <w:rPr>
          <w:rFonts w:ascii="Arial" w:eastAsia="Times New Roman" w:hAnsi="Arial" w:cs="Arial"/>
          <w:color w:val="2D2D2D"/>
          <w:spacing w:val="2"/>
          <w:sz w:val="21"/>
          <w:szCs w:val="21"/>
          <w:lang w:eastAsia="ru-RU"/>
        </w:rPr>
        <w:t>мотренных федеральным законом.</w:t>
      </w:r>
      <w:r w:rsidR="00C70DF5">
        <w:rPr>
          <w:rFonts w:ascii="Arial" w:eastAsia="Times New Roman" w:hAnsi="Arial" w:cs="Arial"/>
          <w:color w:val="2D2D2D"/>
          <w:spacing w:val="2"/>
          <w:sz w:val="21"/>
          <w:szCs w:val="21"/>
          <w:lang w:eastAsia="ru-RU"/>
        </w:rPr>
        <w:br/>
      </w:r>
      <w:hyperlink r:id="rId74" w:history="1">
        <w:r w:rsidRPr="001A1BD7">
          <w:rPr>
            <w:rFonts w:ascii="Arial" w:eastAsia="Times New Roman" w:hAnsi="Arial" w:cs="Arial"/>
            <w:color w:val="00466E"/>
            <w:spacing w:val="2"/>
            <w:sz w:val="21"/>
            <w:szCs w:val="21"/>
            <w:u w:val="single"/>
            <w:lang w:eastAsia="ru-RU"/>
          </w:rPr>
          <w:t>Комментарий к статье 47</w:t>
        </w:r>
      </w:hyperlink>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48</w:t>
      </w:r>
      <w:r w:rsidR="00C70DF5">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1. Каждому гарантируется право на получение квалифицированной юридической помощи. В случаях, предусмотренных законом, юридическая помощь оказывается бесплатно.</w:t>
      </w:r>
      <w:r w:rsidRPr="001A1BD7">
        <w:rPr>
          <w:rFonts w:ascii="Arial" w:eastAsia="Times New Roman" w:hAnsi="Arial" w:cs="Arial"/>
          <w:color w:val="2D2D2D"/>
          <w:spacing w:val="2"/>
          <w:sz w:val="21"/>
          <w:szCs w:val="21"/>
          <w:lang w:eastAsia="ru-RU"/>
        </w:rPr>
        <w:br/>
        <w:t>2. Каждый задержанный, заключенный под стражу, обвиняемый в совершении преступления имеет право пользоваться помощью адвоката (защитника) с момента соответственно задержания, заключения под стра</w:t>
      </w:r>
      <w:r w:rsidR="00C70DF5">
        <w:rPr>
          <w:rFonts w:ascii="Arial" w:eastAsia="Times New Roman" w:hAnsi="Arial" w:cs="Arial"/>
          <w:color w:val="2D2D2D"/>
          <w:spacing w:val="2"/>
          <w:sz w:val="21"/>
          <w:szCs w:val="21"/>
          <w:lang w:eastAsia="ru-RU"/>
        </w:rPr>
        <w:t>жу или предъявления обвинения.</w:t>
      </w:r>
      <w:r w:rsidR="00C70DF5">
        <w:rPr>
          <w:rFonts w:ascii="Arial" w:eastAsia="Times New Roman" w:hAnsi="Arial" w:cs="Arial"/>
          <w:color w:val="2D2D2D"/>
          <w:spacing w:val="2"/>
          <w:sz w:val="21"/>
          <w:szCs w:val="21"/>
          <w:lang w:eastAsia="ru-RU"/>
        </w:rPr>
        <w:br/>
      </w:r>
      <w:hyperlink r:id="rId75" w:history="1">
        <w:r w:rsidRPr="001A1BD7">
          <w:rPr>
            <w:rFonts w:ascii="Arial" w:eastAsia="Times New Roman" w:hAnsi="Arial" w:cs="Arial"/>
            <w:color w:val="00466E"/>
            <w:spacing w:val="2"/>
            <w:sz w:val="21"/>
            <w:szCs w:val="21"/>
            <w:u w:val="single"/>
            <w:lang w:eastAsia="ru-RU"/>
          </w:rPr>
          <w:t>Комментарий к статье 48</w:t>
        </w:r>
      </w:hyperlink>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49</w:t>
      </w:r>
    </w:p>
    <w:p w:rsidR="001A1BD7" w:rsidRPr="001A1BD7" w:rsidRDefault="001A1BD7" w:rsidP="001A1BD7">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1A1BD7">
        <w:rPr>
          <w:rFonts w:ascii="Arial" w:eastAsia="Times New Roman" w:hAnsi="Arial" w:cs="Arial"/>
          <w:color w:val="2D2D2D"/>
          <w:spacing w:val="2"/>
          <w:sz w:val="21"/>
          <w:szCs w:val="21"/>
          <w:lang w:eastAsia="ru-RU"/>
        </w:rPr>
        <w:lastRenderedPageBreak/>
        <w:t xml:space="preserve">1. Каждый обвиняемый в совершении преступления считается невиновным, пока его виновность не будет доказана в предусмотренном федеральным законом порядке и установлена вступившим в </w:t>
      </w:r>
      <w:r w:rsidR="00C70DF5">
        <w:rPr>
          <w:rFonts w:ascii="Arial" w:eastAsia="Times New Roman" w:hAnsi="Arial" w:cs="Arial"/>
          <w:color w:val="2D2D2D"/>
          <w:spacing w:val="2"/>
          <w:sz w:val="21"/>
          <w:szCs w:val="21"/>
          <w:lang w:eastAsia="ru-RU"/>
        </w:rPr>
        <w:t>законную силу приговором суда.</w:t>
      </w:r>
      <w:r w:rsidR="00C70DF5">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2. Обвиняемый не обязан</w:t>
      </w:r>
      <w:r w:rsidR="00C70DF5">
        <w:rPr>
          <w:rFonts w:ascii="Arial" w:eastAsia="Times New Roman" w:hAnsi="Arial" w:cs="Arial"/>
          <w:color w:val="2D2D2D"/>
          <w:spacing w:val="2"/>
          <w:sz w:val="21"/>
          <w:szCs w:val="21"/>
          <w:lang w:eastAsia="ru-RU"/>
        </w:rPr>
        <w:t xml:space="preserve"> доказывать свою невиновность.</w:t>
      </w:r>
      <w:r w:rsidR="00C70DF5">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3. Неустранимые сомнения в виновности лица т</w:t>
      </w:r>
      <w:r w:rsidR="00C70DF5">
        <w:rPr>
          <w:rFonts w:ascii="Arial" w:eastAsia="Times New Roman" w:hAnsi="Arial" w:cs="Arial"/>
          <w:color w:val="2D2D2D"/>
          <w:spacing w:val="2"/>
          <w:sz w:val="21"/>
          <w:szCs w:val="21"/>
          <w:lang w:eastAsia="ru-RU"/>
        </w:rPr>
        <w:t>олкуются в пользу обвиняемого.</w:t>
      </w:r>
      <w:r w:rsidR="00C70DF5">
        <w:rPr>
          <w:rFonts w:ascii="Arial" w:eastAsia="Times New Roman" w:hAnsi="Arial" w:cs="Arial"/>
          <w:color w:val="2D2D2D"/>
          <w:spacing w:val="2"/>
          <w:sz w:val="21"/>
          <w:szCs w:val="21"/>
          <w:lang w:eastAsia="ru-RU"/>
        </w:rPr>
        <w:br/>
      </w:r>
      <w:hyperlink r:id="rId76" w:history="1">
        <w:r w:rsidRPr="001A1BD7">
          <w:rPr>
            <w:rFonts w:ascii="Arial" w:eastAsia="Times New Roman" w:hAnsi="Arial" w:cs="Arial"/>
            <w:color w:val="00466E"/>
            <w:spacing w:val="2"/>
            <w:sz w:val="21"/>
            <w:szCs w:val="21"/>
            <w:u w:val="single"/>
            <w:lang w:eastAsia="ru-RU"/>
          </w:rPr>
          <w:t>Комментарий к статье 49</w:t>
        </w:r>
      </w:hyperlink>
    </w:p>
    <w:p w:rsidR="001A1BD7" w:rsidRPr="00C70DF5" w:rsidRDefault="001A1BD7" w:rsidP="00C70DF5">
      <w:pPr>
        <w:shd w:val="clear" w:color="auto" w:fill="E9ECF1"/>
        <w:spacing w:after="225" w:line="240" w:lineRule="auto"/>
        <w:ind w:left="-284" w:firstLine="1125"/>
        <w:textAlignment w:val="baseline"/>
        <w:outlineLvl w:val="3"/>
        <w:rPr>
          <w:rFonts w:ascii="Arial" w:eastAsia="Times New Roman" w:hAnsi="Arial" w:cs="Arial"/>
          <w:color w:val="242424"/>
          <w:spacing w:val="2"/>
          <w:sz w:val="23"/>
          <w:szCs w:val="23"/>
          <w:lang w:eastAsia="ru-RU"/>
        </w:rPr>
      </w:pPr>
      <w:r w:rsidRPr="001A1BD7">
        <w:rPr>
          <w:rFonts w:ascii="Arial" w:eastAsia="Times New Roman" w:hAnsi="Arial" w:cs="Arial"/>
          <w:color w:val="242424"/>
          <w:spacing w:val="2"/>
          <w:sz w:val="23"/>
          <w:szCs w:val="23"/>
          <w:lang w:eastAsia="ru-RU"/>
        </w:rPr>
        <w:t>Статья 50</w:t>
      </w:r>
      <w:r w:rsidR="00C70DF5">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1. Никто не может быть повторно осужден за одно и то же преступление.</w:t>
      </w:r>
      <w:r w:rsidRPr="001A1BD7">
        <w:rPr>
          <w:rFonts w:ascii="Arial" w:eastAsia="Times New Roman" w:hAnsi="Arial" w:cs="Arial"/>
          <w:color w:val="2D2D2D"/>
          <w:spacing w:val="2"/>
          <w:sz w:val="21"/>
          <w:szCs w:val="21"/>
          <w:lang w:eastAsia="ru-RU"/>
        </w:rPr>
        <w:br/>
        <w:t>2. При осуществлении правосудия не допускается использование доказательств, полученных с нарушением федерального закона.</w:t>
      </w:r>
      <w:r w:rsidRPr="001A1BD7">
        <w:rPr>
          <w:rFonts w:ascii="Arial" w:eastAsia="Times New Roman" w:hAnsi="Arial" w:cs="Arial"/>
          <w:color w:val="2D2D2D"/>
          <w:spacing w:val="2"/>
          <w:sz w:val="21"/>
          <w:szCs w:val="21"/>
          <w:lang w:eastAsia="ru-RU"/>
        </w:rPr>
        <w:br/>
        <w:t>3. Каждый осужденный за преступление имеет право на пересмотр приговора вышестоящим судом в порядке, установленном федеральным законом, а также право просить о помиловании или смягчении наказа</w:t>
      </w:r>
      <w:r w:rsidR="00C70DF5">
        <w:rPr>
          <w:rFonts w:ascii="Arial" w:eastAsia="Times New Roman" w:hAnsi="Arial" w:cs="Arial"/>
          <w:color w:val="2D2D2D"/>
          <w:spacing w:val="2"/>
          <w:sz w:val="21"/>
          <w:szCs w:val="21"/>
          <w:lang w:eastAsia="ru-RU"/>
        </w:rPr>
        <w:t>ния.</w:t>
      </w:r>
      <w:r w:rsidR="00C70DF5">
        <w:rPr>
          <w:rFonts w:ascii="Arial" w:eastAsia="Times New Roman" w:hAnsi="Arial" w:cs="Arial"/>
          <w:color w:val="2D2D2D"/>
          <w:spacing w:val="2"/>
          <w:sz w:val="21"/>
          <w:szCs w:val="21"/>
          <w:lang w:eastAsia="ru-RU"/>
        </w:rPr>
        <w:br/>
      </w:r>
      <w:hyperlink r:id="rId77" w:history="1">
        <w:r w:rsidRPr="001A1BD7">
          <w:rPr>
            <w:rFonts w:ascii="Arial" w:eastAsia="Times New Roman" w:hAnsi="Arial" w:cs="Arial"/>
            <w:color w:val="00466E"/>
            <w:spacing w:val="2"/>
            <w:sz w:val="21"/>
            <w:szCs w:val="21"/>
            <w:u w:val="single"/>
            <w:lang w:eastAsia="ru-RU"/>
          </w:rPr>
          <w:t>Комментарий к статье 50</w:t>
        </w:r>
      </w:hyperlink>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51</w:t>
      </w:r>
      <w:r w:rsidR="00C70DF5">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1. Никто не обязан свидетельствовать против себя самого, своего супруга и близких родственников, круг которых определяется федеральным законом.</w:t>
      </w:r>
      <w:r w:rsidRPr="001A1BD7">
        <w:rPr>
          <w:rFonts w:ascii="Arial" w:eastAsia="Times New Roman" w:hAnsi="Arial" w:cs="Arial"/>
          <w:color w:val="2D2D2D"/>
          <w:spacing w:val="2"/>
          <w:sz w:val="21"/>
          <w:szCs w:val="21"/>
          <w:lang w:eastAsia="ru-RU"/>
        </w:rPr>
        <w:br/>
        <w:t>2. Федеральным законом могут устанавливаться иные случаи освобождения от обязанности д</w:t>
      </w:r>
      <w:r w:rsidR="00C70DF5">
        <w:rPr>
          <w:rFonts w:ascii="Arial" w:eastAsia="Times New Roman" w:hAnsi="Arial" w:cs="Arial"/>
          <w:color w:val="2D2D2D"/>
          <w:spacing w:val="2"/>
          <w:sz w:val="21"/>
          <w:szCs w:val="21"/>
          <w:lang w:eastAsia="ru-RU"/>
        </w:rPr>
        <w:t>авать свидетельские показания.</w:t>
      </w:r>
      <w:r w:rsidR="00C70DF5">
        <w:rPr>
          <w:rFonts w:ascii="Arial" w:eastAsia="Times New Roman" w:hAnsi="Arial" w:cs="Arial"/>
          <w:color w:val="2D2D2D"/>
          <w:spacing w:val="2"/>
          <w:sz w:val="21"/>
          <w:szCs w:val="21"/>
          <w:lang w:eastAsia="ru-RU"/>
        </w:rPr>
        <w:br/>
      </w:r>
      <w:hyperlink r:id="rId78" w:history="1">
        <w:r w:rsidRPr="001A1BD7">
          <w:rPr>
            <w:rFonts w:ascii="Arial" w:eastAsia="Times New Roman" w:hAnsi="Arial" w:cs="Arial"/>
            <w:color w:val="00466E"/>
            <w:spacing w:val="2"/>
            <w:sz w:val="21"/>
            <w:szCs w:val="21"/>
            <w:u w:val="single"/>
            <w:lang w:eastAsia="ru-RU"/>
          </w:rPr>
          <w:t>Комментарий к статье 51</w:t>
        </w:r>
      </w:hyperlink>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52</w:t>
      </w:r>
      <w:r w:rsidR="00C70DF5">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Права потерпевших от преступлений и злоупотреблений властью охраняются законом. Государство обеспечивает потерпевшим доступ к правосудию и ко</w:t>
      </w:r>
      <w:r w:rsidR="00C70DF5">
        <w:rPr>
          <w:rFonts w:ascii="Arial" w:eastAsia="Times New Roman" w:hAnsi="Arial" w:cs="Arial"/>
          <w:color w:val="2D2D2D"/>
          <w:spacing w:val="2"/>
          <w:sz w:val="21"/>
          <w:szCs w:val="21"/>
          <w:lang w:eastAsia="ru-RU"/>
        </w:rPr>
        <w:t>мпенсацию причиненного ущерба.</w:t>
      </w:r>
      <w:r w:rsidR="00C70DF5">
        <w:rPr>
          <w:rFonts w:ascii="Arial" w:eastAsia="Times New Roman" w:hAnsi="Arial" w:cs="Arial"/>
          <w:color w:val="2D2D2D"/>
          <w:spacing w:val="2"/>
          <w:sz w:val="21"/>
          <w:szCs w:val="21"/>
          <w:lang w:eastAsia="ru-RU"/>
        </w:rPr>
        <w:br/>
      </w:r>
      <w:hyperlink r:id="rId79" w:history="1">
        <w:r w:rsidRPr="001A1BD7">
          <w:rPr>
            <w:rFonts w:ascii="Arial" w:eastAsia="Times New Roman" w:hAnsi="Arial" w:cs="Arial"/>
            <w:color w:val="00466E"/>
            <w:spacing w:val="2"/>
            <w:sz w:val="21"/>
            <w:szCs w:val="21"/>
            <w:u w:val="single"/>
            <w:lang w:eastAsia="ru-RU"/>
          </w:rPr>
          <w:t>Комментарий к статье 52</w:t>
        </w:r>
      </w:hyperlink>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53</w:t>
      </w:r>
      <w:r w:rsidR="00C70DF5">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 xml:space="preserve">Каждый имеет право на возмещение государством вреда, причиненного незаконными действиями (или бездействием) органов государственной </w:t>
      </w:r>
      <w:r w:rsidR="00C70DF5">
        <w:rPr>
          <w:rFonts w:ascii="Arial" w:eastAsia="Times New Roman" w:hAnsi="Arial" w:cs="Arial"/>
          <w:color w:val="2D2D2D"/>
          <w:spacing w:val="2"/>
          <w:sz w:val="21"/>
          <w:szCs w:val="21"/>
          <w:lang w:eastAsia="ru-RU"/>
        </w:rPr>
        <w:t>власти или их должностных лиц.</w:t>
      </w:r>
      <w:r w:rsidR="00C70DF5">
        <w:rPr>
          <w:rFonts w:ascii="Arial" w:eastAsia="Times New Roman" w:hAnsi="Arial" w:cs="Arial"/>
          <w:color w:val="2D2D2D"/>
          <w:spacing w:val="2"/>
          <w:sz w:val="21"/>
          <w:szCs w:val="21"/>
          <w:lang w:eastAsia="ru-RU"/>
        </w:rPr>
        <w:br/>
      </w:r>
      <w:hyperlink r:id="rId80" w:history="1">
        <w:r w:rsidRPr="001A1BD7">
          <w:rPr>
            <w:rFonts w:ascii="Arial" w:eastAsia="Times New Roman" w:hAnsi="Arial" w:cs="Arial"/>
            <w:color w:val="00466E"/>
            <w:spacing w:val="2"/>
            <w:sz w:val="21"/>
            <w:szCs w:val="21"/>
            <w:u w:val="single"/>
            <w:lang w:eastAsia="ru-RU"/>
          </w:rPr>
          <w:t>Комментарий к статье 53</w:t>
        </w:r>
      </w:hyperlink>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54</w:t>
      </w:r>
      <w:r w:rsidR="00C70DF5">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1. Закон, устанавливающий или отягчающий ответственность, обратной силы не имеет.</w:t>
      </w:r>
      <w:r w:rsidRPr="001A1BD7">
        <w:rPr>
          <w:rFonts w:ascii="Arial" w:eastAsia="Times New Roman" w:hAnsi="Arial" w:cs="Arial"/>
          <w:color w:val="2D2D2D"/>
          <w:spacing w:val="2"/>
          <w:sz w:val="21"/>
          <w:szCs w:val="21"/>
          <w:lang w:eastAsia="ru-RU"/>
        </w:rPr>
        <w:br/>
        <w:t>2. Никто не может нести ответственность за деяние, которое в момент его совершения не признавалось правонарушением. Если после совершения правонарушения ответственность за него устранена или смяг</w:t>
      </w:r>
      <w:r w:rsidR="00C70DF5">
        <w:rPr>
          <w:rFonts w:ascii="Arial" w:eastAsia="Times New Roman" w:hAnsi="Arial" w:cs="Arial"/>
          <w:color w:val="2D2D2D"/>
          <w:spacing w:val="2"/>
          <w:sz w:val="21"/>
          <w:szCs w:val="21"/>
          <w:lang w:eastAsia="ru-RU"/>
        </w:rPr>
        <w:t>чена, применяется новый закон.</w:t>
      </w:r>
      <w:r w:rsidR="00C70DF5">
        <w:rPr>
          <w:rFonts w:ascii="Arial" w:eastAsia="Times New Roman" w:hAnsi="Arial" w:cs="Arial"/>
          <w:color w:val="2D2D2D"/>
          <w:spacing w:val="2"/>
          <w:sz w:val="21"/>
          <w:szCs w:val="21"/>
          <w:lang w:eastAsia="ru-RU"/>
        </w:rPr>
        <w:br/>
      </w:r>
      <w:hyperlink r:id="rId81" w:history="1">
        <w:r w:rsidRPr="001A1BD7">
          <w:rPr>
            <w:rFonts w:ascii="Arial" w:eastAsia="Times New Roman" w:hAnsi="Arial" w:cs="Arial"/>
            <w:color w:val="00466E"/>
            <w:spacing w:val="2"/>
            <w:sz w:val="21"/>
            <w:szCs w:val="21"/>
            <w:u w:val="single"/>
            <w:lang w:eastAsia="ru-RU"/>
          </w:rPr>
          <w:t>Комментарий к статье 54</w:t>
        </w:r>
      </w:hyperlink>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55</w:t>
      </w:r>
      <w:r w:rsidR="00C70DF5">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1. Перечисление в Конституции Российской Федерации основных прав и свобод не должно толковаться как отрицание или умаление других общепризнанных прав и свобод человека и гражданина.</w:t>
      </w:r>
      <w:r w:rsidRPr="001A1BD7">
        <w:rPr>
          <w:rFonts w:ascii="Arial" w:eastAsia="Times New Roman" w:hAnsi="Arial" w:cs="Arial"/>
          <w:color w:val="2D2D2D"/>
          <w:spacing w:val="2"/>
          <w:sz w:val="21"/>
          <w:szCs w:val="21"/>
          <w:lang w:eastAsia="ru-RU"/>
        </w:rPr>
        <w:br/>
        <w:t>2. В Российской Федерации не должны издаваться законы, отменяющие или умаляющие права и свободы человека и гражданина.</w:t>
      </w:r>
      <w:r w:rsidRPr="001A1BD7">
        <w:rPr>
          <w:rFonts w:ascii="Arial" w:eastAsia="Times New Roman" w:hAnsi="Arial" w:cs="Arial"/>
          <w:color w:val="2D2D2D"/>
          <w:spacing w:val="2"/>
          <w:sz w:val="21"/>
          <w:szCs w:val="21"/>
          <w:lang w:eastAsia="ru-RU"/>
        </w:rPr>
        <w:br/>
        <w:t>3. Права и свободы человека и гражданина могут быть ограничены федеральным законом только в той мере, в какой это необходимо в целях защиты основ конституционного строя, нравственности, здоровья, прав и законных интересов других лиц, обеспечения обороны стра</w:t>
      </w:r>
      <w:r w:rsidR="00C70DF5">
        <w:rPr>
          <w:rFonts w:ascii="Arial" w:eastAsia="Times New Roman" w:hAnsi="Arial" w:cs="Arial"/>
          <w:color w:val="2D2D2D"/>
          <w:spacing w:val="2"/>
          <w:sz w:val="21"/>
          <w:szCs w:val="21"/>
          <w:lang w:eastAsia="ru-RU"/>
        </w:rPr>
        <w:t>ны и безопасности государства.</w:t>
      </w:r>
      <w:r w:rsidR="00C70DF5">
        <w:rPr>
          <w:rFonts w:ascii="Arial" w:eastAsia="Times New Roman" w:hAnsi="Arial" w:cs="Arial"/>
          <w:color w:val="2D2D2D"/>
          <w:spacing w:val="2"/>
          <w:sz w:val="21"/>
          <w:szCs w:val="21"/>
          <w:lang w:eastAsia="ru-RU"/>
        </w:rPr>
        <w:br/>
      </w:r>
      <w:hyperlink r:id="rId82" w:history="1">
        <w:r w:rsidRPr="001A1BD7">
          <w:rPr>
            <w:rFonts w:ascii="Arial" w:eastAsia="Times New Roman" w:hAnsi="Arial" w:cs="Arial"/>
            <w:color w:val="00466E"/>
            <w:spacing w:val="2"/>
            <w:sz w:val="21"/>
            <w:szCs w:val="21"/>
            <w:u w:val="single"/>
            <w:lang w:eastAsia="ru-RU"/>
          </w:rPr>
          <w:t>Комментарий к статье 55</w:t>
        </w:r>
      </w:hyperlink>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56</w:t>
      </w:r>
      <w:r w:rsidR="00C70DF5">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1. В условиях чрезвычайного положения для обеспечения безопасности граждан и защиты конституционного строя в соответствии с федеральным конституционным законом могут устанавливаться отдельные ограничения прав и свобод с указанием пределов и срока их действия.</w:t>
      </w:r>
      <w:r w:rsidRPr="001A1BD7">
        <w:rPr>
          <w:rFonts w:ascii="Arial" w:eastAsia="Times New Roman" w:hAnsi="Arial" w:cs="Arial"/>
          <w:color w:val="2D2D2D"/>
          <w:spacing w:val="2"/>
          <w:sz w:val="21"/>
          <w:szCs w:val="21"/>
          <w:lang w:eastAsia="ru-RU"/>
        </w:rPr>
        <w:br/>
        <w:t>2. Чрезвычайное положение на всей территории Российской Федерации и в ее отдельных местностях может вводиться при наличии обстоятельств и в порядке, установленных федеральным конституционным законом.</w:t>
      </w:r>
      <w:r w:rsidRPr="001A1BD7">
        <w:rPr>
          <w:rFonts w:ascii="Arial" w:eastAsia="Times New Roman" w:hAnsi="Arial" w:cs="Arial"/>
          <w:color w:val="2D2D2D"/>
          <w:spacing w:val="2"/>
          <w:sz w:val="21"/>
          <w:szCs w:val="21"/>
          <w:lang w:eastAsia="ru-RU"/>
        </w:rPr>
        <w:br/>
        <w:t>3. Не подлежат ограничению права и свободы, предусмотренные статьями 20, 21, 23 (часть 1), 24, 28, 34 (часть 1), 40 (часть 1), 46-54 Кон</w:t>
      </w:r>
      <w:r w:rsidR="00C70DF5">
        <w:rPr>
          <w:rFonts w:ascii="Arial" w:eastAsia="Times New Roman" w:hAnsi="Arial" w:cs="Arial"/>
          <w:color w:val="2D2D2D"/>
          <w:spacing w:val="2"/>
          <w:sz w:val="21"/>
          <w:szCs w:val="21"/>
          <w:lang w:eastAsia="ru-RU"/>
        </w:rPr>
        <w:t>ституции Российской Федерации.</w:t>
      </w:r>
      <w:r w:rsidR="00C70DF5">
        <w:rPr>
          <w:rFonts w:ascii="Arial" w:eastAsia="Times New Roman" w:hAnsi="Arial" w:cs="Arial"/>
          <w:color w:val="2D2D2D"/>
          <w:spacing w:val="2"/>
          <w:sz w:val="21"/>
          <w:szCs w:val="21"/>
          <w:lang w:eastAsia="ru-RU"/>
        </w:rPr>
        <w:br/>
      </w:r>
      <w:hyperlink r:id="rId83" w:history="1">
        <w:r w:rsidRPr="001A1BD7">
          <w:rPr>
            <w:rFonts w:ascii="Arial" w:eastAsia="Times New Roman" w:hAnsi="Arial" w:cs="Arial"/>
            <w:color w:val="00466E"/>
            <w:spacing w:val="2"/>
            <w:sz w:val="21"/>
            <w:szCs w:val="21"/>
            <w:u w:val="single"/>
            <w:lang w:eastAsia="ru-RU"/>
          </w:rPr>
          <w:t>Комментарий к статье 56</w:t>
        </w:r>
      </w:hyperlink>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57</w:t>
      </w:r>
      <w:r w:rsidR="00C70DF5">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Каждый обязан платить законно установленные налоги и сборы. Законы, устанавливающие новые налоги или ухудшающие положение налогоплатель</w:t>
      </w:r>
      <w:r w:rsidR="00C70DF5">
        <w:rPr>
          <w:rFonts w:ascii="Arial" w:eastAsia="Times New Roman" w:hAnsi="Arial" w:cs="Arial"/>
          <w:color w:val="2D2D2D"/>
          <w:spacing w:val="2"/>
          <w:sz w:val="21"/>
          <w:szCs w:val="21"/>
          <w:lang w:eastAsia="ru-RU"/>
        </w:rPr>
        <w:t>щиков, обратной силы не имеют.</w:t>
      </w:r>
      <w:r w:rsidR="00C70DF5">
        <w:rPr>
          <w:rFonts w:ascii="Arial" w:eastAsia="Times New Roman" w:hAnsi="Arial" w:cs="Arial"/>
          <w:color w:val="2D2D2D"/>
          <w:spacing w:val="2"/>
          <w:sz w:val="21"/>
          <w:szCs w:val="21"/>
          <w:lang w:eastAsia="ru-RU"/>
        </w:rPr>
        <w:br/>
      </w:r>
      <w:hyperlink r:id="rId84" w:history="1">
        <w:r w:rsidRPr="001A1BD7">
          <w:rPr>
            <w:rFonts w:ascii="Arial" w:eastAsia="Times New Roman" w:hAnsi="Arial" w:cs="Arial"/>
            <w:color w:val="00466E"/>
            <w:spacing w:val="2"/>
            <w:sz w:val="21"/>
            <w:szCs w:val="21"/>
            <w:u w:val="single"/>
            <w:lang w:eastAsia="ru-RU"/>
          </w:rPr>
          <w:t>Комментарий к статье 57</w:t>
        </w:r>
      </w:hyperlink>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58</w:t>
      </w:r>
      <w:r w:rsidR="00C70DF5">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Каждый обязан сохранять природу и окружающую среду, бережно отно</w:t>
      </w:r>
      <w:r w:rsidR="00C70DF5">
        <w:rPr>
          <w:rFonts w:ascii="Arial" w:eastAsia="Times New Roman" w:hAnsi="Arial" w:cs="Arial"/>
          <w:color w:val="2D2D2D"/>
          <w:spacing w:val="2"/>
          <w:sz w:val="21"/>
          <w:szCs w:val="21"/>
          <w:lang w:eastAsia="ru-RU"/>
        </w:rPr>
        <w:t>ситься к природным богатствам.</w:t>
      </w:r>
      <w:r w:rsidR="00C70DF5">
        <w:rPr>
          <w:rFonts w:ascii="Arial" w:eastAsia="Times New Roman" w:hAnsi="Arial" w:cs="Arial"/>
          <w:color w:val="2D2D2D"/>
          <w:spacing w:val="2"/>
          <w:sz w:val="21"/>
          <w:szCs w:val="21"/>
          <w:lang w:eastAsia="ru-RU"/>
        </w:rPr>
        <w:br/>
      </w:r>
      <w:hyperlink r:id="rId85" w:history="1">
        <w:r w:rsidRPr="001A1BD7">
          <w:rPr>
            <w:rFonts w:ascii="Arial" w:eastAsia="Times New Roman" w:hAnsi="Arial" w:cs="Arial"/>
            <w:color w:val="00466E"/>
            <w:spacing w:val="2"/>
            <w:sz w:val="21"/>
            <w:szCs w:val="21"/>
            <w:u w:val="single"/>
            <w:lang w:eastAsia="ru-RU"/>
          </w:rPr>
          <w:t>Комментарий к статье 58</w:t>
        </w:r>
      </w:hyperlink>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59</w:t>
      </w:r>
      <w:r w:rsidR="00C70DF5">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1. Защита Отечества является долгом и обязанностью гражданина Российской Федерации.</w:t>
      </w:r>
      <w:r w:rsidRPr="001A1BD7">
        <w:rPr>
          <w:rFonts w:ascii="Arial" w:eastAsia="Times New Roman" w:hAnsi="Arial" w:cs="Arial"/>
          <w:color w:val="2D2D2D"/>
          <w:spacing w:val="2"/>
          <w:sz w:val="21"/>
          <w:szCs w:val="21"/>
          <w:lang w:eastAsia="ru-RU"/>
        </w:rPr>
        <w:br/>
      </w:r>
    </w:p>
    <w:p w:rsidR="001A1BD7" w:rsidRPr="00C70DF5" w:rsidRDefault="001A1BD7" w:rsidP="00C70DF5">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1A1BD7">
        <w:rPr>
          <w:rFonts w:ascii="Arial" w:eastAsia="Times New Roman" w:hAnsi="Arial" w:cs="Arial"/>
          <w:color w:val="2D2D2D"/>
          <w:spacing w:val="2"/>
          <w:sz w:val="21"/>
          <w:szCs w:val="21"/>
          <w:lang w:eastAsia="ru-RU"/>
        </w:rPr>
        <w:lastRenderedPageBreak/>
        <w:t>2. Гражданин Российской Федерации несет военную службу в соотв</w:t>
      </w:r>
      <w:r w:rsidR="00C70DF5">
        <w:rPr>
          <w:rFonts w:ascii="Arial" w:eastAsia="Times New Roman" w:hAnsi="Arial" w:cs="Arial"/>
          <w:color w:val="2D2D2D"/>
          <w:spacing w:val="2"/>
          <w:sz w:val="21"/>
          <w:szCs w:val="21"/>
          <w:lang w:eastAsia="ru-RU"/>
        </w:rPr>
        <w:t>етствии с федеральным законом.</w:t>
      </w:r>
      <w:r w:rsidR="00C70DF5">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3. Гражданин Российской Федерации в случае, если его убеждениям или вероисповеданию противоречит несение военной службы, а также в иных установленных федеральным законом случаях имеет право на замену ее альте</w:t>
      </w:r>
      <w:r w:rsidR="00C70DF5">
        <w:rPr>
          <w:rFonts w:ascii="Arial" w:eastAsia="Times New Roman" w:hAnsi="Arial" w:cs="Arial"/>
          <w:color w:val="2D2D2D"/>
          <w:spacing w:val="2"/>
          <w:sz w:val="21"/>
          <w:szCs w:val="21"/>
          <w:lang w:eastAsia="ru-RU"/>
        </w:rPr>
        <w:t>рнативной гражданской службой.</w:t>
      </w:r>
      <w:r w:rsidR="00C70DF5">
        <w:rPr>
          <w:rFonts w:ascii="Arial" w:eastAsia="Times New Roman" w:hAnsi="Arial" w:cs="Arial"/>
          <w:color w:val="2D2D2D"/>
          <w:spacing w:val="2"/>
          <w:sz w:val="21"/>
          <w:szCs w:val="21"/>
          <w:lang w:eastAsia="ru-RU"/>
        </w:rPr>
        <w:br/>
      </w:r>
      <w:hyperlink r:id="rId86" w:history="1">
        <w:r w:rsidRPr="001A1BD7">
          <w:rPr>
            <w:rFonts w:ascii="Arial" w:eastAsia="Times New Roman" w:hAnsi="Arial" w:cs="Arial"/>
            <w:color w:val="00466E"/>
            <w:spacing w:val="2"/>
            <w:sz w:val="21"/>
            <w:szCs w:val="21"/>
            <w:u w:val="single"/>
            <w:lang w:eastAsia="ru-RU"/>
          </w:rPr>
          <w:t>Комментарий к статье 59</w:t>
        </w:r>
      </w:hyperlink>
      <w:r w:rsidR="00C70DF5">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60</w:t>
      </w:r>
    </w:p>
    <w:p w:rsidR="001A1BD7" w:rsidRPr="00C70DF5" w:rsidRDefault="001A1BD7" w:rsidP="00C70DF5">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1A1BD7">
        <w:rPr>
          <w:rFonts w:ascii="Arial" w:eastAsia="Times New Roman" w:hAnsi="Arial" w:cs="Arial"/>
          <w:color w:val="2D2D2D"/>
          <w:spacing w:val="2"/>
          <w:sz w:val="21"/>
          <w:szCs w:val="21"/>
          <w:lang w:eastAsia="ru-RU"/>
        </w:rPr>
        <w:t>Гражданин Российской Федерации может самостоятельно осуществлять в полном объеме свои</w:t>
      </w:r>
      <w:r w:rsidR="00C70DF5">
        <w:rPr>
          <w:rFonts w:ascii="Arial" w:eastAsia="Times New Roman" w:hAnsi="Arial" w:cs="Arial"/>
          <w:color w:val="2D2D2D"/>
          <w:spacing w:val="2"/>
          <w:sz w:val="21"/>
          <w:szCs w:val="21"/>
          <w:lang w:eastAsia="ru-RU"/>
        </w:rPr>
        <w:t xml:space="preserve"> права и обязанности с 18 лет.</w:t>
      </w:r>
      <w:r w:rsidR="00C70DF5">
        <w:rPr>
          <w:rFonts w:ascii="Arial" w:eastAsia="Times New Roman" w:hAnsi="Arial" w:cs="Arial"/>
          <w:color w:val="2D2D2D"/>
          <w:spacing w:val="2"/>
          <w:sz w:val="21"/>
          <w:szCs w:val="21"/>
          <w:lang w:eastAsia="ru-RU"/>
        </w:rPr>
        <w:br/>
      </w:r>
      <w:hyperlink r:id="rId87" w:history="1">
        <w:r w:rsidRPr="001A1BD7">
          <w:rPr>
            <w:rFonts w:ascii="Arial" w:eastAsia="Times New Roman" w:hAnsi="Arial" w:cs="Arial"/>
            <w:color w:val="00466E"/>
            <w:spacing w:val="2"/>
            <w:sz w:val="21"/>
            <w:szCs w:val="21"/>
            <w:u w:val="single"/>
            <w:lang w:eastAsia="ru-RU"/>
          </w:rPr>
          <w:t>Комментарий к статье 60</w:t>
        </w:r>
      </w:hyperlink>
      <w:r w:rsidR="00C70DF5">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61</w:t>
      </w:r>
    </w:p>
    <w:p w:rsidR="001A1BD7" w:rsidRPr="00C70DF5" w:rsidRDefault="001A1BD7" w:rsidP="00C70DF5">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1A1BD7">
        <w:rPr>
          <w:rFonts w:ascii="Arial" w:eastAsia="Times New Roman" w:hAnsi="Arial" w:cs="Arial"/>
          <w:color w:val="2D2D2D"/>
          <w:spacing w:val="2"/>
          <w:sz w:val="21"/>
          <w:szCs w:val="21"/>
          <w:lang w:eastAsia="ru-RU"/>
        </w:rPr>
        <w:t xml:space="preserve">1. Гражданин Российской Федерации не может быть выслан за пределы Российской Федерации </w:t>
      </w:r>
      <w:r w:rsidR="00C70DF5">
        <w:rPr>
          <w:rFonts w:ascii="Arial" w:eastAsia="Times New Roman" w:hAnsi="Arial" w:cs="Arial"/>
          <w:color w:val="2D2D2D"/>
          <w:spacing w:val="2"/>
          <w:sz w:val="21"/>
          <w:szCs w:val="21"/>
          <w:lang w:eastAsia="ru-RU"/>
        </w:rPr>
        <w:t>или выдан другому государству.</w:t>
      </w:r>
      <w:r w:rsidR="00C70DF5">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2. Российская Федерация гарантирует своим гражданам защиту и по</w:t>
      </w:r>
      <w:r w:rsidR="00C70DF5">
        <w:rPr>
          <w:rFonts w:ascii="Arial" w:eastAsia="Times New Roman" w:hAnsi="Arial" w:cs="Arial"/>
          <w:color w:val="2D2D2D"/>
          <w:spacing w:val="2"/>
          <w:sz w:val="21"/>
          <w:szCs w:val="21"/>
          <w:lang w:eastAsia="ru-RU"/>
        </w:rPr>
        <w:t>кровительство за ее пределами.</w:t>
      </w:r>
      <w:r w:rsidR="00C70DF5">
        <w:rPr>
          <w:rFonts w:ascii="Arial" w:eastAsia="Times New Roman" w:hAnsi="Arial" w:cs="Arial"/>
          <w:color w:val="2D2D2D"/>
          <w:spacing w:val="2"/>
          <w:sz w:val="21"/>
          <w:szCs w:val="21"/>
          <w:lang w:eastAsia="ru-RU"/>
        </w:rPr>
        <w:br/>
      </w:r>
      <w:hyperlink r:id="rId88" w:history="1">
        <w:r w:rsidRPr="001A1BD7">
          <w:rPr>
            <w:rFonts w:ascii="Arial" w:eastAsia="Times New Roman" w:hAnsi="Arial" w:cs="Arial"/>
            <w:color w:val="00466E"/>
            <w:spacing w:val="2"/>
            <w:sz w:val="21"/>
            <w:szCs w:val="21"/>
            <w:u w:val="single"/>
            <w:lang w:eastAsia="ru-RU"/>
          </w:rPr>
          <w:t>Комментарий к статье 61</w:t>
        </w:r>
      </w:hyperlink>
      <w:r w:rsidR="00C70DF5">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62</w:t>
      </w:r>
    </w:p>
    <w:p w:rsidR="001A1BD7" w:rsidRPr="001A1BD7" w:rsidRDefault="001A1BD7" w:rsidP="001A1BD7">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1A1BD7">
        <w:rPr>
          <w:rFonts w:ascii="Arial" w:eastAsia="Times New Roman" w:hAnsi="Arial" w:cs="Arial"/>
          <w:color w:val="2D2D2D"/>
          <w:spacing w:val="2"/>
          <w:sz w:val="21"/>
          <w:szCs w:val="21"/>
          <w:lang w:eastAsia="ru-RU"/>
        </w:rPr>
        <w:t>1. Гражданин Российской Федерации может иметь гражданство иностранного государства (двойное гражданство) в соответствии с федеральным законом или международным д</w:t>
      </w:r>
      <w:r w:rsidR="00C70DF5">
        <w:rPr>
          <w:rFonts w:ascii="Arial" w:eastAsia="Times New Roman" w:hAnsi="Arial" w:cs="Arial"/>
          <w:color w:val="2D2D2D"/>
          <w:spacing w:val="2"/>
          <w:sz w:val="21"/>
          <w:szCs w:val="21"/>
          <w:lang w:eastAsia="ru-RU"/>
        </w:rPr>
        <w:t>оговором Российской Федерации.</w:t>
      </w:r>
      <w:r w:rsidR="00C70DF5">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2. Наличие у гражданина Российской Федерации гражданства иностранного государства не умаляет его прав и свобод и не освобождает от обязанностей, вытекающих из российского гражданства, если иное не предусмотрено федеральным законом или международным д</w:t>
      </w:r>
      <w:r w:rsidR="00C70DF5">
        <w:rPr>
          <w:rFonts w:ascii="Arial" w:eastAsia="Times New Roman" w:hAnsi="Arial" w:cs="Arial"/>
          <w:color w:val="2D2D2D"/>
          <w:spacing w:val="2"/>
          <w:sz w:val="21"/>
          <w:szCs w:val="21"/>
          <w:lang w:eastAsia="ru-RU"/>
        </w:rPr>
        <w:t>оговором Российской Федерации.</w:t>
      </w:r>
      <w:r w:rsidR="00C70DF5">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3. Иностранные граждане и лица без гражданства пользуются в Российской Федерации правами и несут обязанности наравне с гражданами Российской Федерации, кроме случаев, установленных федеральным законом или международным д</w:t>
      </w:r>
      <w:r w:rsidR="00C70DF5">
        <w:rPr>
          <w:rFonts w:ascii="Arial" w:eastAsia="Times New Roman" w:hAnsi="Arial" w:cs="Arial"/>
          <w:color w:val="2D2D2D"/>
          <w:spacing w:val="2"/>
          <w:sz w:val="21"/>
          <w:szCs w:val="21"/>
          <w:lang w:eastAsia="ru-RU"/>
        </w:rPr>
        <w:t>оговором Российской Федерации.</w:t>
      </w:r>
      <w:r w:rsidR="00C70DF5">
        <w:rPr>
          <w:rFonts w:ascii="Arial" w:eastAsia="Times New Roman" w:hAnsi="Arial" w:cs="Arial"/>
          <w:color w:val="2D2D2D"/>
          <w:spacing w:val="2"/>
          <w:sz w:val="21"/>
          <w:szCs w:val="21"/>
          <w:lang w:eastAsia="ru-RU"/>
        </w:rPr>
        <w:br/>
      </w:r>
      <w:hyperlink r:id="rId89" w:history="1">
        <w:r w:rsidRPr="001A1BD7">
          <w:rPr>
            <w:rFonts w:ascii="Arial" w:eastAsia="Times New Roman" w:hAnsi="Arial" w:cs="Arial"/>
            <w:color w:val="00466E"/>
            <w:spacing w:val="2"/>
            <w:sz w:val="21"/>
            <w:szCs w:val="21"/>
            <w:u w:val="single"/>
            <w:lang w:eastAsia="ru-RU"/>
          </w:rPr>
          <w:t>Комментарий к статье 62</w:t>
        </w:r>
      </w:hyperlink>
      <w:r w:rsidRPr="001A1BD7">
        <w:rPr>
          <w:rFonts w:ascii="Arial" w:eastAsia="Times New Roman" w:hAnsi="Arial" w:cs="Arial"/>
          <w:color w:val="2D2D2D"/>
          <w:spacing w:val="2"/>
          <w:sz w:val="21"/>
          <w:szCs w:val="21"/>
          <w:lang w:eastAsia="ru-RU"/>
        </w:rPr>
        <w:br/>
      </w:r>
    </w:p>
    <w:p w:rsidR="001A1BD7" w:rsidRPr="00C70DF5" w:rsidRDefault="001A1BD7" w:rsidP="00C70DF5">
      <w:pPr>
        <w:shd w:val="clear" w:color="auto" w:fill="E9ECF1"/>
        <w:spacing w:after="225" w:line="240" w:lineRule="auto"/>
        <w:ind w:left="-142" w:firstLine="142"/>
        <w:textAlignment w:val="baseline"/>
        <w:outlineLvl w:val="3"/>
        <w:rPr>
          <w:rFonts w:ascii="Arial" w:eastAsia="Times New Roman" w:hAnsi="Arial" w:cs="Arial"/>
          <w:color w:val="242424"/>
          <w:spacing w:val="2"/>
          <w:sz w:val="23"/>
          <w:szCs w:val="23"/>
          <w:lang w:eastAsia="ru-RU"/>
        </w:rPr>
      </w:pPr>
      <w:r w:rsidRPr="001A1BD7">
        <w:rPr>
          <w:rFonts w:ascii="Arial" w:eastAsia="Times New Roman" w:hAnsi="Arial" w:cs="Arial"/>
          <w:color w:val="242424"/>
          <w:spacing w:val="2"/>
          <w:sz w:val="23"/>
          <w:szCs w:val="23"/>
          <w:lang w:eastAsia="ru-RU"/>
        </w:rPr>
        <w:t>Статья 63</w:t>
      </w:r>
      <w:r w:rsidR="00C70DF5">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1. Российская Федерация предоставляет политическое убежище иностранным гражданам и лицам без гражданства в соответствии с общепризнанными нормами международного права.</w:t>
      </w:r>
      <w:r w:rsidRPr="001A1BD7">
        <w:rPr>
          <w:rFonts w:ascii="Arial" w:eastAsia="Times New Roman" w:hAnsi="Arial" w:cs="Arial"/>
          <w:color w:val="2D2D2D"/>
          <w:spacing w:val="2"/>
          <w:sz w:val="21"/>
          <w:szCs w:val="21"/>
          <w:lang w:eastAsia="ru-RU"/>
        </w:rPr>
        <w:br/>
        <w:t xml:space="preserve">2. В Российской Федерации не допускается выдача другим государствам лиц, преследуемых за политические убеждения, а также за действия (или бездействие), не признаваемые в Российской Федерации преступлением. Выдача лиц, обвиняемых в совершении преступления, а также передача осужденных для отбывания наказания в других государствах осуществляются на основе федерального закона или международного договора Российской </w:t>
      </w:r>
      <w:r w:rsidR="00C70DF5">
        <w:rPr>
          <w:rFonts w:ascii="Arial" w:eastAsia="Times New Roman" w:hAnsi="Arial" w:cs="Arial"/>
          <w:color w:val="2D2D2D"/>
          <w:spacing w:val="2"/>
          <w:sz w:val="21"/>
          <w:szCs w:val="21"/>
          <w:lang w:eastAsia="ru-RU"/>
        </w:rPr>
        <w:t>Федерации.</w:t>
      </w:r>
      <w:r w:rsidR="00C70DF5">
        <w:rPr>
          <w:rFonts w:ascii="Arial" w:eastAsia="Times New Roman" w:hAnsi="Arial" w:cs="Arial"/>
          <w:color w:val="2D2D2D"/>
          <w:spacing w:val="2"/>
          <w:sz w:val="21"/>
          <w:szCs w:val="21"/>
          <w:lang w:eastAsia="ru-RU"/>
        </w:rPr>
        <w:br/>
      </w:r>
      <w:hyperlink r:id="rId90" w:history="1">
        <w:r w:rsidRPr="001A1BD7">
          <w:rPr>
            <w:rFonts w:ascii="Arial" w:eastAsia="Times New Roman" w:hAnsi="Arial" w:cs="Arial"/>
            <w:color w:val="00466E"/>
            <w:spacing w:val="2"/>
            <w:sz w:val="21"/>
            <w:szCs w:val="21"/>
            <w:u w:val="single"/>
            <w:lang w:eastAsia="ru-RU"/>
          </w:rPr>
          <w:t>Комментарий к статье 63</w:t>
        </w:r>
      </w:hyperlink>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64</w:t>
      </w:r>
      <w:r w:rsidR="00C70DF5">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 xml:space="preserve">Положения настоящей главы составляют основы правового статуса личности в Российской Федерации и не могут быть изменены иначе как в порядке, установленном </w:t>
      </w:r>
      <w:r w:rsidR="00C70DF5">
        <w:rPr>
          <w:rFonts w:ascii="Arial" w:eastAsia="Times New Roman" w:hAnsi="Arial" w:cs="Arial"/>
          <w:color w:val="2D2D2D"/>
          <w:spacing w:val="2"/>
          <w:sz w:val="21"/>
          <w:szCs w:val="21"/>
          <w:lang w:eastAsia="ru-RU"/>
        </w:rPr>
        <w:t>настоящей Конституцией.</w:t>
      </w:r>
      <w:r w:rsidR="00C70DF5">
        <w:rPr>
          <w:rFonts w:ascii="Arial" w:eastAsia="Times New Roman" w:hAnsi="Arial" w:cs="Arial"/>
          <w:color w:val="2D2D2D"/>
          <w:spacing w:val="2"/>
          <w:sz w:val="21"/>
          <w:szCs w:val="21"/>
          <w:lang w:eastAsia="ru-RU"/>
        </w:rPr>
        <w:br/>
      </w:r>
      <w:hyperlink r:id="rId91" w:history="1">
        <w:r w:rsidRPr="001A1BD7">
          <w:rPr>
            <w:rFonts w:ascii="Arial" w:eastAsia="Times New Roman" w:hAnsi="Arial" w:cs="Arial"/>
            <w:color w:val="00466E"/>
            <w:spacing w:val="2"/>
            <w:sz w:val="21"/>
            <w:szCs w:val="21"/>
            <w:u w:val="single"/>
            <w:lang w:eastAsia="ru-RU"/>
          </w:rPr>
          <w:t>Комментарий к статье 64</w:t>
        </w:r>
      </w:hyperlink>
      <w:r w:rsidRPr="001A1BD7">
        <w:rPr>
          <w:rFonts w:ascii="Arial" w:eastAsia="Times New Roman" w:hAnsi="Arial" w:cs="Arial"/>
          <w:color w:val="2D2D2D"/>
          <w:spacing w:val="2"/>
          <w:sz w:val="21"/>
          <w:szCs w:val="21"/>
          <w:lang w:eastAsia="ru-RU"/>
        </w:rPr>
        <w:br/>
      </w:r>
      <w:r w:rsidR="00C70DF5">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4C4C4C"/>
          <w:spacing w:val="2"/>
          <w:sz w:val="29"/>
          <w:szCs w:val="29"/>
          <w:lang w:eastAsia="ru-RU"/>
        </w:rPr>
        <w:t>Глава 3. Федеративное устройство</w:t>
      </w:r>
      <w:r w:rsidR="00C70DF5">
        <w:rPr>
          <w:rFonts w:ascii="Arial" w:eastAsia="Times New Roman" w:hAnsi="Arial" w:cs="Arial"/>
          <w:color w:val="242424"/>
          <w:spacing w:val="2"/>
          <w:sz w:val="23"/>
          <w:szCs w:val="23"/>
          <w:lang w:eastAsia="ru-RU"/>
        </w:rPr>
        <w:t xml:space="preserve">                                                      </w:t>
      </w:r>
      <w:hyperlink r:id="rId92" w:history="1">
        <w:r w:rsidRPr="001A1BD7">
          <w:rPr>
            <w:rFonts w:ascii="Arial" w:eastAsia="Times New Roman" w:hAnsi="Arial" w:cs="Arial"/>
            <w:color w:val="00466E"/>
            <w:spacing w:val="2"/>
            <w:sz w:val="21"/>
            <w:szCs w:val="21"/>
            <w:u w:val="single"/>
            <w:lang w:eastAsia="ru-RU"/>
          </w:rPr>
          <w:t>Комментарий к главе 3</w:t>
        </w:r>
      </w:hyperlink>
    </w:p>
    <w:p w:rsidR="001A1BD7" w:rsidRPr="00C70DF5" w:rsidRDefault="001A1BD7" w:rsidP="00C70DF5">
      <w:pPr>
        <w:shd w:val="clear" w:color="auto" w:fill="E9ECF1"/>
        <w:spacing w:after="225" w:line="240" w:lineRule="auto"/>
        <w:ind w:firstLine="142"/>
        <w:textAlignment w:val="baseline"/>
        <w:outlineLvl w:val="3"/>
        <w:rPr>
          <w:rFonts w:ascii="Arial" w:eastAsia="Times New Roman" w:hAnsi="Arial" w:cs="Arial"/>
          <w:color w:val="242424"/>
          <w:spacing w:val="2"/>
          <w:sz w:val="23"/>
          <w:szCs w:val="23"/>
          <w:lang w:eastAsia="ru-RU"/>
        </w:rPr>
      </w:pPr>
      <w:r w:rsidRPr="001A1BD7">
        <w:rPr>
          <w:rFonts w:ascii="Arial" w:eastAsia="Times New Roman" w:hAnsi="Arial" w:cs="Arial"/>
          <w:color w:val="242424"/>
          <w:spacing w:val="2"/>
          <w:sz w:val="23"/>
          <w:szCs w:val="23"/>
          <w:lang w:eastAsia="ru-RU"/>
        </w:rPr>
        <w:t>Статья 65</w:t>
      </w:r>
      <w:r w:rsidRPr="001A1BD7">
        <w:rPr>
          <w:rFonts w:ascii="Arial" w:eastAsia="Times New Roman" w:hAnsi="Arial" w:cs="Arial"/>
          <w:color w:val="2D2D2D"/>
          <w:spacing w:val="2"/>
          <w:sz w:val="21"/>
          <w:szCs w:val="21"/>
          <w:lang w:eastAsia="ru-RU"/>
        </w:rPr>
        <w:t>1. В составе Российской Федерации находятся субъекты Российской Федерации:</w:t>
      </w:r>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br/>
        <w:t>Республика Адыгея (Адыгея), Республика Алтай, Республика Башкортостан, Республика Бурятия, Республика Дагестан, Республика Ингушетия, Кабардино-Балкарская Республика, Республика Калмыкия, Карачаево-Черкесская Республика, Республика Карелия, Республика Коми, Республика Крым, Республика Марий Эл, Республика Мордовия, Республика Саха (Якутия), Республика Северная Осетия - Алания, Республика Татарстан (Татарстан), Республика Тыва, Удмуртская Республика, Республика Хакасия, Чеченская Республика, Чувашская Республика - Чувашия;</w:t>
      </w:r>
      <w:r w:rsidRPr="001A1BD7">
        <w:rPr>
          <w:rFonts w:ascii="Arial" w:eastAsia="Times New Roman" w:hAnsi="Arial" w:cs="Arial"/>
          <w:color w:val="2D2D2D"/>
          <w:spacing w:val="2"/>
          <w:sz w:val="21"/>
          <w:szCs w:val="21"/>
          <w:lang w:eastAsia="ru-RU"/>
        </w:rPr>
        <w:br/>
        <w:t>(Абзац в редакции, введенной в действие с 13 января 1996 года </w:t>
      </w:r>
      <w:hyperlink r:id="rId93" w:history="1">
        <w:r w:rsidRPr="001A1BD7">
          <w:rPr>
            <w:rFonts w:ascii="Arial" w:eastAsia="Times New Roman" w:hAnsi="Arial" w:cs="Arial"/>
            <w:color w:val="00466E"/>
            <w:spacing w:val="2"/>
            <w:sz w:val="21"/>
            <w:szCs w:val="21"/>
            <w:u w:val="single"/>
            <w:lang w:eastAsia="ru-RU"/>
          </w:rPr>
          <w:t>Указом Президента Российской Федерации от 9 января 1996 года N 20</w:t>
        </w:r>
      </w:hyperlink>
      <w:r w:rsidRPr="001A1BD7">
        <w:rPr>
          <w:rFonts w:ascii="Arial" w:eastAsia="Times New Roman" w:hAnsi="Arial" w:cs="Arial"/>
          <w:color w:val="2D2D2D"/>
          <w:spacing w:val="2"/>
          <w:sz w:val="21"/>
          <w:szCs w:val="21"/>
          <w:lang w:eastAsia="ru-RU"/>
        </w:rPr>
        <w:t>; в редакции, введенной в действие с 22 февраля 1996 года </w:t>
      </w:r>
      <w:hyperlink r:id="rId94" w:history="1">
        <w:r w:rsidRPr="001A1BD7">
          <w:rPr>
            <w:rFonts w:ascii="Arial" w:eastAsia="Times New Roman" w:hAnsi="Arial" w:cs="Arial"/>
            <w:color w:val="00466E"/>
            <w:spacing w:val="2"/>
            <w:sz w:val="21"/>
            <w:szCs w:val="21"/>
            <w:u w:val="single"/>
            <w:lang w:eastAsia="ru-RU"/>
          </w:rPr>
          <w:t>Указом Президента Российской Федерации от 10 февраля 1996 года N 173</w:t>
        </w:r>
      </w:hyperlink>
      <w:r w:rsidRPr="001A1BD7">
        <w:rPr>
          <w:rFonts w:ascii="Arial" w:eastAsia="Times New Roman" w:hAnsi="Arial" w:cs="Arial"/>
          <w:color w:val="2D2D2D"/>
          <w:spacing w:val="2"/>
          <w:sz w:val="21"/>
          <w:szCs w:val="21"/>
          <w:lang w:eastAsia="ru-RU"/>
        </w:rPr>
        <w:t>; в редакции, введенной в действие с 22 июня 2001 года </w:t>
      </w:r>
      <w:hyperlink r:id="rId95" w:history="1">
        <w:r w:rsidRPr="001A1BD7">
          <w:rPr>
            <w:rFonts w:ascii="Arial" w:eastAsia="Times New Roman" w:hAnsi="Arial" w:cs="Arial"/>
            <w:color w:val="00466E"/>
            <w:spacing w:val="2"/>
            <w:sz w:val="21"/>
            <w:szCs w:val="21"/>
            <w:u w:val="single"/>
            <w:lang w:eastAsia="ru-RU"/>
          </w:rPr>
          <w:t>Указом Президента Российской Федерации от 9 июня 2001 года N 679; </w:t>
        </w:r>
      </w:hyperlink>
      <w:r w:rsidRPr="001A1BD7">
        <w:rPr>
          <w:rFonts w:ascii="Arial" w:eastAsia="Times New Roman" w:hAnsi="Arial" w:cs="Arial"/>
          <w:color w:val="2D2D2D"/>
          <w:spacing w:val="2"/>
          <w:sz w:val="21"/>
          <w:szCs w:val="21"/>
          <w:lang w:eastAsia="ru-RU"/>
        </w:rPr>
        <w:t>в редакции, введенной в действие </w:t>
      </w:r>
      <w:hyperlink r:id="rId96" w:history="1">
        <w:r w:rsidRPr="001A1BD7">
          <w:rPr>
            <w:rFonts w:ascii="Arial" w:eastAsia="Times New Roman" w:hAnsi="Arial" w:cs="Arial"/>
            <w:color w:val="00466E"/>
            <w:spacing w:val="2"/>
            <w:sz w:val="21"/>
            <w:szCs w:val="21"/>
            <w:u w:val="single"/>
            <w:lang w:eastAsia="ru-RU"/>
          </w:rPr>
          <w:t>Федеральным конституционным законом от 21 марта 2014 года N 6-ФКЗ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br/>
        <w:t>Алтайский край, Забайкальский край, Камчатский край, Краснодарский край, Красноярский край, Пермский край, Приморский край, Ставропольский край, Хабаровский край (абзац дополнен с 1 декабря 2005 года </w:t>
      </w:r>
      <w:hyperlink r:id="rId97" w:history="1">
        <w:r w:rsidRPr="001A1BD7">
          <w:rPr>
            <w:rFonts w:ascii="Arial" w:eastAsia="Times New Roman" w:hAnsi="Arial" w:cs="Arial"/>
            <w:color w:val="00466E"/>
            <w:spacing w:val="2"/>
            <w:sz w:val="21"/>
            <w:szCs w:val="21"/>
            <w:u w:val="single"/>
            <w:lang w:eastAsia="ru-RU"/>
          </w:rPr>
          <w:t>Федеральным конституционным законом от 25 марта 2004 года N 1-ФКЗ</w:t>
        </w:r>
      </w:hyperlink>
      <w:r w:rsidRPr="001A1BD7">
        <w:rPr>
          <w:rFonts w:ascii="Arial" w:eastAsia="Times New Roman" w:hAnsi="Arial" w:cs="Arial"/>
          <w:color w:val="2D2D2D"/>
          <w:spacing w:val="2"/>
          <w:sz w:val="21"/>
          <w:szCs w:val="21"/>
          <w:lang w:eastAsia="ru-RU"/>
        </w:rPr>
        <w:t xml:space="preserve">; дополнен с 1 июля </w:t>
      </w:r>
      <w:r w:rsidRPr="001A1BD7">
        <w:rPr>
          <w:rFonts w:ascii="Arial" w:eastAsia="Times New Roman" w:hAnsi="Arial" w:cs="Arial"/>
          <w:color w:val="2D2D2D"/>
          <w:spacing w:val="2"/>
          <w:sz w:val="21"/>
          <w:szCs w:val="21"/>
          <w:lang w:eastAsia="ru-RU"/>
        </w:rPr>
        <w:lastRenderedPageBreak/>
        <w:t>2007 года </w:t>
      </w:r>
      <w:hyperlink r:id="rId98" w:history="1">
        <w:r w:rsidRPr="001A1BD7">
          <w:rPr>
            <w:rFonts w:ascii="Arial" w:eastAsia="Times New Roman" w:hAnsi="Arial" w:cs="Arial"/>
            <w:color w:val="00466E"/>
            <w:spacing w:val="2"/>
            <w:sz w:val="21"/>
            <w:szCs w:val="21"/>
            <w:u w:val="single"/>
            <w:lang w:eastAsia="ru-RU"/>
          </w:rPr>
          <w:t>Федеральным конституционным законом от 12 июля 2006 года N 2-ФКЗ</w:t>
        </w:r>
      </w:hyperlink>
      <w:r w:rsidRPr="001A1BD7">
        <w:rPr>
          <w:rFonts w:ascii="Arial" w:eastAsia="Times New Roman" w:hAnsi="Arial" w:cs="Arial"/>
          <w:color w:val="2D2D2D"/>
          <w:spacing w:val="2"/>
          <w:sz w:val="21"/>
          <w:szCs w:val="21"/>
          <w:lang w:eastAsia="ru-RU"/>
        </w:rPr>
        <w:t>; дополнен с 1 марта 2008 года </w:t>
      </w:r>
      <w:hyperlink r:id="rId99" w:history="1">
        <w:r w:rsidRPr="001A1BD7">
          <w:rPr>
            <w:rFonts w:ascii="Arial" w:eastAsia="Times New Roman" w:hAnsi="Arial" w:cs="Arial"/>
            <w:color w:val="00466E"/>
            <w:spacing w:val="2"/>
            <w:sz w:val="21"/>
            <w:szCs w:val="21"/>
            <w:u w:val="single"/>
            <w:lang w:eastAsia="ru-RU"/>
          </w:rPr>
          <w:t>Федеральным конституционным законом от 21 июля 2007 года N 5-ФКЗ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br/>
        <w:t>Амурская область, Архангельская область, Астраханская область, Белгородская область, Брянская область, Владимирская область, Волгоградская область, Вологодская область, Воронежская область, Ивановская область, Иркутская область, Калининградская область, Калужская область, Кемеровская область - Кузбасс, Кировская область, Костромская область, Курганская область, Курская область, Ленинградская область, Липецкая область, Магаданская область, Московская область, Мурманская область, Нижегородская область, Новгородская область, Новосибирская область, Омская область, Оренбургская область, Орловская область, Пензенская область, Псковская область, Ростовская область, Рязанская область, Самарская область, Саратовская область, Сахалинская область, Свердловская область, Смоленская область, Тамбовская область, Тверская область, Томская область, Тульская область, Тюменская область, Ульяновская область, Челябинская область, Ярославская область;</w:t>
      </w:r>
      <w:r w:rsidRPr="001A1BD7">
        <w:rPr>
          <w:rFonts w:ascii="Arial" w:eastAsia="Times New Roman" w:hAnsi="Arial" w:cs="Arial"/>
          <w:color w:val="2D2D2D"/>
          <w:spacing w:val="2"/>
          <w:sz w:val="21"/>
          <w:szCs w:val="21"/>
          <w:lang w:eastAsia="ru-RU"/>
        </w:rPr>
        <w:br/>
        <w:t>(Абзац в редакции, введенной в действие с 1 декабря 2005 года </w:t>
      </w:r>
      <w:hyperlink r:id="rId100" w:history="1">
        <w:r w:rsidRPr="001A1BD7">
          <w:rPr>
            <w:rFonts w:ascii="Arial" w:eastAsia="Times New Roman" w:hAnsi="Arial" w:cs="Arial"/>
            <w:color w:val="00466E"/>
            <w:spacing w:val="2"/>
            <w:sz w:val="21"/>
            <w:szCs w:val="21"/>
            <w:u w:val="single"/>
            <w:lang w:eastAsia="ru-RU"/>
          </w:rPr>
          <w:t>Федеральным конституционным законом от 25 марта 2004 года N 1-ФКЗ</w:t>
        </w:r>
      </w:hyperlink>
      <w:r w:rsidRPr="001A1BD7">
        <w:rPr>
          <w:rFonts w:ascii="Arial" w:eastAsia="Times New Roman" w:hAnsi="Arial" w:cs="Arial"/>
          <w:color w:val="2D2D2D"/>
          <w:spacing w:val="2"/>
          <w:sz w:val="21"/>
          <w:szCs w:val="21"/>
          <w:lang w:eastAsia="ru-RU"/>
        </w:rPr>
        <w:t>, в редакции, введенной в действие с 1 июля 2007 года </w:t>
      </w:r>
      <w:hyperlink r:id="rId101" w:history="1">
        <w:r w:rsidRPr="001A1BD7">
          <w:rPr>
            <w:rFonts w:ascii="Arial" w:eastAsia="Times New Roman" w:hAnsi="Arial" w:cs="Arial"/>
            <w:color w:val="00466E"/>
            <w:spacing w:val="2"/>
            <w:sz w:val="21"/>
            <w:szCs w:val="21"/>
            <w:u w:val="single"/>
            <w:lang w:eastAsia="ru-RU"/>
          </w:rPr>
          <w:t>Федеральным конституционным законом от 12 июля 2006 года N 2-ФКЗ</w:t>
        </w:r>
      </w:hyperlink>
      <w:r w:rsidRPr="001A1BD7">
        <w:rPr>
          <w:rFonts w:ascii="Arial" w:eastAsia="Times New Roman" w:hAnsi="Arial" w:cs="Arial"/>
          <w:color w:val="2D2D2D"/>
          <w:spacing w:val="2"/>
          <w:sz w:val="21"/>
          <w:szCs w:val="21"/>
          <w:lang w:eastAsia="ru-RU"/>
        </w:rPr>
        <w:t>; в редакции, введенной в действие с 1 марта 2008 года </w:t>
      </w:r>
      <w:hyperlink r:id="rId102" w:history="1">
        <w:r w:rsidRPr="001A1BD7">
          <w:rPr>
            <w:rFonts w:ascii="Arial" w:eastAsia="Times New Roman" w:hAnsi="Arial" w:cs="Arial"/>
            <w:color w:val="00466E"/>
            <w:spacing w:val="2"/>
            <w:sz w:val="21"/>
            <w:szCs w:val="21"/>
            <w:u w:val="single"/>
            <w:lang w:eastAsia="ru-RU"/>
          </w:rPr>
          <w:t>Федеральным конституционным законом от 21 июля 2007 года N 5-ФКЗ</w:t>
        </w:r>
      </w:hyperlink>
      <w:r w:rsidRPr="001A1BD7">
        <w:rPr>
          <w:rFonts w:ascii="Arial" w:eastAsia="Times New Roman" w:hAnsi="Arial" w:cs="Arial"/>
          <w:color w:val="2D2D2D"/>
          <w:spacing w:val="2"/>
          <w:sz w:val="21"/>
          <w:szCs w:val="21"/>
          <w:lang w:eastAsia="ru-RU"/>
        </w:rPr>
        <w:t>; в редакции, введенной в действие с 4 апреля 2019 года </w:t>
      </w:r>
      <w:hyperlink r:id="rId103" w:history="1">
        <w:r w:rsidRPr="001A1BD7">
          <w:rPr>
            <w:rFonts w:ascii="Arial" w:eastAsia="Times New Roman" w:hAnsi="Arial" w:cs="Arial"/>
            <w:color w:val="00466E"/>
            <w:spacing w:val="2"/>
            <w:sz w:val="21"/>
            <w:szCs w:val="21"/>
            <w:u w:val="single"/>
            <w:lang w:eastAsia="ru-RU"/>
          </w:rPr>
          <w:t>Указом Президента Российской Федерации от 27 марта 2019 года N 130</w:t>
        </w:r>
      </w:hyperlink>
      <w:r w:rsidR="00C70DF5">
        <w:rPr>
          <w:rFonts w:ascii="Arial" w:eastAsia="Times New Roman" w:hAnsi="Arial" w:cs="Arial"/>
          <w:color w:val="2D2D2D"/>
          <w:spacing w:val="2"/>
          <w:sz w:val="21"/>
          <w:szCs w:val="21"/>
          <w:lang w:eastAsia="ru-RU"/>
        </w:rPr>
        <w:t>.</w:t>
      </w:r>
      <w:r w:rsidR="00C70DF5">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Москва, Санкт-Петербург, Севастополь - города федерального значения;</w:t>
      </w:r>
      <w:r w:rsidRPr="001A1BD7">
        <w:rPr>
          <w:rFonts w:ascii="Arial" w:eastAsia="Times New Roman" w:hAnsi="Arial" w:cs="Arial"/>
          <w:color w:val="2D2D2D"/>
          <w:spacing w:val="2"/>
          <w:sz w:val="21"/>
          <w:szCs w:val="21"/>
          <w:lang w:eastAsia="ru-RU"/>
        </w:rPr>
        <w:br/>
        <w:t>(Абзац в редакции, введенной в действие </w:t>
      </w:r>
      <w:hyperlink r:id="rId104" w:history="1">
        <w:r w:rsidRPr="001A1BD7">
          <w:rPr>
            <w:rFonts w:ascii="Arial" w:eastAsia="Times New Roman" w:hAnsi="Arial" w:cs="Arial"/>
            <w:color w:val="00466E"/>
            <w:spacing w:val="2"/>
            <w:sz w:val="21"/>
            <w:szCs w:val="21"/>
            <w:u w:val="single"/>
            <w:lang w:eastAsia="ru-RU"/>
          </w:rPr>
          <w:t>Федеральным конституционным законом от 21 марта 2014 года N 6-ФКЗ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r>
      <w:r w:rsidR="00C70DF5">
        <w:rPr>
          <w:rFonts w:ascii="Arial" w:eastAsia="Times New Roman" w:hAnsi="Arial" w:cs="Arial"/>
          <w:color w:val="2D2D2D"/>
          <w:spacing w:val="2"/>
          <w:sz w:val="21"/>
          <w:szCs w:val="21"/>
          <w:lang w:eastAsia="ru-RU"/>
        </w:rPr>
        <w:t>Еврейская автономная область;</w:t>
      </w:r>
      <w:r w:rsidR="00C70DF5">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Ненецкий автономный округ, Ханты-Мансийский автономный округ - Югра, Чукотский автономный округ, Ямало-Ненецкий автономный округ (абзац в редакции, введенной в действие с 7 августа 2003 года </w:t>
      </w:r>
      <w:hyperlink r:id="rId105" w:history="1">
        <w:r w:rsidRPr="001A1BD7">
          <w:rPr>
            <w:rFonts w:ascii="Arial" w:eastAsia="Times New Roman" w:hAnsi="Arial" w:cs="Arial"/>
            <w:color w:val="00466E"/>
            <w:spacing w:val="2"/>
            <w:sz w:val="21"/>
            <w:szCs w:val="21"/>
            <w:u w:val="single"/>
            <w:lang w:eastAsia="ru-RU"/>
          </w:rPr>
          <w:t>Указом Президента Российской Федерации от 25 июля 2003 года N 841</w:t>
        </w:r>
      </w:hyperlink>
      <w:r w:rsidRPr="001A1BD7">
        <w:rPr>
          <w:rFonts w:ascii="Arial" w:eastAsia="Times New Roman" w:hAnsi="Arial" w:cs="Arial"/>
          <w:color w:val="2D2D2D"/>
          <w:spacing w:val="2"/>
          <w:sz w:val="21"/>
          <w:szCs w:val="21"/>
          <w:lang w:eastAsia="ru-RU"/>
        </w:rPr>
        <w:t>; в редакции, введенной в действие с 1 декабря 2005 года </w:t>
      </w:r>
      <w:hyperlink r:id="rId106" w:history="1">
        <w:r w:rsidRPr="001A1BD7">
          <w:rPr>
            <w:rFonts w:ascii="Arial" w:eastAsia="Times New Roman" w:hAnsi="Arial" w:cs="Arial"/>
            <w:color w:val="00466E"/>
            <w:spacing w:val="2"/>
            <w:sz w:val="21"/>
            <w:szCs w:val="21"/>
            <w:u w:val="single"/>
            <w:lang w:eastAsia="ru-RU"/>
          </w:rPr>
          <w:t>Федеральным конституционным законом от 25 марта 2004 года N 1-ФКЗ</w:t>
        </w:r>
      </w:hyperlink>
      <w:r w:rsidRPr="001A1BD7">
        <w:rPr>
          <w:rFonts w:ascii="Arial" w:eastAsia="Times New Roman" w:hAnsi="Arial" w:cs="Arial"/>
          <w:color w:val="2D2D2D"/>
          <w:spacing w:val="2"/>
          <w:sz w:val="21"/>
          <w:szCs w:val="21"/>
          <w:lang w:eastAsia="ru-RU"/>
        </w:rPr>
        <w:t>; в редакции, введенной в действие с 1 января 2007 года </w:t>
      </w:r>
      <w:hyperlink r:id="rId107" w:history="1">
        <w:r w:rsidRPr="001A1BD7">
          <w:rPr>
            <w:rFonts w:ascii="Arial" w:eastAsia="Times New Roman" w:hAnsi="Arial" w:cs="Arial"/>
            <w:color w:val="00466E"/>
            <w:spacing w:val="2"/>
            <w:sz w:val="21"/>
            <w:szCs w:val="21"/>
            <w:u w:val="single"/>
            <w:lang w:eastAsia="ru-RU"/>
          </w:rPr>
          <w:t>Федеральным конституционным законом от 14 октября 2005 года N 6-ФКЗ</w:t>
        </w:r>
      </w:hyperlink>
      <w:r w:rsidRPr="001A1BD7">
        <w:rPr>
          <w:rFonts w:ascii="Arial" w:eastAsia="Times New Roman" w:hAnsi="Arial" w:cs="Arial"/>
          <w:color w:val="2D2D2D"/>
          <w:spacing w:val="2"/>
          <w:sz w:val="21"/>
          <w:szCs w:val="21"/>
          <w:lang w:eastAsia="ru-RU"/>
        </w:rPr>
        <w:t>; в редакции, введенной в действие с 1 июля 2007 года </w:t>
      </w:r>
      <w:hyperlink r:id="rId108" w:history="1">
        <w:r w:rsidRPr="001A1BD7">
          <w:rPr>
            <w:rFonts w:ascii="Arial" w:eastAsia="Times New Roman" w:hAnsi="Arial" w:cs="Arial"/>
            <w:color w:val="00466E"/>
            <w:spacing w:val="2"/>
            <w:sz w:val="21"/>
            <w:szCs w:val="21"/>
            <w:u w:val="single"/>
            <w:lang w:eastAsia="ru-RU"/>
          </w:rPr>
          <w:t>Федеральным конституционным законом от 12 июля 2006 года N 2-ФКЗ</w:t>
        </w:r>
      </w:hyperlink>
      <w:r w:rsidRPr="001A1BD7">
        <w:rPr>
          <w:rFonts w:ascii="Arial" w:eastAsia="Times New Roman" w:hAnsi="Arial" w:cs="Arial"/>
          <w:color w:val="2D2D2D"/>
          <w:spacing w:val="2"/>
          <w:sz w:val="21"/>
          <w:szCs w:val="21"/>
          <w:lang w:eastAsia="ru-RU"/>
        </w:rPr>
        <w:t>; в редакции, введенной в действие с 1 января 2008 года </w:t>
      </w:r>
      <w:hyperlink r:id="rId109" w:history="1">
        <w:r w:rsidRPr="001A1BD7">
          <w:rPr>
            <w:rFonts w:ascii="Arial" w:eastAsia="Times New Roman" w:hAnsi="Arial" w:cs="Arial"/>
            <w:color w:val="00466E"/>
            <w:spacing w:val="2"/>
            <w:sz w:val="21"/>
            <w:szCs w:val="21"/>
            <w:u w:val="single"/>
            <w:lang w:eastAsia="ru-RU"/>
          </w:rPr>
          <w:t>Федеральным конституционным законом от 30 декабря 2006 года N 6-ФКЗ</w:t>
        </w:r>
      </w:hyperlink>
      <w:r w:rsidRPr="001A1BD7">
        <w:rPr>
          <w:rFonts w:ascii="Arial" w:eastAsia="Times New Roman" w:hAnsi="Arial" w:cs="Arial"/>
          <w:color w:val="2D2D2D"/>
          <w:spacing w:val="2"/>
          <w:sz w:val="21"/>
          <w:szCs w:val="21"/>
          <w:lang w:eastAsia="ru-RU"/>
        </w:rPr>
        <w:t>; в редакции, введенной в действие с 1 марта 2008 года </w:t>
      </w:r>
      <w:hyperlink r:id="rId110" w:history="1">
        <w:r w:rsidRPr="001A1BD7">
          <w:rPr>
            <w:rFonts w:ascii="Arial" w:eastAsia="Times New Roman" w:hAnsi="Arial" w:cs="Arial"/>
            <w:color w:val="00466E"/>
            <w:spacing w:val="2"/>
            <w:sz w:val="21"/>
            <w:szCs w:val="21"/>
            <w:u w:val="single"/>
            <w:lang w:eastAsia="ru-RU"/>
          </w:rPr>
          <w:t>Федеральным конституционным законом от 21 июля 2007 года N 5-ФКЗ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t>2. Принятие в Российскую Федерацию и образование в ее составе нового субъекта осуществляются в порядке, установленном федера</w:t>
      </w:r>
      <w:r w:rsidR="00C70DF5">
        <w:rPr>
          <w:rFonts w:ascii="Arial" w:eastAsia="Times New Roman" w:hAnsi="Arial" w:cs="Arial"/>
          <w:color w:val="2D2D2D"/>
          <w:spacing w:val="2"/>
          <w:sz w:val="21"/>
          <w:szCs w:val="21"/>
          <w:lang w:eastAsia="ru-RU"/>
        </w:rPr>
        <w:t>льным конституционным законом.</w:t>
      </w:r>
      <w:r w:rsidR="00C70DF5">
        <w:rPr>
          <w:rFonts w:ascii="Arial" w:eastAsia="Times New Roman" w:hAnsi="Arial" w:cs="Arial"/>
          <w:color w:val="2D2D2D"/>
          <w:spacing w:val="2"/>
          <w:sz w:val="21"/>
          <w:szCs w:val="21"/>
          <w:lang w:eastAsia="ru-RU"/>
        </w:rPr>
        <w:br/>
      </w:r>
      <w:hyperlink r:id="rId111" w:history="1">
        <w:r w:rsidRPr="001A1BD7">
          <w:rPr>
            <w:rFonts w:ascii="Arial" w:eastAsia="Times New Roman" w:hAnsi="Arial" w:cs="Arial"/>
            <w:color w:val="00466E"/>
            <w:spacing w:val="2"/>
            <w:sz w:val="21"/>
            <w:szCs w:val="21"/>
            <w:u w:val="single"/>
            <w:lang w:eastAsia="ru-RU"/>
          </w:rPr>
          <w:t>Комментарий к статье 65</w:t>
        </w:r>
      </w:hyperlink>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66</w:t>
      </w:r>
      <w:r w:rsidR="00C70DF5">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1. Статус республики определяется Конституцией Российской Федерации и конституцией республики.</w:t>
      </w:r>
      <w:r w:rsidRPr="001A1BD7">
        <w:rPr>
          <w:rFonts w:ascii="Arial" w:eastAsia="Times New Roman" w:hAnsi="Arial" w:cs="Arial"/>
          <w:color w:val="2D2D2D"/>
          <w:spacing w:val="2"/>
          <w:sz w:val="21"/>
          <w:szCs w:val="21"/>
          <w:lang w:eastAsia="ru-RU"/>
        </w:rPr>
        <w:br/>
        <w:t>2. Статус края, области, города федерального значения, автономной области, автономного округа определяется Конституцией Российской Федерации и уставом края, области, города федерального значения, автономной области, автономного округа, принимаемым законодательным (представительным) органом соответствующего субъекта Российской Федерации.</w:t>
      </w:r>
      <w:r w:rsidRPr="001A1BD7">
        <w:rPr>
          <w:rFonts w:ascii="Arial" w:eastAsia="Times New Roman" w:hAnsi="Arial" w:cs="Arial"/>
          <w:color w:val="2D2D2D"/>
          <w:spacing w:val="2"/>
          <w:sz w:val="21"/>
          <w:szCs w:val="21"/>
          <w:lang w:eastAsia="ru-RU"/>
        </w:rPr>
        <w:br/>
        <w:t>3. По представлению законодательных и исполнительных органов автономной области, автономного округа может быть принят федеральный закон об автономной области, автономном округе.</w:t>
      </w:r>
      <w:r w:rsidRPr="001A1BD7">
        <w:rPr>
          <w:rFonts w:ascii="Arial" w:eastAsia="Times New Roman" w:hAnsi="Arial" w:cs="Arial"/>
          <w:color w:val="2D2D2D"/>
          <w:spacing w:val="2"/>
          <w:sz w:val="21"/>
          <w:szCs w:val="21"/>
          <w:lang w:eastAsia="ru-RU"/>
        </w:rPr>
        <w:br/>
        <w:t>4. Отношения автономных округов, входящих в состав края или области, могут регулироваться федеральным законом и договором между органами государственной власти автономного округа и, соответственно, органами государственной власти края или области.</w:t>
      </w:r>
      <w:r w:rsidRPr="001A1BD7">
        <w:rPr>
          <w:rFonts w:ascii="Arial" w:eastAsia="Times New Roman" w:hAnsi="Arial" w:cs="Arial"/>
          <w:color w:val="2D2D2D"/>
          <w:spacing w:val="2"/>
          <w:sz w:val="21"/>
          <w:szCs w:val="21"/>
          <w:lang w:eastAsia="ru-RU"/>
        </w:rPr>
        <w:br/>
        <w:t>5. Статус субъекта Российской Федерации может быть изменен по взаимному согласию Российской Федерации и субъекта Российской Федерации в соответствии с федера</w:t>
      </w:r>
      <w:r w:rsidR="00C70DF5">
        <w:rPr>
          <w:rFonts w:ascii="Arial" w:eastAsia="Times New Roman" w:hAnsi="Arial" w:cs="Arial"/>
          <w:color w:val="2D2D2D"/>
          <w:spacing w:val="2"/>
          <w:sz w:val="21"/>
          <w:szCs w:val="21"/>
          <w:lang w:eastAsia="ru-RU"/>
        </w:rPr>
        <w:t>льным конституционным законом.</w:t>
      </w:r>
      <w:r w:rsidR="00C70DF5">
        <w:rPr>
          <w:rFonts w:ascii="Arial" w:eastAsia="Times New Roman" w:hAnsi="Arial" w:cs="Arial"/>
          <w:color w:val="2D2D2D"/>
          <w:spacing w:val="2"/>
          <w:sz w:val="21"/>
          <w:szCs w:val="21"/>
          <w:lang w:eastAsia="ru-RU"/>
        </w:rPr>
        <w:br/>
      </w:r>
      <w:hyperlink r:id="rId112" w:history="1">
        <w:r w:rsidRPr="001A1BD7">
          <w:rPr>
            <w:rFonts w:ascii="Arial" w:eastAsia="Times New Roman" w:hAnsi="Arial" w:cs="Arial"/>
            <w:color w:val="00466E"/>
            <w:spacing w:val="2"/>
            <w:sz w:val="21"/>
            <w:szCs w:val="21"/>
            <w:u w:val="single"/>
            <w:lang w:eastAsia="ru-RU"/>
          </w:rPr>
          <w:t>Комментарий к статье 66</w:t>
        </w:r>
      </w:hyperlink>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67</w:t>
      </w:r>
      <w:r w:rsidR="00C70DF5">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1. Территория Российской Федерации включает в себя территории ее субъектов, внутренние воды и территориальное море, воздушное пространство над ними. На территории Российской Федерации в соответствии с федеральным законом могут быть созданы федеральные территории. Организация публичной власти на федеральных территориях устанавливается указанным федеральным законом.</w:t>
      </w:r>
      <w:r w:rsidRPr="001A1BD7">
        <w:rPr>
          <w:rFonts w:ascii="Arial" w:eastAsia="Times New Roman" w:hAnsi="Arial" w:cs="Arial"/>
          <w:color w:val="2D2D2D"/>
          <w:spacing w:val="2"/>
          <w:sz w:val="21"/>
          <w:szCs w:val="21"/>
          <w:lang w:eastAsia="ru-RU"/>
        </w:rPr>
        <w:br/>
        <w:t>(Часть в редакции, введенной в действие с 4 июля 2020 года </w:t>
      </w:r>
      <w:hyperlink r:id="rId113"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t>2. Российская Федерация обладает суверенными правами и осуществляет юрисдикцию на континентальном шельфе и в исключительной экономической зоне Российской Федерации в порядке, определяемом федеральным законом и нормами международного права.</w:t>
      </w:r>
      <w:r w:rsidRPr="001A1BD7">
        <w:rPr>
          <w:rFonts w:ascii="Arial" w:eastAsia="Times New Roman" w:hAnsi="Arial" w:cs="Arial"/>
          <w:color w:val="2D2D2D"/>
          <w:spacing w:val="2"/>
          <w:sz w:val="21"/>
          <w:szCs w:val="21"/>
          <w:lang w:eastAsia="ru-RU"/>
        </w:rPr>
        <w:br/>
        <w:t>2_1. Российская Федерация обеспечивает защиту своего суверенитета и территориальной целостности. Действия (за исключением делимитации, демаркации, редемаркации государственной границы Российской Федерации с сопредельными государствами), направленные на отчуждение части территории Российской Федерации, а также призывы к таким действиям не допускаются.</w:t>
      </w:r>
      <w:r w:rsidRPr="001A1BD7">
        <w:rPr>
          <w:rFonts w:ascii="Arial" w:eastAsia="Times New Roman" w:hAnsi="Arial" w:cs="Arial"/>
          <w:color w:val="2D2D2D"/>
          <w:spacing w:val="2"/>
          <w:sz w:val="21"/>
          <w:szCs w:val="21"/>
          <w:lang w:eastAsia="ru-RU"/>
        </w:rPr>
        <w:br/>
        <w:t>(Часть дополнительно включена с 4 июля 2020 года </w:t>
      </w:r>
      <w:hyperlink r:id="rId114"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Pr="001A1BD7">
        <w:rPr>
          <w:rFonts w:ascii="Arial" w:eastAsia="Times New Roman" w:hAnsi="Arial" w:cs="Arial"/>
          <w:color w:val="2D2D2D"/>
          <w:spacing w:val="2"/>
          <w:sz w:val="21"/>
          <w:szCs w:val="21"/>
          <w:lang w:eastAsia="ru-RU"/>
        </w:rPr>
        <w:t>)</w:t>
      </w:r>
    </w:p>
    <w:p w:rsidR="001A1BD7" w:rsidRPr="00C70DF5" w:rsidRDefault="001A1BD7" w:rsidP="00C70DF5">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1A1BD7">
        <w:rPr>
          <w:rFonts w:ascii="Arial" w:eastAsia="Times New Roman" w:hAnsi="Arial" w:cs="Arial"/>
          <w:color w:val="2D2D2D"/>
          <w:spacing w:val="2"/>
          <w:sz w:val="21"/>
          <w:szCs w:val="21"/>
          <w:lang w:eastAsia="ru-RU"/>
        </w:rPr>
        <w:lastRenderedPageBreak/>
        <w:t>3. Границы между субъектами Российской Федерации могут быть изм</w:t>
      </w:r>
      <w:r w:rsidR="00C70DF5">
        <w:rPr>
          <w:rFonts w:ascii="Arial" w:eastAsia="Times New Roman" w:hAnsi="Arial" w:cs="Arial"/>
          <w:color w:val="2D2D2D"/>
          <w:spacing w:val="2"/>
          <w:sz w:val="21"/>
          <w:szCs w:val="21"/>
          <w:lang w:eastAsia="ru-RU"/>
        </w:rPr>
        <w:t>енены с их взаимного согласия.</w:t>
      </w:r>
      <w:r w:rsidR="00C70DF5">
        <w:rPr>
          <w:rFonts w:ascii="Arial" w:eastAsia="Times New Roman" w:hAnsi="Arial" w:cs="Arial"/>
          <w:color w:val="2D2D2D"/>
          <w:spacing w:val="2"/>
          <w:sz w:val="21"/>
          <w:szCs w:val="21"/>
          <w:lang w:eastAsia="ru-RU"/>
        </w:rPr>
        <w:br/>
      </w:r>
      <w:hyperlink r:id="rId115" w:history="1">
        <w:r w:rsidRPr="001A1BD7">
          <w:rPr>
            <w:rFonts w:ascii="Arial" w:eastAsia="Times New Roman" w:hAnsi="Arial" w:cs="Arial"/>
            <w:color w:val="00466E"/>
            <w:spacing w:val="2"/>
            <w:sz w:val="21"/>
            <w:szCs w:val="21"/>
            <w:u w:val="single"/>
            <w:lang w:eastAsia="ru-RU"/>
          </w:rPr>
          <w:t>Комментарий к статье 67</w:t>
        </w:r>
      </w:hyperlink>
      <w:r w:rsidR="00C70DF5">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67_1</w:t>
      </w:r>
    </w:p>
    <w:p w:rsidR="001A1BD7" w:rsidRPr="00C70DF5" w:rsidRDefault="001A1BD7" w:rsidP="00C70DF5">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1A1BD7">
        <w:rPr>
          <w:rFonts w:ascii="Arial" w:eastAsia="Times New Roman" w:hAnsi="Arial" w:cs="Arial"/>
          <w:color w:val="2D2D2D"/>
          <w:spacing w:val="2"/>
          <w:sz w:val="21"/>
          <w:szCs w:val="21"/>
          <w:lang w:eastAsia="ru-RU"/>
        </w:rPr>
        <w:t>1. Российская Федерация является правопреемником Союза ССР на своей территории, а также правопреемником (</w:t>
      </w:r>
      <w:proofErr w:type="spellStart"/>
      <w:r w:rsidRPr="001A1BD7">
        <w:rPr>
          <w:rFonts w:ascii="Arial" w:eastAsia="Times New Roman" w:hAnsi="Arial" w:cs="Arial"/>
          <w:color w:val="2D2D2D"/>
          <w:spacing w:val="2"/>
          <w:sz w:val="21"/>
          <w:szCs w:val="21"/>
          <w:lang w:eastAsia="ru-RU"/>
        </w:rPr>
        <w:t>правопродолжателем</w:t>
      </w:r>
      <w:proofErr w:type="spellEnd"/>
      <w:r w:rsidRPr="001A1BD7">
        <w:rPr>
          <w:rFonts w:ascii="Arial" w:eastAsia="Times New Roman" w:hAnsi="Arial" w:cs="Arial"/>
          <w:color w:val="2D2D2D"/>
          <w:spacing w:val="2"/>
          <w:sz w:val="21"/>
          <w:szCs w:val="21"/>
          <w:lang w:eastAsia="ru-RU"/>
        </w:rPr>
        <w:t>) Союза ССР в отношении членства в международных организациях, их органах, участия в международных договорах, а также в отношении предусмотренных международными договорами обязательств и активов Союза ССР за пределами те</w:t>
      </w:r>
      <w:r w:rsidR="00C70DF5">
        <w:rPr>
          <w:rFonts w:ascii="Arial" w:eastAsia="Times New Roman" w:hAnsi="Arial" w:cs="Arial"/>
          <w:color w:val="2D2D2D"/>
          <w:spacing w:val="2"/>
          <w:sz w:val="21"/>
          <w:szCs w:val="21"/>
          <w:lang w:eastAsia="ru-RU"/>
        </w:rPr>
        <w:t>рритории Российской Федерации.</w:t>
      </w:r>
      <w:r w:rsidR="00C70DF5">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2. Российская Федерация, объединенная тысячелетней историей, сохраняя память предков, передавших нам идеалы и веру в Бога, а также преемственность в развитии Российского государства, признает исторически сложивш</w:t>
      </w:r>
      <w:r w:rsidR="00C70DF5">
        <w:rPr>
          <w:rFonts w:ascii="Arial" w:eastAsia="Times New Roman" w:hAnsi="Arial" w:cs="Arial"/>
          <w:color w:val="2D2D2D"/>
          <w:spacing w:val="2"/>
          <w:sz w:val="21"/>
          <w:szCs w:val="21"/>
          <w:lang w:eastAsia="ru-RU"/>
        </w:rPr>
        <w:t>ееся государственное единство.</w:t>
      </w:r>
      <w:r w:rsidR="00C70DF5">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3. Российская Федерация чтит память защитников Отечества, обеспечивает защиту исторической правды. Умаление значения подвига народа при за</w:t>
      </w:r>
      <w:r w:rsidR="00C70DF5">
        <w:rPr>
          <w:rFonts w:ascii="Arial" w:eastAsia="Times New Roman" w:hAnsi="Arial" w:cs="Arial"/>
          <w:color w:val="2D2D2D"/>
          <w:spacing w:val="2"/>
          <w:sz w:val="21"/>
          <w:szCs w:val="21"/>
          <w:lang w:eastAsia="ru-RU"/>
        </w:rPr>
        <w:t>щите Отечества не допускается.</w:t>
      </w:r>
      <w:r w:rsidR="00C70DF5">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4. Дети являются важнейшим приоритетом государственной политики России. Государство создает условия, способствующие всестороннему духовному, нравственному, интеллектуальному и физическому развитию детей, воспитанию в них патриотизма, гражданственности и уважения к старшим. Государство, обеспечивая приоритет семейного воспитания, берет на себя обязанности родителей в отношении детей, оставшихся без попечения.</w:t>
      </w:r>
      <w:r w:rsidRPr="001A1BD7">
        <w:rPr>
          <w:rFonts w:ascii="Arial" w:eastAsia="Times New Roman" w:hAnsi="Arial" w:cs="Arial"/>
          <w:color w:val="2D2D2D"/>
          <w:spacing w:val="2"/>
          <w:sz w:val="21"/>
          <w:szCs w:val="21"/>
          <w:lang w:eastAsia="ru-RU"/>
        </w:rPr>
        <w:br/>
        <w:t>(Статья дополнительно включена с 4 июля 2020 года </w:t>
      </w:r>
      <w:hyperlink r:id="rId116"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00C70DF5">
        <w:rPr>
          <w:rFonts w:ascii="Arial" w:eastAsia="Times New Roman" w:hAnsi="Arial" w:cs="Arial"/>
          <w:color w:val="2D2D2D"/>
          <w:spacing w:val="2"/>
          <w:sz w:val="21"/>
          <w:szCs w:val="21"/>
          <w:lang w:eastAsia="ru-RU"/>
        </w:rPr>
        <w:t>)</w:t>
      </w:r>
      <w:r w:rsidR="00C70DF5">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68</w:t>
      </w:r>
    </w:p>
    <w:p w:rsidR="001A1BD7" w:rsidRPr="00C70DF5" w:rsidRDefault="001A1BD7" w:rsidP="00C70DF5">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1A1BD7">
        <w:rPr>
          <w:rFonts w:ascii="Arial" w:eastAsia="Times New Roman" w:hAnsi="Arial" w:cs="Arial"/>
          <w:color w:val="2D2D2D"/>
          <w:spacing w:val="2"/>
          <w:sz w:val="21"/>
          <w:szCs w:val="21"/>
          <w:lang w:eastAsia="ru-RU"/>
        </w:rPr>
        <w:t>1. Государственным языком Российской Федерации на всей ее территории является русский язык как язык государствообразующего народа, входящего в многонациональный союз равноправных</w:t>
      </w:r>
      <w:r w:rsidR="00C70DF5">
        <w:rPr>
          <w:rFonts w:ascii="Arial" w:eastAsia="Times New Roman" w:hAnsi="Arial" w:cs="Arial"/>
          <w:color w:val="2D2D2D"/>
          <w:spacing w:val="2"/>
          <w:sz w:val="21"/>
          <w:szCs w:val="21"/>
          <w:lang w:eastAsia="ru-RU"/>
        </w:rPr>
        <w:t xml:space="preserve"> народов Российской Федерации.</w:t>
      </w:r>
      <w:r w:rsidR="00C70DF5">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2. Республики вправе устанавливать свои государственные языки. В органах государственной власти, органах местного самоуправления, государственных учреждениях республик они употребляются наряду с государственны</w:t>
      </w:r>
      <w:r w:rsidR="00C70DF5">
        <w:rPr>
          <w:rFonts w:ascii="Arial" w:eastAsia="Times New Roman" w:hAnsi="Arial" w:cs="Arial"/>
          <w:color w:val="2D2D2D"/>
          <w:spacing w:val="2"/>
          <w:sz w:val="21"/>
          <w:szCs w:val="21"/>
          <w:lang w:eastAsia="ru-RU"/>
        </w:rPr>
        <w:t>м языком Российской Федерации.</w:t>
      </w:r>
      <w:r w:rsidR="00C70DF5">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3. Российская Федерация гарантирует всем ее народам право на сохранение родного языка, создание услови</w:t>
      </w:r>
      <w:r w:rsidR="00C70DF5">
        <w:rPr>
          <w:rFonts w:ascii="Arial" w:eastAsia="Times New Roman" w:hAnsi="Arial" w:cs="Arial"/>
          <w:color w:val="2D2D2D"/>
          <w:spacing w:val="2"/>
          <w:sz w:val="21"/>
          <w:szCs w:val="21"/>
          <w:lang w:eastAsia="ru-RU"/>
        </w:rPr>
        <w:t>й для его изучения и развития.</w:t>
      </w:r>
      <w:r w:rsidR="00C70DF5">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4. Культура в Российской Федерации является уникальным наследием ее многонационального народа. Культура поддерживается и охраняется государством.</w:t>
      </w:r>
      <w:r w:rsidRPr="001A1BD7">
        <w:rPr>
          <w:rFonts w:ascii="Arial" w:eastAsia="Times New Roman" w:hAnsi="Arial" w:cs="Arial"/>
          <w:color w:val="2D2D2D"/>
          <w:spacing w:val="2"/>
          <w:sz w:val="21"/>
          <w:szCs w:val="21"/>
          <w:lang w:eastAsia="ru-RU"/>
        </w:rPr>
        <w:br/>
        <w:t>(Статья в редакции, введенной в действие с 4 июля 2020 года </w:t>
      </w:r>
      <w:hyperlink r:id="rId117"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00C70DF5">
        <w:rPr>
          <w:rFonts w:ascii="Arial" w:eastAsia="Times New Roman" w:hAnsi="Arial" w:cs="Arial"/>
          <w:color w:val="2D2D2D"/>
          <w:spacing w:val="2"/>
          <w:sz w:val="21"/>
          <w:szCs w:val="21"/>
          <w:lang w:eastAsia="ru-RU"/>
        </w:rPr>
        <w:t>.</w:t>
      </w:r>
      <w:r w:rsidR="00C70DF5">
        <w:rPr>
          <w:rFonts w:ascii="Arial" w:eastAsia="Times New Roman" w:hAnsi="Arial" w:cs="Arial"/>
          <w:color w:val="2D2D2D"/>
          <w:spacing w:val="2"/>
          <w:sz w:val="21"/>
          <w:szCs w:val="21"/>
          <w:lang w:eastAsia="ru-RU"/>
        </w:rPr>
        <w:br/>
      </w:r>
      <w:hyperlink r:id="rId118" w:history="1">
        <w:r w:rsidRPr="001A1BD7">
          <w:rPr>
            <w:rFonts w:ascii="Arial" w:eastAsia="Times New Roman" w:hAnsi="Arial" w:cs="Arial"/>
            <w:color w:val="00466E"/>
            <w:spacing w:val="2"/>
            <w:sz w:val="21"/>
            <w:szCs w:val="21"/>
            <w:u w:val="single"/>
            <w:lang w:eastAsia="ru-RU"/>
          </w:rPr>
          <w:t>Комментарий к статье 68</w:t>
        </w:r>
      </w:hyperlink>
      <w:r w:rsidR="00C70DF5">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69</w:t>
      </w:r>
    </w:p>
    <w:p w:rsidR="001A1BD7" w:rsidRPr="00C70DF5" w:rsidRDefault="001A1BD7" w:rsidP="00C70DF5">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1A1BD7">
        <w:rPr>
          <w:rFonts w:ascii="Arial" w:eastAsia="Times New Roman" w:hAnsi="Arial" w:cs="Arial"/>
          <w:color w:val="2D2D2D"/>
          <w:spacing w:val="2"/>
          <w:sz w:val="21"/>
          <w:szCs w:val="21"/>
          <w:lang w:eastAsia="ru-RU"/>
        </w:rPr>
        <w:t>1. Российская Федерация гарантирует права коренных малочисленных народов в соответствии с общепризнанными принципами и нормами международного права и международными до</w:t>
      </w:r>
      <w:r w:rsidR="00C70DF5">
        <w:rPr>
          <w:rFonts w:ascii="Arial" w:eastAsia="Times New Roman" w:hAnsi="Arial" w:cs="Arial"/>
          <w:color w:val="2D2D2D"/>
          <w:spacing w:val="2"/>
          <w:sz w:val="21"/>
          <w:szCs w:val="21"/>
          <w:lang w:eastAsia="ru-RU"/>
        </w:rPr>
        <w:t>говорами Российской Федерации.</w:t>
      </w:r>
      <w:r w:rsidR="00C70DF5">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2. Государство защищает культурную самобытность всех народов и этнических общностей Российской Федерации, гарантирует сохранение этнокультур</w:t>
      </w:r>
      <w:r w:rsidR="00C70DF5">
        <w:rPr>
          <w:rFonts w:ascii="Arial" w:eastAsia="Times New Roman" w:hAnsi="Arial" w:cs="Arial"/>
          <w:color w:val="2D2D2D"/>
          <w:spacing w:val="2"/>
          <w:sz w:val="21"/>
          <w:szCs w:val="21"/>
          <w:lang w:eastAsia="ru-RU"/>
        </w:rPr>
        <w:t>ного и языкового многообразия.</w:t>
      </w:r>
      <w:r w:rsidR="00C70DF5">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3. Российская Федерация оказывает поддержку соотечественникам, проживающим за рубежом, в осуществлении их прав, обеспечении защиты их интересов и сохранении общероссийской культурной идентичности.</w:t>
      </w:r>
      <w:r w:rsidRPr="001A1BD7">
        <w:rPr>
          <w:rFonts w:ascii="Arial" w:eastAsia="Times New Roman" w:hAnsi="Arial" w:cs="Arial"/>
          <w:color w:val="2D2D2D"/>
          <w:spacing w:val="2"/>
          <w:sz w:val="21"/>
          <w:szCs w:val="21"/>
          <w:lang w:eastAsia="ru-RU"/>
        </w:rPr>
        <w:br/>
        <w:t>(Статья в редакции, введенной в действие с 4 июля 2020 года </w:t>
      </w:r>
      <w:hyperlink r:id="rId119"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00C70DF5">
        <w:rPr>
          <w:rFonts w:ascii="Arial" w:eastAsia="Times New Roman" w:hAnsi="Arial" w:cs="Arial"/>
          <w:color w:val="2D2D2D"/>
          <w:spacing w:val="2"/>
          <w:sz w:val="21"/>
          <w:szCs w:val="21"/>
          <w:lang w:eastAsia="ru-RU"/>
        </w:rPr>
        <w:t>.</w:t>
      </w:r>
      <w:r w:rsidR="00C70DF5">
        <w:rPr>
          <w:rFonts w:ascii="Arial" w:eastAsia="Times New Roman" w:hAnsi="Arial" w:cs="Arial"/>
          <w:color w:val="2D2D2D"/>
          <w:spacing w:val="2"/>
          <w:sz w:val="21"/>
          <w:szCs w:val="21"/>
          <w:lang w:eastAsia="ru-RU"/>
        </w:rPr>
        <w:br/>
      </w:r>
      <w:hyperlink r:id="rId120" w:history="1">
        <w:r w:rsidRPr="001A1BD7">
          <w:rPr>
            <w:rFonts w:ascii="Arial" w:eastAsia="Times New Roman" w:hAnsi="Arial" w:cs="Arial"/>
            <w:color w:val="00466E"/>
            <w:spacing w:val="2"/>
            <w:sz w:val="21"/>
            <w:szCs w:val="21"/>
            <w:u w:val="single"/>
            <w:lang w:eastAsia="ru-RU"/>
          </w:rPr>
          <w:t>Комментарий к статье 69</w:t>
        </w:r>
      </w:hyperlink>
      <w:r w:rsidR="00C70DF5">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70</w:t>
      </w:r>
    </w:p>
    <w:p w:rsidR="00C70DF5" w:rsidRDefault="001A1BD7" w:rsidP="001A1BD7">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1A1BD7">
        <w:rPr>
          <w:rFonts w:ascii="Arial" w:eastAsia="Times New Roman" w:hAnsi="Arial" w:cs="Arial"/>
          <w:color w:val="2D2D2D"/>
          <w:spacing w:val="2"/>
          <w:sz w:val="21"/>
          <w:szCs w:val="21"/>
          <w:lang w:eastAsia="ru-RU"/>
        </w:rPr>
        <w:t>1. Государственные флаг, герб и гимн Российской Федерации, их описание и порядок официального использования устанавливаются федера</w:t>
      </w:r>
      <w:r w:rsidR="00C70DF5">
        <w:rPr>
          <w:rFonts w:ascii="Arial" w:eastAsia="Times New Roman" w:hAnsi="Arial" w:cs="Arial"/>
          <w:color w:val="2D2D2D"/>
          <w:spacing w:val="2"/>
          <w:sz w:val="21"/>
          <w:szCs w:val="21"/>
          <w:lang w:eastAsia="ru-RU"/>
        </w:rPr>
        <w:t>льным конституционным законом.</w:t>
      </w:r>
      <w:r w:rsidR="00C70DF5">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 xml:space="preserve">2. Столицей Российской Федерации является город Москва. Статус столицы устанавливается федеральным законом. Местом постоянного пребывания отдельных федеральных органов </w:t>
      </w:r>
    </w:p>
    <w:p w:rsidR="00C70DF5" w:rsidRDefault="00C70DF5" w:rsidP="001A1BD7">
      <w:pPr>
        <w:shd w:val="clear" w:color="auto" w:fill="FFFFFF"/>
        <w:spacing w:after="0" w:line="315" w:lineRule="atLeast"/>
        <w:textAlignment w:val="baseline"/>
        <w:rPr>
          <w:rFonts w:ascii="Arial" w:eastAsia="Times New Roman" w:hAnsi="Arial" w:cs="Arial"/>
          <w:color w:val="2D2D2D"/>
          <w:spacing w:val="2"/>
          <w:sz w:val="21"/>
          <w:szCs w:val="21"/>
          <w:lang w:eastAsia="ru-RU"/>
        </w:rPr>
      </w:pPr>
    </w:p>
    <w:p w:rsidR="00C70DF5" w:rsidRDefault="00C70DF5" w:rsidP="001A1BD7">
      <w:pPr>
        <w:shd w:val="clear" w:color="auto" w:fill="FFFFFF"/>
        <w:spacing w:after="0" w:line="315" w:lineRule="atLeast"/>
        <w:textAlignment w:val="baseline"/>
        <w:rPr>
          <w:rFonts w:ascii="Arial" w:eastAsia="Times New Roman" w:hAnsi="Arial" w:cs="Arial"/>
          <w:color w:val="2D2D2D"/>
          <w:spacing w:val="2"/>
          <w:sz w:val="21"/>
          <w:szCs w:val="21"/>
          <w:lang w:eastAsia="ru-RU"/>
        </w:rPr>
      </w:pPr>
    </w:p>
    <w:p w:rsidR="00C70DF5" w:rsidRDefault="00C70DF5" w:rsidP="001A1BD7">
      <w:pPr>
        <w:shd w:val="clear" w:color="auto" w:fill="FFFFFF"/>
        <w:spacing w:after="0" w:line="315" w:lineRule="atLeast"/>
        <w:textAlignment w:val="baseline"/>
        <w:rPr>
          <w:rFonts w:ascii="Arial" w:eastAsia="Times New Roman" w:hAnsi="Arial" w:cs="Arial"/>
          <w:color w:val="2D2D2D"/>
          <w:spacing w:val="2"/>
          <w:sz w:val="21"/>
          <w:szCs w:val="21"/>
          <w:lang w:eastAsia="ru-RU"/>
        </w:rPr>
      </w:pPr>
    </w:p>
    <w:p w:rsidR="001A1BD7" w:rsidRPr="00C70DF5" w:rsidRDefault="001A1BD7" w:rsidP="00C70DF5">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1A1BD7">
        <w:rPr>
          <w:rFonts w:ascii="Arial" w:eastAsia="Times New Roman" w:hAnsi="Arial" w:cs="Arial"/>
          <w:color w:val="2D2D2D"/>
          <w:spacing w:val="2"/>
          <w:sz w:val="21"/>
          <w:szCs w:val="21"/>
          <w:lang w:eastAsia="ru-RU"/>
        </w:rPr>
        <w:t>государственной власти может быть другой город, определенный федеральным конституционным законом.</w:t>
      </w:r>
      <w:r w:rsidRPr="001A1BD7">
        <w:rPr>
          <w:rFonts w:ascii="Arial" w:eastAsia="Times New Roman" w:hAnsi="Arial" w:cs="Arial"/>
          <w:color w:val="2D2D2D"/>
          <w:spacing w:val="2"/>
          <w:sz w:val="21"/>
          <w:szCs w:val="21"/>
          <w:lang w:eastAsia="ru-RU"/>
        </w:rPr>
        <w:br/>
        <w:t>(Статья в редакции, введенной в действие с 4 июля 2020 года </w:t>
      </w:r>
      <w:hyperlink r:id="rId121"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00C70DF5">
        <w:rPr>
          <w:rFonts w:ascii="Arial" w:eastAsia="Times New Roman" w:hAnsi="Arial" w:cs="Arial"/>
          <w:color w:val="2D2D2D"/>
          <w:spacing w:val="2"/>
          <w:sz w:val="21"/>
          <w:szCs w:val="21"/>
          <w:lang w:eastAsia="ru-RU"/>
        </w:rPr>
        <w:t>.</w:t>
      </w:r>
      <w:r w:rsidR="00C70DF5">
        <w:rPr>
          <w:rFonts w:ascii="Arial" w:eastAsia="Times New Roman" w:hAnsi="Arial" w:cs="Arial"/>
          <w:color w:val="2D2D2D"/>
          <w:spacing w:val="2"/>
          <w:sz w:val="21"/>
          <w:szCs w:val="21"/>
          <w:lang w:eastAsia="ru-RU"/>
        </w:rPr>
        <w:br/>
      </w:r>
      <w:hyperlink r:id="rId122" w:history="1">
        <w:r w:rsidRPr="001A1BD7">
          <w:rPr>
            <w:rFonts w:ascii="Arial" w:eastAsia="Times New Roman" w:hAnsi="Arial" w:cs="Arial"/>
            <w:color w:val="00466E"/>
            <w:spacing w:val="2"/>
            <w:sz w:val="21"/>
            <w:szCs w:val="21"/>
            <w:u w:val="single"/>
            <w:lang w:eastAsia="ru-RU"/>
          </w:rPr>
          <w:t>Комментарий к статье 70</w:t>
        </w:r>
      </w:hyperlink>
      <w:r w:rsidR="00C70DF5">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71</w:t>
      </w:r>
    </w:p>
    <w:p w:rsidR="001A1BD7" w:rsidRPr="001A1BD7" w:rsidRDefault="001A1BD7" w:rsidP="001A1BD7">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1A1BD7">
        <w:rPr>
          <w:rFonts w:ascii="Arial" w:eastAsia="Times New Roman" w:hAnsi="Arial" w:cs="Arial"/>
          <w:color w:val="2D2D2D"/>
          <w:spacing w:val="2"/>
          <w:sz w:val="21"/>
          <w:szCs w:val="21"/>
          <w:lang w:eastAsia="ru-RU"/>
        </w:rPr>
        <w:t>В ведении Р</w:t>
      </w:r>
      <w:r w:rsidR="00C70DF5">
        <w:rPr>
          <w:rFonts w:ascii="Arial" w:eastAsia="Times New Roman" w:hAnsi="Arial" w:cs="Arial"/>
          <w:color w:val="2D2D2D"/>
          <w:spacing w:val="2"/>
          <w:sz w:val="21"/>
          <w:szCs w:val="21"/>
          <w:lang w:eastAsia="ru-RU"/>
        </w:rPr>
        <w:t>оссийской Федерации находятся:</w:t>
      </w:r>
      <w:r w:rsidR="00C70DF5">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а) принятие и изменение Конституции Российской Федерации и федеральных законо</w:t>
      </w:r>
      <w:r w:rsidR="00C70DF5">
        <w:rPr>
          <w:rFonts w:ascii="Arial" w:eastAsia="Times New Roman" w:hAnsi="Arial" w:cs="Arial"/>
          <w:color w:val="2D2D2D"/>
          <w:spacing w:val="2"/>
          <w:sz w:val="21"/>
          <w:szCs w:val="21"/>
          <w:lang w:eastAsia="ru-RU"/>
        </w:rPr>
        <w:t>в, контроль за их соблюдением;</w:t>
      </w:r>
      <w:r w:rsidR="00C70DF5">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б) федеративное устройство и те</w:t>
      </w:r>
      <w:r w:rsidR="00C70DF5">
        <w:rPr>
          <w:rFonts w:ascii="Arial" w:eastAsia="Times New Roman" w:hAnsi="Arial" w:cs="Arial"/>
          <w:color w:val="2D2D2D"/>
          <w:spacing w:val="2"/>
          <w:sz w:val="21"/>
          <w:szCs w:val="21"/>
          <w:lang w:eastAsia="ru-RU"/>
        </w:rPr>
        <w:t>рритория Российской Федерации;</w:t>
      </w:r>
      <w:r w:rsidR="00C70DF5">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в) регулирование и защита прав и свобод человека и гражданина; гражданство в Российской Федерации; регулирование и защита</w:t>
      </w:r>
      <w:r w:rsidR="00C70DF5">
        <w:rPr>
          <w:rFonts w:ascii="Arial" w:eastAsia="Times New Roman" w:hAnsi="Arial" w:cs="Arial"/>
          <w:color w:val="2D2D2D"/>
          <w:spacing w:val="2"/>
          <w:sz w:val="21"/>
          <w:szCs w:val="21"/>
          <w:lang w:eastAsia="ru-RU"/>
        </w:rPr>
        <w:t xml:space="preserve"> прав национальных меньшинств;</w:t>
      </w:r>
      <w:r w:rsidR="00C70DF5">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г) организация публичной власти; установление системы федеральных органов законодательной, исполнительной и судебной власти, порядка их организации и деятельности; формирование федеральных органов государственной власти;</w:t>
      </w:r>
      <w:r w:rsidRPr="001A1BD7">
        <w:rPr>
          <w:rFonts w:ascii="Arial" w:eastAsia="Times New Roman" w:hAnsi="Arial" w:cs="Arial"/>
          <w:color w:val="2D2D2D"/>
          <w:spacing w:val="2"/>
          <w:sz w:val="21"/>
          <w:szCs w:val="21"/>
          <w:lang w:eastAsia="ru-RU"/>
        </w:rPr>
        <w:br/>
        <w:t>(Пункт в редакции, введенной в действие с 4 июля 2020 года </w:t>
      </w:r>
      <w:hyperlink r:id="rId123"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00C70DF5">
        <w:rPr>
          <w:rFonts w:ascii="Arial" w:eastAsia="Times New Roman" w:hAnsi="Arial" w:cs="Arial"/>
          <w:color w:val="2D2D2D"/>
          <w:spacing w:val="2"/>
          <w:sz w:val="21"/>
          <w:szCs w:val="21"/>
          <w:lang w:eastAsia="ru-RU"/>
        </w:rPr>
        <w:t>.</w:t>
      </w:r>
      <w:r w:rsidR="00C70DF5">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 xml:space="preserve">д) федеральная государственная </w:t>
      </w:r>
      <w:r w:rsidR="00C70DF5">
        <w:rPr>
          <w:rFonts w:ascii="Arial" w:eastAsia="Times New Roman" w:hAnsi="Arial" w:cs="Arial"/>
          <w:color w:val="2D2D2D"/>
          <w:spacing w:val="2"/>
          <w:sz w:val="21"/>
          <w:szCs w:val="21"/>
          <w:lang w:eastAsia="ru-RU"/>
        </w:rPr>
        <w:t>собственность и управление ею;</w:t>
      </w:r>
      <w:r w:rsidR="00C70DF5">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е) установление основ федеральной политики и федеральные программы в области государственного, экономического, экологического, научно-технологического, социального, культурного и национального развития Российской Федерации; установление единых правовых основ системы здравоохранения, системы воспитания и образования, в том числе непрерывного образования;</w:t>
      </w:r>
      <w:r w:rsidRPr="001A1BD7">
        <w:rPr>
          <w:rFonts w:ascii="Arial" w:eastAsia="Times New Roman" w:hAnsi="Arial" w:cs="Arial"/>
          <w:color w:val="2D2D2D"/>
          <w:spacing w:val="2"/>
          <w:sz w:val="21"/>
          <w:szCs w:val="21"/>
          <w:lang w:eastAsia="ru-RU"/>
        </w:rPr>
        <w:br/>
        <w:t>(Пункт в редакции, введенной в действие с 4 июля 2020 года </w:t>
      </w:r>
      <w:hyperlink r:id="rId124"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00C70DF5">
        <w:rPr>
          <w:rFonts w:ascii="Arial" w:eastAsia="Times New Roman" w:hAnsi="Arial" w:cs="Arial"/>
          <w:color w:val="2D2D2D"/>
          <w:spacing w:val="2"/>
          <w:sz w:val="21"/>
          <w:szCs w:val="21"/>
          <w:lang w:eastAsia="ru-RU"/>
        </w:rPr>
        <w:t>.</w:t>
      </w:r>
      <w:r w:rsidR="00C70DF5">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ж) установление правовых основ единого рынка; финансовое, валютное, кредитное, таможенное регулирование, денежная эмиссия, основы ценовой политики; федеральные экономические служ</w:t>
      </w:r>
      <w:r w:rsidR="00C70DF5">
        <w:rPr>
          <w:rFonts w:ascii="Arial" w:eastAsia="Times New Roman" w:hAnsi="Arial" w:cs="Arial"/>
          <w:color w:val="2D2D2D"/>
          <w:spacing w:val="2"/>
          <w:sz w:val="21"/>
          <w:szCs w:val="21"/>
          <w:lang w:eastAsia="ru-RU"/>
        </w:rPr>
        <w:t>бы, включая федеральные банки;</w:t>
      </w:r>
      <w:r w:rsidR="00C70DF5">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з) федеральный бюджет; федеральные налоги и сборы; федеральные</w:t>
      </w:r>
      <w:r w:rsidR="00C70DF5">
        <w:rPr>
          <w:rFonts w:ascii="Arial" w:eastAsia="Times New Roman" w:hAnsi="Arial" w:cs="Arial"/>
          <w:color w:val="2D2D2D"/>
          <w:spacing w:val="2"/>
          <w:sz w:val="21"/>
          <w:szCs w:val="21"/>
          <w:lang w:eastAsia="ru-RU"/>
        </w:rPr>
        <w:t xml:space="preserve"> фонды регионального развития;</w:t>
      </w:r>
      <w:r w:rsidR="00C70DF5">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и) федеральные энергетические системы, ядерная энергетика, расщепляющиеся материалы; федеральные транспорт, пути сообщения, информация, информационные технологии и связь; космическая деятельность;</w:t>
      </w:r>
      <w:r w:rsidRPr="001A1BD7">
        <w:rPr>
          <w:rFonts w:ascii="Arial" w:eastAsia="Times New Roman" w:hAnsi="Arial" w:cs="Arial"/>
          <w:color w:val="2D2D2D"/>
          <w:spacing w:val="2"/>
          <w:sz w:val="21"/>
          <w:szCs w:val="21"/>
          <w:lang w:eastAsia="ru-RU"/>
        </w:rPr>
        <w:br/>
        <w:t>(Пункт в редакции, введенной в действие с 4 июля 2020 года </w:t>
      </w:r>
      <w:hyperlink r:id="rId125"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00C70DF5">
        <w:rPr>
          <w:rFonts w:ascii="Arial" w:eastAsia="Times New Roman" w:hAnsi="Arial" w:cs="Arial"/>
          <w:color w:val="2D2D2D"/>
          <w:spacing w:val="2"/>
          <w:sz w:val="21"/>
          <w:szCs w:val="21"/>
          <w:lang w:eastAsia="ru-RU"/>
        </w:rPr>
        <w:t>.</w:t>
      </w:r>
      <w:r w:rsidR="00C70DF5">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к) внешняя политика и международные отношения Российской Федерации, международные договоры Российской Федерации; в</w:t>
      </w:r>
      <w:r w:rsidR="00C70DF5">
        <w:rPr>
          <w:rFonts w:ascii="Arial" w:eastAsia="Times New Roman" w:hAnsi="Arial" w:cs="Arial"/>
          <w:color w:val="2D2D2D"/>
          <w:spacing w:val="2"/>
          <w:sz w:val="21"/>
          <w:szCs w:val="21"/>
          <w:lang w:eastAsia="ru-RU"/>
        </w:rPr>
        <w:t>опросы войны и мира;</w:t>
      </w:r>
      <w:r w:rsidR="00C70DF5">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л) внешнеэкономические о</w:t>
      </w:r>
      <w:r w:rsidR="00C70DF5">
        <w:rPr>
          <w:rFonts w:ascii="Arial" w:eastAsia="Times New Roman" w:hAnsi="Arial" w:cs="Arial"/>
          <w:color w:val="2D2D2D"/>
          <w:spacing w:val="2"/>
          <w:sz w:val="21"/>
          <w:szCs w:val="21"/>
          <w:lang w:eastAsia="ru-RU"/>
        </w:rPr>
        <w:t>тношения Российской Федерации;</w:t>
      </w:r>
      <w:r w:rsidR="00C70DF5">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м) оборона и безопасность; оборонное производство; определение порядка продажи и покупки оружия, боеприпасов, военной техники и другого военного имущества; производство ядовитых веществ, наркотических средств и порядок их использования; обеспечение безопасности личности, общества и государства при применении информационных технологий, обороте цифровых данных;</w:t>
      </w:r>
      <w:r w:rsidRPr="001A1BD7">
        <w:rPr>
          <w:rFonts w:ascii="Arial" w:eastAsia="Times New Roman" w:hAnsi="Arial" w:cs="Arial"/>
          <w:color w:val="2D2D2D"/>
          <w:spacing w:val="2"/>
          <w:sz w:val="21"/>
          <w:szCs w:val="21"/>
          <w:lang w:eastAsia="ru-RU"/>
        </w:rPr>
        <w:br/>
        <w:t>(Пункт в редакции, введенной в действие с 4 июля 2020 года </w:t>
      </w:r>
      <w:hyperlink r:id="rId126"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00C70DF5">
        <w:rPr>
          <w:rFonts w:ascii="Arial" w:eastAsia="Times New Roman" w:hAnsi="Arial" w:cs="Arial"/>
          <w:color w:val="2D2D2D"/>
          <w:spacing w:val="2"/>
          <w:sz w:val="21"/>
          <w:szCs w:val="21"/>
          <w:lang w:eastAsia="ru-RU"/>
        </w:rPr>
        <w:t>.</w:t>
      </w:r>
      <w:r w:rsidR="00C70DF5">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н) определение статуса и защита государственной границы, территориального моря, воздушного пространства, исключительной экономической зоны и континентальног</w:t>
      </w:r>
      <w:r w:rsidR="00C70DF5">
        <w:rPr>
          <w:rFonts w:ascii="Arial" w:eastAsia="Times New Roman" w:hAnsi="Arial" w:cs="Arial"/>
          <w:color w:val="2D2D2D"/>
          <w:spacing w:val="2"/>
          <w:sz w:val="21"/>
          <w:szCs w:val="21"/>
          <w:lang w:eastAsia="ru-RU"/>
        </w:rPr>
        <w:t>о шельфа Российской Федерации;</w:t>
      </w:r>
      <w:r w:rsidR="00C70DF5">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о) судоустройство; прокуратура; уголовное и уголовно-исполнительное законодательство; амнистия и помилование; гражданское законодательство; процессуальное законодательство; правовое регулирование интеллектуальной собственности;</w:t>
      </w:r>
      <w:r w:rsidRPr="001A1BD7">
        <w:rPr>
          <w:rFonts w:ascii="Arial" w:eastAsia="Times New Roman" w:hAnsi="Arial" w:cs="Arial"/>
          <w:color w:val="2D2D2D"/>
          <w:spacing w:val="2"/>
          <w:sz w:val="21"/>
          <w:szCs w:val="21"/>
          <w:lang w:eastAsia="ru-RU"/>
        </w:rPr>
        <w:br/>
        <w:t>(Пункт в редакции, введенной в действие с 6 февраля 2014 года </w:t>
      </w:r>
      <w:hyperlink r:id="rId127"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5 февраля 2014 года N 2-ФКЗ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t>п) федеральное коллизионное право;</w:t>
      </w:r>
      <w:r w:rsidRPr="001A1BD7">
        <w:rPr>
          <w:rFonts w:ascii="Arial" w:eastAsia="Times New Roman" w:hAnsi="Arial" w:cs="Arial"/>
          <w:color w:val="2D2D2D"/>
          <w:spacing w:val="2"/>
          <w:sz w:val="21"/>
          <w:szCs w:val="21"/>
          <w:lang w:eastAsia="ru-RU"/>
        </w:rPr>
        <w:br/>
      </w:r>
    </w:p>
    <w:p w:rsidR="001A1BD7" w:rsidRPr="001A1BD7" w:rsidRDefault="001A1BD7" w:rsidP="001A1BD7">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1A1BD7">
        <w:rPr>
          <w:rFonts w:ascii="Arial" w:eastAsia="Times New Roman" w:hAnsi="Arial" w:cs="Arial"/>
          <w:color w:val="2D2D2D"/>
          <w:spacing w:val="2"/>
          <w:sz w:val="21"/>
          <w:szCs w:val="21"/>
          <w:lang w:eastAsia="ru-RU"/>
        </w:rPr>
        <w:lastRenderedPageBreak/>
        <w:t>р) метрологическая служба, стандарты, эталоны, метрическая система и исчисление времени; геодезия и картография; наименования географических объектов; метеорологическая служба; официальный статистический и бухгалтерский учет;</w:t>
      </w:r>
      <w:r w:rsidRPr="001A1BD7">
        <w:rPr>
          <w:rFonts w:ascii="Arial" w:eastAsia="Times New Roman" w:hAnsi="Arial" w:cs="Arial"/>
          <w:color w:val="2D2D2D"/>
          <w:spacing w:val="2"/>
          <w:sz w:val="21"/>
          <w:szCs w:val="21"/>
          <w:lang w:eastAsia="ru-RU"/>
        </w:rPr>
        <w:br/>
        <w:t>(Пункт в редакции, введенной в действие с 4 июля 2020 года </w:t>
      </w:r>
      <w:hyperlink r:id="rId128"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00C70DF5">
        <w:rPr>
          <w:rFonts w:ascii="Arial" w:eastAsia="Times New Roman" w:hAnsi="Arial" w:cs="Arial"/>
          <w:color w:val="2D2D2D"/>
          <w:spacing w:val="2"/>
          <w:sz w:val="21"/>
          <w:szCs w:val="21"/>
          <w:lang w:eastAsia="ru-RU"/>
        </w:rPr>
        <w:t>.</w:t>
      </w:r>
      <w:r w:rsidR="00C70DF5">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с) государственные награды и почетны</w:t>
      </w:r>
      <w:r w:rsidR="00C70DF5">
        <w:rPr>
          <w:rFonts w:ascii="Arial" w:eastAsia="Times New Roman" w:hAnsi="Arial" w:cs="Arial"/>
          <w:color w:val="2D2D2D"/>
          <w:spacing w:val="2"/>
          <w:sz w:val="21"/>
          <w:szCs w:val="21"/>
          <w:lang w:eastAsia="ru-RU"/>
        </w:rPr>
        <w:t>е звания Российской Федерации;</w:t>
      </w:r>
      <w:r w:rsidR="00C70DF5">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т) федеральная государственная служба; установление ограничений для замещения государственных и муниципальных должностей, должностей государственной и муниципальной службы, в том числе ограничений, связанных с наличием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а также ограничений, связанных с открытием и наличием счетов (вкладов), хранением наличных денежных средств и ценностей в иностранных банках, расположенных за пределами территории Российской Федерации.</w:t>
      </w:r>
      <w:r w:rsidRPr="001A1BD7">
        <w:rPr>
          <w:rFonts w:ascii="Arial" w:eastAsia="Times New Roman" w:hAnsi="Arial" w:cs="Arial"/>
          <w:color w:val="2D2D2D"/>
          <w:spacing w:val="2"/>
          <w:sz w:val="21"/>
          <w:szCs w:val="21"/>
          <w:lang w:eastAsia="ru-RU"/>
        </w:rPr>
        <w:br/>
        <w:t>(Пункт в редакции, введенной в действие с 4 июля 2020 года </w:t>
      </w:r>
      <w:hyperlink r:id="rId129"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00C70DF5">
        <w:rPr>
          <w:rFonts w:ascii="Arial" w:eastAsia="Times New Roman" w:hAnsi="Arial" w:cs="Arial"/>
          <w:color w:val="2D2D2D"/>
          <w:spacing w:val="2"/>
          <w:sz w:val="21"/>
          <w:szCs w:val="21"/>
          <w:lang w:eastAsia="ru-RU"/>
        </w:rPr>
        <w:t>.</w:t>
      </w:r>
      <w:r w:rsidR="00C70DF5">
        <w:rPr>
          <w:rFonts w:ascii="Arial" w:eastAsia="Times New Roman" w:hAnsi="Arial" w:cs="Arial"/>
          <w:color w:val="2D2D2D"/>
          <w:spacing w:val="2"/>
          <w:sz w:val="21"/>
          <w:szCs w:val="21"/>
          <w:lang w:eastAsia="ru-RU"/>
        </w:rPr>
        <w:br/>
      </w:r>
      <w:hyperlink r:id="rId130" w:history="1">
        <w:r w:rsidRPr="001A1BD7">
          <w:rPr>
            <w:rFonts w:ascii="Arial" w:eastAsia="Times New Roman" w:hAnsi="Arial" w:cs="Arial"/>
            <w:color w:val="00466E"/>
            <w:spacing w:val="2"/>
            <w:sz w:val="21"/>
            <w:szCs w:val="21"/>
            <w:u w:val="single"/>
            <w:lang w:eastAsia="ru-RU"/>
          </w:rPr>
          <w:t>Комментарий к статье 71</w:t>
        </w:r>
      </w:hyperlink>
      <w:r w:rsidRPr="001A1BD7">
        <w:rPr>
          <w:rFonts w:ascii="Arial" w:eastAsia="Times New Roman" w:hAnsi="Arial" w:cs="Arial"/>
          <w:color w:val="2D2D2D"/>
          <w:spacing w:val="2"/>
          <w:sz w:val="21"/>
          <w:szCs w:val="21"/>
          <w:lang w:eastAsia="ru-RU"/>
        </w:rPr>
        <w:br/>
      </w:r>
    </w:p>
    <w:p w:rsidR="001A1BD7" w:rsidRPr="00C70DF5" w:rsidRDefault="001A1BD7" w:rsidP="00C70DF5">
      <w:pPr>
        <w:shd w:val="clear" w:color="auto" w:fill="E9ECF1"/>
        <w:spacing w:after="225" w:line="240" w:lineRule="auto"/>
        <w:ind w:left="-284" w:firstLine="426"/>
        <w:textAlignment w:val="baseline"/>
        <w:outlineLvl w:val="3"/>
        <w:rPr>
          <w:rFonts w:ascii="Arial" w:eastAsia="Times New Roman" w:hAnsi="Arial" w:cs="Arial"/>
          <w:color w:val="242424"/>
          <w:spacing w:val="2"/>
          <w:sz w:val="23"/>
          <w:szCs w:val="23"/>
          <w:lang w:eastAsia="ru-RU"/>
        </w:rPr>
      </w:pPr>
      <w:r w:rsidRPr="001A1BD7">
        <w:rPr>
          <w:rFonts w:ascii="Arial" w:eastAsia="Times New Roman" w:hAnsi="Arial" w:cs="Arial"/>
          <w:color w:val="242424"/>
          <w:spacing w:val="2"/>
          <w:sz w:val="23"/>
          <w:szCs w:val="23"/>
          <w:lang w:eastAsia="ru-RU"/>
        </w:rPr>
        <w:t>Статья 72</w:t>
      </w:r>
      <w:r w:rsidR="00C70DF5">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1. В совместном ведении Российской Федерации и субъектов Российской Федерации находятся:</w:t>
      </w:r>
      <w:r w:rsidRPr="001A1BD7">
        <w:rPr>
          <w:rFonts w:ascii="Arial" w:eastAsia="Times New Roman" w:hAnsi="Arial" w:cs="Arial"/>
          <w:color w:val="2D2D2D"/>
          <w:spacing w:val="2"/>
          <w:sz w:val="21"/>
          <w:szCs w:val="21"/>
          <w:lang w:eastAsia="ru-RU"/>
        </w:rPr>
        <w:br/>
        <w:t>а) обеспечение соответствия конституций и законов республик, уставов, законов и иных нормативных правовых актов краев, областей, городов федерального значения, автономной области, автономных округов Конституции Российской Федерации и федеральным законам;</w:t>
      </w:r>
      <w:r w:rsidRPr="001A1BD7">
        <w:rPr>
          <w:rFonts w:ascii="Arial" w:eastAsia="Times New Roman" w:hAnsi="Arial" w:cs="Arial"/>
          <w:color w:val="2D2D2D"/>
          <w:spacing w:val="2"/>
          <w:sz w:val="21"/>
          <w:szCs w:val="21"/>
          <w:lang w:eastAsia="ru-RU"/>
        </w:rPr>
        <w:br/>
        <w:t>б) защита прав и свобод человека и гражданина; защита прав национальных меньшинств; обеспечение законности, правопорядка, общественной безопасности; режим пограничных зон;</w:t>
      </w:r>
      <w:r w:rsidRPr="001A1BD7">
        <w:rPr>
          <w:rFonts w:ascii="Arial" w:eastAsia="Times New Roman" w:hAnsi="Arial" w:cs="Arial"/>
          <w:color w:val="2D2D2D"/>
          <w:spacing w:val="2"/>
          <w:sz w:val="21"/>
          <w:szCs w:val="21"/>
          <w:lang w:eastAsia="ru-RU"/>
        </w:rPr>
        <w:br/>
        <w:t>в) вопросы владения, пользования и распоряжения землей, недрами, водными и другими природными ресурсами;</w:t>
      </w:r>
      <w:r w:rsidRPr="001A1BD7">
        <w:rPr>
          <w:rFonts w:ascii="Arial" w:eastAsia="Times New Roman" w:hAnsi="Arial" w:cs="Arial"/>
          <w:color w:val="2D2D2D"/>
          <w:spacing w:val="2"/>
          <w:sz w:val="21"/>
          <w:szCs w:val="21"/>
          <w:lang w:eastAsia="ru-RU"/>
        </w:rPr>
        <w:br/>
        <w:t>г) разграничение государственной собственности;</w:t>
      </w:r>
      <w:r w:rsidRPr="001A1BD7">
        <w:rPr>
          <w:rFonts w:ascii="Arial" w:eastAsia="Times New Roman" w:hAnsi="Arial" w:cs="Arial"/>
          <w:color w:val="2D2D2D"/>
          <w:spacing w:val="2"/>
          <w:sz w:val="21"/>
          <w:szCs w:val="21"/>
          <w:lang w:eastAsia="ru-RU"/>
        </w:rPr>
        <w:br/>
        <w:t>д) природопользование; сельское хозяйство; охрана окружающей среды и обеспечение экологической безопасности; особо охраняемые природные территории; охрана памятников истории и культуры;</w:t>
      </w:r>
      <w:r w:rsidRPr="001A1BD7">
        <w:rPr>
          <w:rFonts w:ascii="Arial" w:eastAsia="Times New Roman" w:hAnsi="Arial" w:cs="Arial"/>
          <w:color w:val="2D2D2D"/>
          <w:spacing w:val="2"/>
          <w:sz w:val="21"/>
          <w:szCs w:val="21"/>
          <w:lang w:eastAsia="ru-RU"/>
        </w:rPr>
        <w:br/>
        <w:t>(Пункт в редакции, введенной в действие с 4 июля 2020 года </w:t>
      </w:r>
      <w:hyperlink r:id="rId131"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t>е) общие вопросы воспитания, образования, науки, культуры, физической культуры и спорта, молодежной политики;</w:t>
      </w:r>
      <w:r w:rsidRPr="001A1BD7">
        <w:rPr>
          <w:rFonts w:ascii="Arial" w:eastAsia="Times New Roman" w:hAnsi="Arial" w:cs="Arial"/>
          <w:color w:val="2D2D2D"/>
          <w:spacing w:val="2"/>
          <w:sz w:val="21"/>
          <w:szCs w:val="21"/>
          <w:lang w:eastAsia="ru-RU"/>
        </w:rPr>
        <w:br/>
        <w:t>(Пункт в редакции, введенной в действие с 4 июля 2020 года </w:t>
      </w:r>
      <w:hyperlink r:id="rId132"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t>ж) координация вопросов здравоохранения, в том числе обеспечение оказания доступной и качественной медицинской помощи, сохранение и укрепление общественного здоровья, создание условий для ведения здорового образа жизни, формирования культуры ответственного отношения граждан к своему здоровью; социальная защита, включая социальное обеспечение;</w:t>
      </w:r>
      <w:r w:rsidRPr="001A1BD7">
        <w:rPr>
          <w:rFonts w:ascii="Arial" w:eastAsia="Times New Roman" w:hAnsi="Arial" w:cs="Arial"/>
          <w:color w:val="2D2D2D"/>
          <w:spacing w:val="2"/>
          <w:sz w:val="21"/>
          <w:szCs w:val="21"/>
          <w:lang w:eastAsia="ru-RU"/>
        </w:rPr>
        <w:br/>
        <w:t>(Пункт в редакции, введенной в действие с 4 июля 2020 года </w:t>
      </w:r>
      <w:hyperlink r:id="rId133"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t>ж_1) защита семьи, материнства, отцовства и детства; защита института брака как союза мужчины и женщины; создание условий для достойного воспитания детей в семье, а также для осуществления совершеннолетними детьми обязанности заботиться о родителях;</w:t>
      </w:r>
      <w:r w:rsidRPr="001A1BD7">
        <w:rPr>
          <w:rFonts w:ascii="Arial" w:eastAsia="Times New Roman" w:hAnsi="Arial" w:cs="Arial"/>
          <w:color w:val="2D2D2D"/>
          <w:spacing w:val="2"/>
          <w:sz w:val="21"/>
          <w:szCs w:val="21"/>
          <w:lang w:eastAsia="ru-RU"/>
        </w:rPr>
        <w:br/>
        <w:t>(Пункт дополнительно включен с 4 июля 2020 года </w:t>
      </w:r>
      <w:hyperlink r:id="rId134"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t>з) осуществление мер по борьбе с катастрофами, стихийными бедствиями, эпидемиями, ликвидация их последствий;</w:t>
      </w:r>
      <w:r w:rsidRPr="001A1BD7">
        <w:rPr>
          <w:rFonts w:ascii="Arial" w:eastAsia="Times New Roman" w:hAnsi="Arial" w:cs="Arial"/>
          <w:color w:val="2D2D2D"/>
          <w:spacing w:val="2"/>
          <w:sz w:val="21"/>
          <w:szCs w:val="21"/>
          <w:lang w:eastAsia="ru-RU"/>
        </w:rPr>
        <w:br/>
        <w:t>и) установление общих принципов налогообложения и сборов в Российской Федерации;</w:t>
      </w:r>
      <w:r w:rsidRPr="001A1BD7">
        <w:rPr>
          <w:rFonts w:ascii="Arial" w:eastAsia="Times New Roman" w:hAnsi="Arial" w:cs="Arial"/>
          <w:color w:val="2D2D2D"/>
          <w:spacing w:val="2"/>
          <w:sz w:val="21"/>
          <w:szCs w:val="21"/>
          <w:lang w:eastAsia="ru-RU"/>
        </w:rPr>
        <w:br/>
        <w:t>к) административное, административно-процессуальное, трудовое, семейное, жилищное, земельное, водное, лесное законодательство, законодательство о недрах, об охране окружающей среды;</w:t>
      </w:r>
      <w:r w:rsidRPr="001A1BD7">
        <w:rPr>
          <w:rFonts w:ascii="Arial" w:eastAsia="Times New Roman" w:hAnsi="Arial" w:cs="Arial"/>
          <w:color w:val="2D2D2D"/>
          <w:spacing w:val="2"/>
          <w:sz w:val="21"/>
          <w:szCs w:val="21"/>
          <w:lang w:eastAsia="ru-RU"/>
        </w:rPr>
        <w:br/>
        <w:t>л) кадры судебных и правоохранительных органов; адвокатура, нотариат;</w:t>
      </w:r>
      <w:r w:rsidRPr="001A1BD7">
        <w:rPr>
          <w:rFonts w:ascii="Arial" w:eastAsia="Times New Roman" w:hAnsi="Arial" w:cs="Arial"/>
          <w:color w:val="2D2D2D"/>
          <w:spacing w:val="2"/>
          <w:sz w:val="21"/>
          <w:szCs w:val="21"/>
          <w:lang w:eastAsia="ru-RU"/>
        </w:rPr>
        <w:br/>
        <w:t>м) защита исконной среды обитания и традиционного образа жизни малочисленных этнических общностей;</w:t>
      </w:r>
      <w:r w:rsidRPr="001A1BD7">
        <w:rPr>
          <w:rFonts w:ascii="Arial" w:eastAsia="Times New Roman" w:hAnsi="Arial" w:cs="Arial"/>
          <w:color w:val="2D2D2D"/>
          <w:spacing w:val="2"/>
          <w:sz w:val="21"/>
          <w:szCs w:val="21"/>
          <w:lang w:eastAsia="ru-RU"/>
        </w:rPr>
        <w:br/>
        <w:t>н) установление общих принципов организации системы органов государственной власти и местного самоуправления;</w:t>
      </w:r>
      <w:r w:rsidRPr="001A1BD7">
        <w:rPr>
          <w:rFonts w:ascii="Arial" w:eastAsia="Times New Roman" w:hAnsi="Arial" w:cs="Arial"/>
          <w:color w:val="2D2D2D"/>
          <w:spacing w:val="2"/>
          <w:sz w:val="21"/>
          <w:szCs w:val="21"/>
          <w:lang w:eastAsia="ru-RU"/>
        </w:rPr>
        <w:br/>
        <w:t>о) координация международных и внешнеэкономических связей субъектов Российской Федерации, выполнение международных договоров Российской Федерации.</w:t>
      </w:r>
      <w:r w:rsidRPr="001A1BD7">
        <w:rPr>
          <w:rFonts w:ascii="Arial" w:eastAsia="Times New Roman" w:hAnsi="Arial" w:cs="Arial"/>
          <w:color w:val="2D2D2D"/>
          <w:spacing w:val="2"/>
          <w:sz w:val="21"/>
          <w:szCs w:val="21"/>
          <w:lang w:eastAsia="ru-RU"/>
        </w:rPr>
        <w:br/>
        <w:t>2. Положения настоящей статьи в равной мере распространяются на республики, края, области, города федерального значения, автономн</w:t>
      </w:r>
      <w:r w:rsidR="00C70DF5">
        <w:rPr>
          <w:rFonts w:ascii="Arial" w:eastAsia="Times New Roman" w:hAnsi="Arial" w:cs="Arial"/>
          <w:color w:val="2D2D2D"/>
          <w:spacing w:val="2"/>
          <w:sz w:val="21"/>
          <w:szCs w:val="21"/>
          <w:lang w:eastAsia="ru-RU"/>
        </w:rPr>
        <w:t>ую область, автономные округа.</w:t>
      </w:r>
      <w:r w:rsidR="00C70DF5">
        <w:rPr>
          <w:rFonts w:ascii="Arial" w:eastAsia="Times New Roman" w:hAnsi="Arial" w:cs="Arial"/>
          <w:color w:val="2D2D2D"/>
          <w:spacing w:val="2"/>
          <w:sz w:val="21"/>
          <w:szCs w:val="21"/>
          <w:lang w:eastAsia="ru-RU"/>
        </w:rPr>
        <w:br/>
      </w:r>
      <w:hyperlink r:id="rId135" w:history="1">
        <w:r w:rsidRPr="001A1BD7">
          <w:rPr>
            <w:rFonts w:ascii="Arial" w:eastAsia="Times New Roman" w:hAnsi="Arial" w:cs="Arial"/>
            <w:color w:val="00466E"/>
            <w:spacing w:val="2"/>
            <w:sz w:val="21"/>
            <w:szCs w:val="21"/>
            <w:u w:val="single"/>
            <w:lang w:eastAsia="ru-RU"/>
          </w:rPr>
          <w:t>Комментарий к статье 72</w:t>
        </w:r>
      </w:hyperlink>
      <w:r w:rsidRPr="001A1BD7">
        <w:rPr>
          <w:rFonts w:ascii="Arial" w:eastAsia="Times New Roman" w:hAnsi="Arial" w:cs="Arial"/>
          <w:color w:val="2D2D2D"/>
          <w:spacing w:val="2"/>
          <w:sz w:val="21"/>
          <w:szCs w:val="21"/>
          <w:lang w:eastAsia="ru-RU"/>
        </w:rPr>
        <w:br/>
      </w:r>
    </w:p>
    <w:p w:rsidR="001A1BD7" w:rsidRPr="00C70DF5" w:rsidRDefault="001A1BD7" w:rsidP="00C70DF5">
      <w:pPr>
        <w:shd w:val="clear" w:color="auto" w:fill="E9ECF1"/>
        <w:spacing w:after="225" w:line="240" w:lineRule="auto"/>
        <w:ind w:left="-426" w:firstLine="568"/>
        <w:textAlignment w:val="baseline"/>
        <w:outlineLvl w:val="3"/>
        <w:rPr>
          <w:rFonts w:ascii="Arial" w:eastAsia="Times New Roman" w:hAnsi="Arial" w:cs="Arial"/>
          <w:color w:val="242424"/>
          <w:spacing w:val="2"/>
          <w:sz w:val="23"/>
          <w:szCs w:val="23"/>
          <w:lang w:eastAsia="ru-RU"/>
        </w:rPr>
      </w:pPr>
      <w:r w:rsidRPr="001A1BD7">
        <w:rPr>
          <w:rFonts w:ascii="Arial" w:eastAsia="Times New Roman" w:hAnsi="Arial" w:cs="Arial"/>
          <w:color w:val="242424"/>
          <w:spacing w:val="2"/>
          <w:sz w:val="23"/>
          <w:szCs w:val="23"/>
          <w:lang w:eastAsia="ru-RU"/>
        </w:rPr>
        <w:lastRenderedPageBreak/>
        <w:t>Статья 73</w:t>
      </w:r>
      <w:r w:rsidR="00C70DF5">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Вне пределов ведения Российской Федерации и полномочий Российской Федерации по предметам совместного ведения Российской Федерации и субъектов Российской Федерации субъекты Российской Федерации обладают всей полнотой государственной власти.</w:t>
      </w:r>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br/>
      </w:r>
      <w:hyperlink r:id="rId136" w:history="1">
        <w:r w:rsidRPr="001A1BD7">
          <w:rPr>
            <w:rFonts w:ascii="Arial" w:eastAsia="Times New Roman" w:hAnsi="Arial" w:cs="Arial"/>
            <w:color w:val="00466E"/>
            <w:spacing w:val="2"/>
            <w:sz w:val="21"/>
            <w:szCs w:val="21"/>
            <w:u w:val="single"/>
            <w:lang w:eastAsia="ru-RU"/>
          </w:rPr>
          <w:t>Комментарий к статье 73</w:t>
        </w:r>
      </w:hyperlink>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74</w:t>
      </w:r>
      <w:r w:rsidR="00C70DF5">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1. На территории Российской Федерации не допускается установление таможенных границ, пошлин, сборов и каких-либо иных препятствий для свободного перемещения товаров, услуг и финансовых средств.</w:t>
      </w:r>
      <w:r w:rsidRPr="001A1BD7">
        <w:rPr>
          <w:rFonts w:ascii="Arial" w:eastAsia="Times New Roman" w:hAnsi="Arial" w:cs="Arial"/>
          <w:color w:val="2D2D2D"/>
          <w:spacing w:val="2"/>
          <w:sz w:val="21"/>
          <w:szCs w:val="21"/>
          <w:lang w:eastAsia="ru-RU"/>
        </w:rPr>
        <w:br/>
        <w:t>2. Ограничения перемещения товаров и услуг могут вводиться в соответствии с федеральным законом, если это необходимо для обеспечения безопасности, защиты жизни и здоровья людей, охраны п</w:t>
      </w:r>
      <w:r w:rsidR="00C70DF5">
        <w:rPr>
          <w:rFonts w:ascii="Arial" w:eastAsia="Times New Roman" w:hAnsi="Arial" w:cs="Arial"/>
          <w:color w:val="2D2D2D"/>
          <w:spacing w:val="2"/>
          <w:sz w:val="21"/>
          <w:szCs w:val="21"/>
          <w:lang w:eastAsia="ru-RU"/>
        </w:rPr>
        <w:t>рироды и культурных ценностей.</w:t>
      </w:r>
      <w:r w:rsidR="00C70DF5">
        <w:rPr>
          <w:rFonts w:ascii="Arial" w:eastAsia="Times New Roman" w:hAnsi="Arial" w:cs="Arial"/>
          <w:color w:val="2D2D2D"/>
          <w:spacing w:val="2"/>
          <w:sz w:val="21"/>
          <w:szCs w:val="21"/>
          <w:lang w:eastAsia="ru-RU"/>
        </w:rPr>
        <w:br/>
      </w:r>
      <w:hyperlink r:id="rId137" w:history="1">
        <w:r w:rsidRPr="001A1BD7">
          <w:rPr>
            <w:rFonts w:ascii="Arial" w:eastAsia="Times New Roman" w:hAnsi="Arial" w:cs="Arial"/>
            <w:color w:val="00466E"/>
            <w:spacing w:val="2"/>
            <w:sz w:val="21"/>
            <w:szCs w:val="21"/>
            <w:u w:val="single"/>
            <w:lang w:eastAsia="ru-RU"/>
          </w:rPr>
          <w:t>Комментарий к статье 74</w:t>
        </w:r>
      </w:hyperlink>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75</w:t>
      </w:r>
      <w:r w:rsidR="00C70DF5">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1. Денежной единицей в Российской Федерации является рубль. Денежная эмиссия осуществляется исключительно Центральным банком Российской Федерации. Введение и эмиссия других денег в Российской Федерации не допускаются.</w:t>
      </w:r>
      <w:r w:rsidRPr="001A1BD7">
        <w:rPr>
          <w:rFonts w:ascii="Arial" w:eastAsia="Times New Roman" w:hAnsi="Arial" w:cs="Arial"/>
          <w:color w:val="2D2D2D"/>
          <w:spacing w:val="2"/>
          <w:sz w:val="21"/>
          <w:szCs w:val="21"/>
          <w:lang w:eastAsia="ru-RU"/>
        </w:rPr>
        <w:br/>
        <w:t>2. Защита и обеспечение устойчивости рубля - основная функция Центрального банка Российской Федерации, которую он осуществляет независимо от других органов государственной власти.</w:t>
      </w:r>
      <w:r w:rsidRPr="001A1BD7">
        <w:rPr>
          <w:rFonts w:ascii="Arial" w:eastAsia="Times New Roman" w:hAnsi="Arial" w:cs="Arial"/>
          <w:color w:val="2D2D2D"/>
          <w:spacing w:val="2"/>
          <w:sz w:val="21"/>
          <w:szCs w:val="21"/>
          <w:lang w:eastAsia="ru-RU"/>
        </w:rPr>
        <w:br/>
        <w:t>3. Система налогов, взимаемых в федеральный бюджет, и общие принципы налогообложения и сборов в Российской Федерации устанавливаются федеральным законом.</w:t>
      </w:r>
      <w:r w:rsidRPr="001A1BD7">
        <w:rPr>
          <w:rFonts w:ascii="Arial" w:eastAsia="Times New Roman" w:hAnsi="Arial" w:cs="Arial"/>
          <w:color w:val="2D2D2D"/>
          <w:spacing w:val="2"/>
          <w:sz w:val="21"/>
          <w:szCs w:val="21"/>
          <w:lang w:eastAsia="ru-RU"/>
        </w:rPr>
        <w:br/>
        <w:t>4. Государственные займы выпускаются в порядке, определяемом федеральным законом, и размещаются на добровольной основе.</w:t>
      </w:r>
      <w:r w:rsidRPr="001A1BD7">
        <w:rPr>
          <w:rFonts w:ascii="Arial" w:eastAsia="Times New Roman" w:hAnsi="Arial" w:cs="Arial"/>
          <w:color w:val="2D2D2D"/>
          <w:spacing w:val="2"/>
          <w:sz w:val="21"/>
          <w:szCs w:val="21"/>
          <w:lang w:eastAsia="ru-RU"/>
        </w:rPr>
        <w:br/>
        <w:t>5. Российская Федерация уважает труд граждан и обеспечивает защиту их прав. Государством гарантируется минимальный размер оплаты труда не менее величины прожиточного минимума трудоспособного населения в целом по Российской Федерации.</w:t>
      </w:r>
      <w:r w:rsidRPr="001A1BD7">
        <w:rPr>
          <w:rFonts w:ascii="Arial" w:eastAsia="Times New Roman" w:hAnsi="Arial" w:cs="Arial"/>
          <w:color w:val="2D2D2D"/>
          <w:spacing w:val="2"/>
          <w:sz w:val="21"/>
          <w:szCs w:val="21"/>
          <w:lang w:eastAsia="ru-RU"/>
        </w:rPr>
        <w:br/>
        <w:t>6. В Российской Федерации формируется система пенсионного обеспечения граждан на основе принципов всеобщности, справедливости и солидарности поколений и поддерживается ее эффективное функционирование, а также осуществляется индексация пенсий не реже одного раза в год в порядке, установленном федеральным законом.</w:t>
      </w:r>
      <w:r w:rsidRPr="001A1BD7">
        <w:rPr>
          <w:rFonts w:ascii="Arial" w:eastAsia="Times New Roman" w:hAnsi="Arial" w:cs="Arial"/>
          <w:color w:val="2D2D2D"/>
          <w:spacing w:val="2"/>
          <w:sz w:val="21"/>
          <w:szCs w:val="21"/>
          <w:lang w:eastAsia="ru-RU"/>
        </w:rPr>
        <w:br/>
        <w:t>7. В Российской Федерации в соответствии с федеральным законом гарантируются обязательное социальное страхование, адресная социальная поддержка граждан и индексация социальных пособий и иных социальных выплат.</w:t>
      </w:r>
      <w:r w:rsidRPr="001A1BD7">
        <w:rPr>
          <w:rFonts w:ascii="Arial" w:eastAsia="Times New Roman" w:hAnsi="Arial" w:cs="Arial"/>
          <w:color w:val="2D2D2D"/>
          <w:spacing w:val="2"/>
          <w:sz w:val="21"/>
          <w:szCs w:val="21"/>
          <w:lang w:eastAsia="ru-RU"/>
        </w:rPr>
        <w:br/>
        <w:t>(Статья в редакции, введенной в действие с 4 июля 2020 года </w:t>
      </w:r>
      <w:hyperlink r:id="rId138"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br/>
      </w:r>
      <w:hyperlink r:id="rId139" w:history="1">
        <w:r w:rsidRPr="001A1BD7">
          <w:rPr>
            <w:rFonts w:ascii="Arial" w:eastAsia="Times New Roman" w:hAnsi="Arial" w:cs="Arial"/>
            <w:color w:val="00466E"/>
            <w:spacing w:val="2"/>
            <w:sz w:val="21"/>
            <w:szCs w:val="21"/>
            <w:u w:val="single"/>
            <w:lang w:eastAsia="ru-RU"/>
          </w:rPr>
          <w:t>Комментарий к статье 75</w:t>
        </w:r>
      </w:hyperlink>
    </w:p>
    <w:p w:rsidR="001A1BD7" w:rsidRPr="00C70DF5" w:rsidRDefault="001A1BD7" w:rsidP="00C70DF5">
      <w:pPr>
        <w:shd w:val="clear" w:color="auto" w:fill="E9ECF1"/>
        <w:spacing w:after="225" w:line="240" w:lineRule="auto"/>
        <w:ind w:left="-426" w:firstLine="284"/>
        <w:textAlignment w:val="baseline"/>
        <w:outlineLvl w:val="3"/>
        <w:rPr>
          <w:rFonts w:ascii="Arial" w:eastAsia="Times New Roman" w:hAnsi="Arial" w:cs="Arial"/>
          <w:color w:val="242424"/>
          <w:spacing w:val="2"/>
          <w:sz w:val="23"/>
          <w:szCs w:val="23"/>
          <w:lang w:eastAsia="ru-RU"/>
        </w:rPr>
      </w:pPr>
      <w:r w:rsidRPr="001A1BD7">
        <w:rPr>
          <w:rFonts w:ascii="Arial" w:eastAsia="Times New Roman" w:hAnsi="Arial" w:cs="Arial"/>
          <w:color w:val="242424"/>
          <w:spacing w:val="2"/>
          <w:sz w:val="23"/>
          <w:szCs w:val="23"/>
          <w:lang w:eastAsia="ru-RU"/>
        </w:rPr>
        <w:t>Статья 75_1</w:t>
      </w:r>
      <w:r w:rsidR="00C70DF5">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В Российской Федерации создаются условия для устойчивого экономического роста страны и повышения благосостояния граждан, для взаимного доверия государства и общества, гарантируются защита достоинства граждан и уважение человека труда, обеспечиваются сбалансированность прав и обязанностей гражданина, социальное партнерство, экономическая, политическая и социальная солидарность.</w:t>
      </w:r>
      <w:r w:rsidRPr="001A1BD7">
        <w:rPr>
          <w:rFonts w:ascii="Arial" w:eastAsia="Times New Roman" w:hAnsi="Arial" w:cs="Arial"/>
          <w:color w:val="2D2D2D"/>
          <w:spacing w:val="2"/>
          <w:sz w:val="21"/>
          <w:szCs w:val="21"/>
          <w:lang w:eastAsia="ru-RU"/>
        </w:rPr>
        <w:br/>
        <w:t>(Статья дополнительно включена с 4 июля 2020 года </w:t>
      </w:r>
      <w:hyperlink r:id="rId140"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76</w:t>
      </w:r>
      <w:r w:rsidR="00C70DF5">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1. По предметам ведения Российской Федерации принимаются федеральные конституционные законы и федеральные законы, имеющие прямое действие на всей территории Российской Федерации.</w:t>
      </w:r>
      <w:r w:rsidRPr="001A1BD7">
        <w:rPr>
          <w:rFonts w:ascii="Arial" w:eastAsia="Times New Roman" w:hAnsi="Arial" w:cs="Arial"/>
          <w:color w:val="2D2D2D"/>
          <w:spacing w:val="2"/>
          <w:sz w:val="21"/>
          <w:szCs w:val="21"/>
          <w:lang w:eastAsia="ru-RU"/>
        </w:rPr>
        <w:br/>
        <w:t>2. По предметам совместного ведения Российской Федерации и субъектов Российской Федерации издаются федеральные законы и принимаемые в соответствии с ними законы и иные нормативные правовые акты субъектов Российской Федерации.</w:t>
      </w:r>
      <w:r w:rsidRPr="001A1BD7">
        <w:rPr>
          <w:rFonts w:ascii="Arial" w:eastAsia="Times New Roman" w:hAnsi="Arial" w:cs="Arial"/>
          <w:color w:val="2D2D2D"/>
          <w:spacing w:val="2"/>
          <w:sz w:val="21"/>
          <w:szCs w:val="21"/>
          <w:lang w:eastAsia="ru-RU"/>
        </w:rPr>
        <w:br/>
        <w:t>3. Федеральные законы не могут противоречить федеральным конституционным законам.</w:t>
      </w:r>
      <w:r w:rsidRPr="001A1BD7">
        <w:rPr>
          <w:rFonts w:ascii="Arial" w:eastAsia="Times New Roman" w:hAnsi="Arial" w:cs="Arial"/>
          <w:color w:val="2D2D2D"/>
          <w:spacing w:val="2"/>
          <w:sz w:val="21"/>
          <w:szCs w:val="21"/>
          <w:lang w:eastAsia="ru-RU"/>
        </w:rPr>
        <w:br/>
        <w:t>4. Вне пределов ведения Российской Федерации, совместного ведения Российской Федерации и субъектов Российской Федерации республики, края, области, города федерального значения, автономная область и автономные округа осуществляют собственное правовое регулирование, включая принятие законов и иных нормативных правовых актов.</w:t>
      </w:r>
      <w:r w:rsidRPr="001A1BD7">
        <w:rPr>
          <w:rFonts w:ascii="Arial" w:eastAsia="Times New Roman" w:hAnsi="Arial" w:cs="Arial"/>
          <w:color w:val="2D2D2D"/>
          <w:spacing w:val="2"/>
          <w:sz w:val="21"/>
          <w:szCs w:val="21"/>
          <w:lang w:eastAsia="ru-RU"/>
        </w:rPr>
        <w:br/>
        <w:t>5. Законы и иные нормативные правовые акты субъектов Российской Федерации не могут противоречить федеральным законам, принятым в соответствии с частями первой и второй настоящей статьи. В случае противоречия между федеральным законом и иным актом, изданным в Российской Федерации, действует федеральный закон.</w:t>
      </w:r>
      <w:r w:rsidRPr="001A1BD7">
        <w:rPr>
          <w:rFonts w:ascii="Arial" w:eastAsia="Times New Roman" w:hAnsi="Arial" w:cs="Arial"/>
          <w:color w:val="2D2D2D"/>
          <w:spacing w:val="2"/>
          <w:sz w:val="21"/>
          <w:szCs w:val="21"/>
          <w:lang w:eastAsia="ru-RU"/>
        </w:rPr>
        <w:br/>
        <w:t>6. В случае противоречия между федеральным законом и нормативным правовым актом субъекта Российской Федерации, изданным в соответствии с частью четвертой настоящей статьи, действует нормативный правовой акт субъекта Российской Федерации.</w:t>
      </w:r>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br/>
      </w:r>
      <w:hyperlink r:id="rId141" w:history="1">
        <w:r w:rsidRPr="001A1BD7">
          <w:rPr>
            <w:rFonts w:ascii="Arial" w:eastAsia="Times New Roman" w:hAnsi="Arial" w:cs="Arial"/>
            <w:color w:val="00466E"/>
            <w:spacing w:val="2"/>
            <w:sz w:val="21"/>
            <w:szCs w:val="21"/>
            <w:u w:val="single"/>
            <w:lang w:eastAsia="ru-RU"/>
          </w:rPr>
          <w:t>Комментарий к статье 76</w:t>
        </w:r>
      </w:hyperlink>
      <w:r w:rsidRPr="001A1BD7">
        <w:rPr>
          <w:rFonts w:ascii="Arial" w:eastAsia="Times New Roman" w:hAnsi="Arial" w:cs="Arial"/>
          <w:color w:val="2D2D2D"/>
          <w:spacing w:val="2"/>
          <w:sz w:val="21"/>
          <w:szCs w:val="21"/>
          <w:lang w:eastAsia="ru-RU"/>
        </w:rPr>
        <w:br/>
      </w:r>
    </w:p>
    <w:p w:rsidR="001A1BD7" w:rsidRPr="0079542A" w:rsidRDefault="001A1BD7" w:rsidP="0079542A">
      <w:pPr>
        <w:shd w:val="clear" w:color="auto" w:fill="E9ECF1"/>
        <w:spacing w:after="225" w:line="240" w:lineRule="auto"/>
        <w:ind w:left="-426" w:firstLine="284"/>
        <w:textAlignment w:val="baseline"/>
        <w:outlineLvl w:val="3"/>
        <w:rPr>
          <w:rFonts w:ascii="Arial" w:eastAsia="Times New Roman" w:hAnsi="Arial" w:cs="Arial"/>
          <w:color w:val="242424"/>
          <w:spacing w:val="2"/>
          <w:sz w:val="23"/>
          <w:szCs w:val="23"/>
          <w:lang w:eastAsia="ru-RU"/>
        </w:rPr>
      </w:pPr>
      <w:r w:rsidRPr="001A1BD7">
        <w:rPr>
          <w:rFonts w:ascii="Arial" w:eastAsia="Times New Roman" w:hAnsi="Arial" w:cs="Arial"/>
          <w:color w:val="242424"/>
          <w:spacing w:val="2"/>
          <w:sz w:val="23"/>
          <w:szCs w:val="23"/>
          <w:lang w:eastAsia="ru-RU"/>
        </w:rPr>
        <w:lastRenderedPageBreak/>
        <w:t>Статья 77</w:t>
      </w:r>
      <w:r w:rsidR="00C70DF5">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1. Система органов государственной власти республик, краев, областей, городов федерального значения, автономной области, автономных округов устанавливается субъектами Российской Федерации самостоятельно в соответствии с основами конституционного строя Российской Федерации и общими принципами организации представительных и исполнительных органов государственной власти, установленными федеральным законом.</w:t>
      </w:r>
      <w:r w:rsidRPr="001A1BD7">
        <w:rPr>
          <w:rFonts w:ascii="Arial" w:eastAsia="Times New Roman" w:hAnsi="Arial" w:cs="Arial"/>
          <w:color w:val="2D2D2D"/>
          <w:spacing w:val="2"/>
          <w:sz w:val="21"/>
          <w:szCs w:val="21"/>
          <w:lang w:eastAsia="ru-RU"/>
        </w:rPr>
        <w:br/>
        <w:t>2. В пределах ведения Российской Федерации и полномочий Российской Федерации по предметам совместного ведения Российской Федерации и субъектов Российской Федерации федеральные органы исполнительной власти и органы исполнительной власти субъектов Российской Федерации образуют единую систему исполнительной власти в Российской Федерации.</w:t>
      </w:r>
      <w:r w:rsidRPr="001A1BD7">
        <w:rPr>
          <w:rFonts w:ascii="Arial" w:eastAsia="Times New Roman" w:hAnsi="Arial" w:cs="Arial"/>
          <w:color w:val="2D2D2D"/>
          <w:spacing w:val="2"/>
          <w:sz w:val="21"/>
          <w:szCs w:val="21"/>
          <w:lang w:eastAsia="ru-RU"/>
        </w:rPr>
        <w:br/>
        <w:t>3.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может быть гражданин Российской Федерации, достигший 30 лет, постоянно проживающий в Российской Федерации,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в порядке, установленном федеральным законом,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Федеральным законом могут быть установлены дополнительные требования к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w:t>
      </w:r>
      <w:r w:rsidRPr="001A1BD7">
        <w:rPr>
          <w:rFonts w:ascii="Arial" w:eastAsia="Times New Roman" w:hAnsi="Arial" w:cs="Arial"/>
          <w:color w:val="2D2D2D"/>
          <w:spacing w:val="2"/>
          <w:sz w:val="21"/>
          <w:szCs w:val="21"/>
          <w:lang w:eastAsia="ru-RU"/>
        </w:rPr>
        <w:br/>
        <w:t>(Часть дополнительно включена с 4 июля 2020 года </w:t>
      </w:r>
      <w:hyperlink r:id="rId142"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br/>
      </w:r>
      <w:hyperlink r:id="rId143" w:history="1">
        <w:r w:rsidRPr="001A1BD7">
          <w:rPr>
            <w:rFonts w:ascii="Arial" w:eastAsia="Times New Roman" w:hAnsi="Arial" w:cs="Arial"/>
            <w:color w:val="00466E"/>
            <w:spacing w:val="2"/>
            <w:sz w:val="21"/>
            <w:szCs w:val="21"/>
            <w:u w:val="single"/>
            <w:lang w:eastAsia="ru-RU"/>
          </w:rPr>
          <w:t>Комментарий к статье 77</w:t>
        </w:r>
      </w:hyperlink>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78</w:t>
      </w:r>
      <w:r w:rsidR="0079542A">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1. Федеральные органы исполнительной власти для осуществления своих полномочий могут создавать свои территориальные органы и назначать соответствующих должностных лиц.</w:t>
      </w:r>
      <w:r w:rsidRPr="001A1BD7">
        <w:rPr>
          <w:rFonts w:ascii="Arial" w:eastAsia="Times New Roman" w:hAnsi="Arial" w:cs="Arial"/>
          <w:color w:val="2D2D2D"/>
          <w:spacing w:val="2"/>
          <w:sz w:val="21"/>
          <w:szCs w:val="21"/>
          <w:lang w:eastAsia="ru-RU"/>
        </w:rPr>
        <w:br/>
        <w:t>2. Федеральные органы исполнительной власти по соглашению с органами исполнительной власти субъектов Российской Федерации могут передавать им осуществление части своих полномочий, если это не противоречит Конституции Российской Федерации и федеральным законам.</w:t>
      </w:r>
      <w:r w:rsidRPr="001A1BD7">
        <w:rPr>
          <w:rFonts w:ascii="Arial" w:eastAsia="Times New Roman" w:hAnsi="Arial" w:cs="Arial"/>
          <w:color w:val="2D2D2D"/>
          <w:spacing w:val="2"/>
          <w:sz w:val="21"/>
          <w:szCs w:val="21"/>
          <w:lang w:eastAsia="ru-RU"/>
        </w:rPr>
        <w:br/>
        <w:t>3. Органы исполнительной власти субъектов Российской Федерации по соглашению с федеральными органами исполнительной власти могут передавать им осуществление части своих полномочий.</w:t>
      </w:r>
      <w:r w:rsidRPr="001A1BD7">
        <w:rPr>
          <w:rFonts w:ascii="Arial" w:eastAsia="Times New Roman" w:hAnsi="Arial" w:cs="Arial"/>
          <w:color w:val="2D2D2D"/>
          <w:spacing w:val="2"/>
          <w:sz w:val="21"/>
          <w:szCs w:val="21"/>
          <w:lang w:eastAsia="ru-RU"/>
        </w:rPr>
        <w:br/>
        <w:t>4. Президент Российской Федерации и Правительство Российской Федерации обеспечивают в соответствии с Конституцией Российской Федерации осуществление полномочий федеральной государственной власти на всей территории Российской Федерации.</w:t>
      </w:r>
      <w:r w:rsidRPr="001A1BD7">
        <w:rPr>
          <w:rFonts w:ascii="Arial" w:eastAsia="Times New Roman" w:hAnsi="Arial" w:cs="Arial"/>
          <w:color w:val="2D2D2D"/>
          <w:spacing w:val="2"/>
          <w:sz w:val="21"/>
          <w:szCs w:val="21"/>
          <w:lang w:eastAsia="ru-RU"/>
        </w:rPr>
        <w:br/>
        <w:t>5. Руководителем федерального государственного органа может быть гражданин Российской Федерации, достигший 30 лет,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Руководителю федерального государственного органа в порядке, установленном федеральным законом,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w:t>
      </w:r>
      <w:r w:rsidRPr="001A1BD7">
        <w:rPr>
          <w:rFonts w:ascii="Arial" w:eastAsia="Times New Roman" w:hAnsi="Arial" w:cs="Arial"/>
          <w:color w:val="2D2D2D"/>
          <w:spacing w:val="2"/>
          <w:sz w:val="21"/>
          <w:szCs w:val="21"/>
          <w:lang w:eastAsia="ru-RU"/>
        </w:rPr>
        <w:br/>
        <w:t>(Часть дополнительно включена с 4 июля 2020 года </w:t>
      </w:r>
      <w:hyperlink r:id="rId144"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0079542A">
        <w:rPr>
          <w:rFonts w:ascii="Arial" w:eastAsia="Times New Roman" w:hAnsi="Arial" w:cs="Arial"/>
          <w:color w:val="2D2D2D"/>
          <w:spacing w:val="2"/>
          <w:sz w:val="21"/>
          <w:szCs w:val="21"/>
          <w:lang w:eastAsia="ru-RU"/>
        </w:rPr>
        <w:t>)</w:t>
      </w:r>
      <w:r w:rsidR="0079542A">
        <w:rPr>
          <w:rFonts w:ascii="Arial" w:eastAsia="Times New Roman" w:hAnsi="Arial" w:cs="Arial"/>
          <w:color w:val="2D2D2D"/>
          <w:spacing w:val="2"/>
          <w:sz w:val="21"/>
          <w:szCs w:val="21"/>
          <w:lang w:eastAsia="ru-RU"/>
        </w:rPr>
        <w:br/>
      </w:r>
      <w:hyperlink r:id="rId145" w:history="1">
        <w:r w:rsidRPr="001A1BD7">
          <w:rPr>
            <w:rFonts w:ascii="Arial" w:eastAsia="Times New Roman" w:hAnsi="Arial" w:cs="Arial"/>
            <w:color w:val="00466E"/>
            <w:spacing w:val="2"/>
            <w:sz w:val="21"/>
            <w:szCs w:val="21"/>
            <w:u w:val="single"/>
            <w:lang w:eastAsia="ru-RU"/>
          </w:rPr>
          <w:t>Комментарий к статье 78</w:t>
        </w:r>
      </w:hyperlink>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79</w:t>
      </w:r>
      <w:r w:rsidR="0079542A">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Российская Федерация может участвовать в межгосударственных объединениях и передавать им часть своих полномочий в соответствии с международными договорами Российской Федерации, если это не влечет за собой ограничения прав и свобод человека и гражданина и не противоречит основам конституционного строя Российской Федерации. Решения межгосударственных органов, принятые на основании положений международных договоров Российской Федерации в их истолковании, противоречащем Конституции Российской Федерации, не подлежат исполнению в Российской Федерации.</w:t>
      </w:r>
      <w:r w:rsidRPr="001A1BD7">
        <w:rPr>
          <w:rFonts w:ascii="Arial" w:eastAsia="Times New Roman" w:hAnsi="Arial" w:cs="Arial"/>
          <w:color w:val="2D2D2D"/>
          <w:spacing w:val="2"/>
          <w:sz w:val="21"/>
          <w:szCs w:val="21"/>
          <w:lang w:eastAsia="ru-RU"/>
        </w:rPr>
        <w:br/>
        <w:t>(Статья в редакции, введенной в действие с 4 июля 2020 года </w:t>
      </w:r>
      <w:hyperlink r:id="rId146"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0079542A">
        <w:rPr>
          <w:rFonts w:ascii="Arial" w:eastAsia="Times New Roman" w:hAnsi="Arial" w:cs="Arial"/>
          <w:color w:val="2D2D2D"/>
          <w:spacing w:val="2"/>
          <w:sz w:val="21"/>
          <w:szCs w:val="21"/>
          <w:lang w:eastAsia="ru-RU"/>
        </w:rPr>
        <w:t>.</w:t>
      </w:r>
      <w:r w:rsidR="0079542A">
        <w:rPr>
          <w:rFonts w:ascii="Arial" w:eastAsia="Times New Roman" w:hAnsi="Arial" w:cs="Arial"/>
          <w:color w:val="2D2D2D"/>
          <w:spacing w:val="2"/>
          <w:sz w:val="21"/>
          <w:szCs w:val="21"/>
          <w:lang w:eastAsia="ru-RU"/>
        </w:rPr>
        <w:br/>
      </w:r>
      <w:hyperlink r:id="rId147" w:history="1">
        <w:r w:rsidRPr="001A1BD7">
          <w:rPr>
            <w:rFonts w:ascii="Arial" w:eastAsia="Times New Roman" w:hAnsi="Arial" w:cs="Arial"/>
            <w:color w:val="00466E"/>
            <w:spacing w:val="2"/>
            <w:sz w:val="21"/>
            <w:szCs w:val="21"/>
            <w:u w:val="single"/>
            <w:lang w:eastAsia="ru-RU"/>
          </w:rPr>
          <w:t>Комментарий к статье 79</w:t>
        </w:r>
      </w:hyperlink>
      <w:r w:rsidR="0079542A">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4C4C4C"/>
          <w:spacing w:val="2"/>
          <w:sz w:val="29"/>
          <w:szCs w:val="29"/>
          <w:lang w:eastAsia="ru-RU"/>
        </w:rPr>
        <w:t>Статья 79_1</w:t>
      </w:r>
      <w:r w:rsidR="0079542A">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Российская Федерация принимает меры по поддержанию и укреплению международного мира и безопасности, обеспечению мирного сосуществования государств и народов, недопущению вмешательства во внутренние дела государства.</w:t>
      </w:r>
      <w:r w:rsidRPr="001A1BD7">
        <w:rPr>
          <w:rFonts w:ascii="Arial" w:eastAsia="Times New Roman" w:hAnsi="Arial" w:cs="Arial"/>
          <w:color w:val="2D2D2D"/>
          <w:spacing w:val="2"/>
          <w:sz w:val="21"/>
          <w:szCs w:val="21"/>
          <w:lang w:eastAsia="ru-RU"/>
        </w:rPr>
        <w:br/>
        <w:t>(Статья дополнительно включена с 4 июля 2020 года </w:t>
      </w:r>
      <w:hyperlink r:id="rId148"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r>
      <w:r w:rsidR="0079542A">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4C4C4C"/>
          <w:spacing w:val="2"/>
          <w:sz w:val="29"/>
          <w:szCs w:val="29"/>
          <w:lang w:eastAsia="ru-RU"/>
        </w:rPr>
        <w:t>Глава 4. Президент Российской Федерации</w:t>
      </w:r>
      <w:r w:rsidR="0079542A">
        <w:rPr>
          <w:rFonts w:ascii="Arial" w:eastAsia="Times New Roman" w:hAnsi="Arial" w:cs="Arial"/>
          <w:color w:val="242424"/>
          <w:spacing w:val="2"/>
          <w:sz w:val="23"/>
          <w:szCs w:val="23"/>
          <w:lang w:eastAsia="ru-RU"/>
        </w:rPr>
        <w:t xml:space="preserve">                                       </w:t>
      </w:r>
      <w:hyperlink r:id="rId149" w:history="1">
        <w:r w:rsidRPr="001A1BD7">
          <w:rPr>
            <w:rFonts w:ascii="Arial" w:eastAsia="Times New Roman" w:hAnsi="Arial" w:cs="Arial"/>
            <w:color w:val="00466E"/>
            <w:spacing w:val="2"/>
            <w:sz w:val="21"/>
            <w:szCs w:val="21"/>
            <w:u w:val="single"/>
            <w:lang w:eastAsia="ru-RU"/>
          </w:rPr>
          <w:t>Комментарий к главе 4</w:t>
        </w:r>
      </w:hyperlink>
    </w:p>
    <w:p w:rsidR="001A1BD7" w:rsidRPr="001A1BD7" w:rsidRDefault="001A1BD7" w:rsidP="0079542A">
      <w:pPr>
        <w:shd w:val="clear" w:color="auto" w:fill="E9ECF1"/>
        <w:spacing w:after="225" w:line="240" w:lineRule="auto"/>
        <w:ind w:left="-1125" w:firstLine="841"/>
        <w:textAlignment w:val="baseline"/>
        <w:outlineLvl w:val="3"/>
        <w:rPr>
          <w:rFonts w:ascii="Arial" w:eastAsia="Times New Roman" w:hAnsi="Arial" w:cs="Arial"/>
          <w:color w:val="242424"/>
          <w:spacing w:val="2"/>
          <w:sz w:val="23"/>
          <w:szCs w:val="23"/>
          <w:lang w:eastAsia="ru-RU"/>
        </w:rPr>
      </w:pPr>
      <w:r w:rsidRPr="001A1BD7">
        <w:rPr>
          <w:rFonts w:ascii="Arial" w:eastAsia="Times New Roman" w:hAnsi="Arial" w:cs="Arial"/>
          <w:color w:val="242424"/>
          <w:spacing w:val="2"/>
          <w:sz w:val="23"/>
          <w:szCs w:val="23"/>
          <w:lang w:eastAsia="ru-RU"/>
        </w:rPr>
        <w:t>Статья 80</w:t>
      </w:r>
    </w:p>
    <w:p w:rsidR="001A1BD7" w:rsidRPr="0079542A" w:rsidRDefault="001A1BD7" w:rsidP="0079542A">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1A1BD7">
        <w:rPr>
          <w:rFonts w:ascii="Arial" w:eastAsia="Times New Roman" w:hAnsi="Arial" w:cs="Arial"/>
          <w:color w:val="2D2D2D"/>
          <w:spacing w:val="2"/>
          <w:sz w:val="21"/>
          <w:szCs w:val="21"/>
          <w:lang w:eastAsia="ru-RU"/>
        </w:rPr>
        <w:lastRenderedPageBreak/>
        <w:t>1. Президент Российской Федераци</w:t>
      </w:r>
      <w:r w:rsidR="0079542A">
        <w:rPr>
          <w:rFonts w:ascii="Arial" w:eastAsia="Times New Roman" w:hAnsi="Arial" w:cs="Arial"/>
          <w:color w:val="2D2D2D"/>
          <w:spacing w:val="2"/>
          <w:sz w:val="21"/>
          <w:szCs w:val="21"/>
          <w:lang w:eastAsia="ru-RU"/>
        </w:rPr>
        <w:t>и является главой государства.</w:t>
      </w:r>
      <w:r w:rsidR="0079542A">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2. Президент Российской Федерации является гарантом Конституции Российской Федерации, прав и свобод человека и гражданина. В установленном Конституцией Российской Федерации порядке он принимает меры по охране суверенитета Российской Федерации, ее независимости и государственной целостности, поддерживает гражданский мир и согласие в стране, обеспечивает согласованное функционирование и взаимодействие органов, входящих в единую систему публичной власти.</w:t>
      </w:r>
      <w:r w:rsidRPr="001A1BD7">
        <w:rPr>
          <w:rFonts w:ascii="Arial" w:eastAsia="Times New Roman" w:hAnsi="Arial" w:cs="Arial"/>
          <w:color w:val="2D2D2D"/>
          <w:spacing w:val="2"/>
          <w:sz w:val="21"/>
          <w:szCs w:val="21"/>
          <w:lang w:eastAsia="ru-RU"/>
        </w:rPr>
        <w:br/>
        <w:t>(Часть в редакции, введенной в действие с 4 июля 2020 года </w:t>
      </w:r>
      <w:hyperlink r:id="rId150"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0079542A">
        <w:rPr>
          <w:rFonts w:ascii="Arial" w:eastAsia="Times New Roman" w:hAnsi="Arial" w:cs="Arial"/>
          <w:color w:val="2D2D2D"/>
          <w:spacing w:val="2"/>
          <w:sz w:val="21"/>
          <w:szCs w:val="21"/>
          <w:lang w:eastAsia="ru-RU"/>
        </w:rPr>
        <w:t>.</w:t>
      </w:r>
      <w:r w:rsidR="0079542A">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3. Президент Российской Федерации в соответствии с Конституцией Российской Федерации и федеральными законами определяет основные направления внутренней и</w:t>
      </w:r>
      <w:r w:rsidR="0079542A">
        <w:rPr>
          <w:rFonts w:ascii="Arial" w:eastAsia="Times New Roman" w:hAnsi="Arial" w:cs="Arial"/>
          <w:color w:val="2D2D2D"/>
          <w:spacing w:val="2"/>
          <w:sz w:val="21"/>
          <w:szCs w:val="21"/>
          <w:lang w:eastAsia="ru-RU"/>
        </w:rPr>
        <w:t xml:space="preserve"> внешней политики государства.</w:t>
      </w:r>
      <w:r w:rsidR="0079542A">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4. Президент Российской Федерации как глава государства представляет Российскую Федерацию внутри страны</w:t>
      </w:r>
      <w:r w:rsidR="0079542A">
        <w:rPr>
          <w:rFonts w:ascii="Arial" w:eastAsia="Times New Roman" w:hAnsi="Arial" w:cs="Arial"/>
          <w:color w:val="2D2D2D"/>
          <w:spacing w:val="2"/>
          <w:sz w:val="21"/>
          <w:szCs w:val="21"/>
          <w:lang w:eastAsia="ru-RU"/>
        </w:rPr>
        <w:t xml:space="preserve"> и в международных отношениях.</w:t>
      </w:r>
      <w:r w:rsidR="0079542A">
        <w:rPr>
          <w:rFonts w:ascii="Arial" w:eastAsia="Times New Roman" w:hAnsi="Arial" w:cs="Arial"/>
          <w:color w:val="2D2D2D"/>
          <w:spacing w:val="2"/>
          <w:sz w:val="21"/>
          <w:szCs w:val="21"/>
          <w:lang w:eastAsia="ru-RU"/>
        </w:rPr>
        <w:br/>
      </w:r>
      <w:hyperlink r:id="rId151" w:history="1">
        <w:r w:rsidRPr="001A1BD7">
          <w:rPr>
            <w:rFonts w:ascii="Arial" w:eastAsia="Times New Roman" w:hAnsi="Arial" w:cs="Arial"/>
            <w:color w:val="00466E"/>
            <w:spacing w:val="2"/>
            <w:sz w:val="21"/>
            <w:szCs w:val="21"/>
            <w:u w:val="single"/>
            <w:lang w:eastAsia="ru-RU"/>
          </w:rPr>
          <w:t>Комментарий к статье 80</w:t>
        </w:r>
      </w:hyperlink>
      <w:r w:rsidR="0079542A">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81</w:t>
      </w:r>
    </w:p>
    <w:p w:rsidR="001A1BD7" w:rsidRPr="001A1BD7" w:rsidRDefault="001A1BD7" w:rsidP="001A1BD7">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1A1BD7">
        <w:rPr>
          <w:rFonts w:ascii="Arial" w:eastAsia="Times New Roman" w:hAnsi="Arial" w:cs="Arial"/>
          <w:color w:val="2D2D2D"/>
          <w:spacing w:val="2"/>
          <w:sz w:val="21"/>
          <w:szCs w:val="21"/>
          <w:lang w:eastAsia="ru-RU"/>
        </w:rPr>
        <w:t>1. Президент Российской Федерации избирается сроком на шесть лет гражданами Российской Федерации на основе всеобщего равного и прямого избирательного</w:t>
      </w:r>
      <w:r w:rsidR="0079542A">
        <w:rPr>
          <w:rFonts w:ascii="Arial" w:eastAsia="Times New Roman" w:hAnsi="Arial" w:cs="Arial"/>
          <w:color w:val="2D2D2D"/>
          <w:spacing w:val="2"/>
          <w:sz w:val="21"/>
          <w:szCs w:val="21"/>
          <w:lang w:eastAsia="ru-RU"/>
        </w:rPr>
        <w:t xml:space="preserve"> права при тайном голосовании.</w:t>
      </w:r>
      <w:r w:rsidR="0079542A">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2. Президентом Российской Федерации может быть избран гражданин Российской Федерации не моложе 35 лет, постоянно проживающий в Российской Федерации не менее 25 лет, не имеющий и не имевший ранее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Требование к кандидату на должность Президента Российской Федерации об отсутствии у него гражданства иностранного государства не распространяется на граждан Российской Федерации, ранее имевших гражданство государства, которое было принято или часть которого была принята в Российскую Федерацию в соответствии с федеральным конституционным законом, и постоянно проживавших на территории принятого в Российскую Федерацию государства или территории принятой в Российскую Федерацию части государства. Президенту Российской Федерации в порядке, установленном федеральным законом,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w:t>
      </w:r>
      <w:r w:rsidR="0079542A">
        <w:rPr>
          <w:rFonts w:ascii="Arial" w:eastAsia="Times New Roman" w:hAnsi="Arial" w:cs="Arial"/>
          <w:color w:val="2D2D2D"/>
          <w:spacing w:val="2"/>
          <w:sz w:val="21"/>
          <w:szCs w:val="21"/>
          <w:lang w:eastAsia="ru-RU"/>
        </w:rPr>
        <w:t>ерации.</w:t>
      </w:r>
      <w:r w:rsidR="0079542A">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3. Одно и то же лицо не может занимать должность Президента Российско</w:t>
      </w:r>
      <w:r w:rsidR="0079542A">
        <w:rPr>
          <w:rFonts w:ascii="Arial" w:eastAsia="Times New Roman" w:hAnsi="Arial" w:cs="Arial"/>
          <w:color w:val="2D2D2D"/>
          <w:spacing w:val="2"/>
          <w:sz w:val="21"/>
          <w:szCs w:val="21"/>
          <w:lang w:eastAsia="ru-RU"/>
        </w:rPr>
        <w:t>й Федерации более двух сроков.</w:t>
      </w:r>
      <w:r w:rsidR="0079542A">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3_1. Положение части 3 статьи 81 Конституции Российской Федерации, ограничивающее число сроков, в течение которых одно и то же лицо может занимать должность Президента Российской Федерации, применяется к лицу, занимавшему и (или) занимающему должность Президента Российской Федерации, без учета числа сроков, в течение которых оно занимало и (или) занимает эту должность на момент вступления в силу поправки к Конституции Российской Федерации, вносящей соответствующее ограничение, и не исключает для него возможность занимать должность Президента Российской Федерации в течение сроков, до</w:t>
      </w:r>
      <w:r w:rsidR="0079542A">
        <w:rPr>
          <w:rFonts w:ascii="Arial" w:eastAsia="Times New Roman" w:hAnsi="Arial" w:cs="Arial"/>
          <w:color w:val="2D2D2D"/>
          <w:spacing w:val="2"/>
          <w:sz w:val="21"/>
          <w:szCs w:val="21"/>
          <w:lang w:eastAsia="ru-RU"/>
        </w:rPr>
        <w:t>пустимых указанным положением.</w:t>
      </w:r>
      <w:r w:rsidR="0079542A">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4. Порядок выборов Президента Российской Федерации определяется федеральным законом.</w:t>
      </w:r>
      <w:r w:rsidRPr="001A1BD7">
        <w:rPr>
          <w:rFonts w:ascii="Arial" w:eastAsia="Times New Roman" w:hAnsi="Arial" w:cs="Arial"/>
          <w:color w:val="2D2D2D"/>
          <w:spacing w:val="2"/>
          <w:sz w:val="21"/>
          <w:szCs w:val="21"/>
          <w:lang w:eastAsia="ru-RU"/>
        </w:rPr>
        <w:br/>
        <w:t>(Статья в редакции, введенной в действие с 4 июля 2020 года </w:t>
      </w:r>
      <w:hyperlink r:id="rId152"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0079542A">
        <w:rPr>
          <w:rFonts w:ascii="Arial" w:eastAsia="Times New Roman" w:hAnsi="Arial" w:cs="Arial"/>
          <w:color w:val="2D2D2D"/>
          <w:spacing w:val="2"/>
          <w:sz w:val="21"/>
          <w:szCs w:val="21"/>
          <w:lang w:eastAsia="ru-RU"/>
        </w:rPr>
        <w:t>.</w:t>
      </w:r>
      <w:r w:rsidR="0079542A">
        <w:rPr>
          <w:rFonts w:ascii="Arial" w:eastAsia="Times New Roman" w:hAnsi="Arial" w:cs="Arial"/>
          <w:color w:val="2D2D2D"/>
          <w:spacing w:val="2"/>
          <w:sz w:val="21"/>
          <w:szCs w:val="21"/>
          <w:lang w:eastAsia="ru-RU"/>
        </w:rPr>
        <w:br/>
      </w:r>
      <w:hyperlink r:id="rId153" w:history="1">
        <w:r w:rsidRPr="001A1BD7">
          <w:rPr>
            <w:rFonts w:ascii="Arial" w:eastAsia="Times New Roman" w:hAnsi="Arial" w:cs="Arial"/>
            <w:color w:val="00466E"/>
            <w:spacing w:val="2"/>
            <w:sz w:val="21"/>
            <w:szCs w:val="21"/>
            <w:u w:val="single"/>
            <w:lang w:eastAsia="ru-RU"/>
          </w:rPr>
          <w:t>Комментарий к статье 81</w:t>
        </w:r>
      </w:hyperlink>
      <w:r w:rsidRPr="001A1BD7">
        <w:rPr>
          <w:rFonts w:ascii="Arial" w:eastAsia="Times New Roman" w:hAnsi="Arial" w:cs="Arial"/>
          <w:color w:val="2D2D2D"/>
          <w:spacing w:val="2"/>
          <w:sz w:val="21"/>
          <w:szCs w:val="21"/>
          <w:lang w:eastAsia="ru-RU"/>
        </w:rPr>
        <w:br/>
      </w:r>
    </w:p>
    <w:p w:rsidR="001A1BD7" w:rsidRPr="0079542A" w:rsidRDefault="001A1BD7" w:rsidP="0079542A">
      <w:pPr>
        <w:shd w:val="clear" w:color="auto" w:fill="E9ECF1"/>
        <w:spacing w:after="225" w:line="240" w:lineRule="auto"/>
        <w:ind w:left="-284" w:firstLine="567"/>
        <w:textAlignment w:val="baseline"/>
        <w:outlineLvl w:val="3"/>
        <w:rPr>
          <w:rFonts w:ascii="Arial" w:eastAsia="Times New Roman" w:hAnsi="Arial" w:cs="Arial"/>
          <w:color w:val="242424"/>
          <w:spacing w:val="2"/>
          <w:sz w:val="23"/>
          <w:szCs w:val="23"/>
          <w:lang w:eastAsia="ru-RU"/>
        </w:rPr>
      </w:pPr>
      <w:r w:rsidRPr="001A1BD7">
        <w:rPr>
          <w:rFonts w:ascii="Arial" w:eastAsia="Times New Roman" w:hAnsi="Arial" w:cs="Arial"/>
          <w:color w:val="242424"/>
          <w:spacing w:val="2"/>
          <w:sz w:val="23"/>
          <w:szCs w:val="23"/>
          <w:lang w:eastAsia="ru-RU"/>
        </w:rPr>
        <w:t>Статья 82</w:t>
      </w:r>
      <w:r w:rsidR="0079542A">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1. При вступлении в должность Президент Российской Федерации приносит народу следующую присягу:</w:t>
      </w:r>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br/>
        <w:t>"Клянусь при осуществлении полномочий Президента Российской Федерации уважать и охранять права и свободы человека и гражданина, соблюдать и защищать Конституцию Российской Федерации, защищать суверенитет и независимость, безопасность и целостность государства, верно служить народу".</w:t>
      </w:r>
      <w:r w:rsidRPr="001A1BD7">
        <w:rPr>
          <w:rFonts w:ascii="Arial" w:eastAsia="Times New Roman" w:hAnsi="Arial" w:cs="Arial"/>
          <w:color w:val="2D2D2D"/>
          <w:spacing w:val="2"/>
          <w:sz w:val="21"/>
          <w:szCs w:val="21"/>
          <w:lang w:eastAsia="ru-RU"/>
        </w:rPr>
        <w:br/>
        <w:t>2. Присяга приносится в торжественной обстановке в присутствии сенаторов Российской Федерации, депутатов Государственной Думы и судей Конституционного Суда Российской Федерации.</w:t>
      </w:r>
      <w:r w:rsidRPr="001A1BD7">
        <w:rPr>
          <w:rFonts w:ascii="Arial" w:eastAsia="Times New Roman" w:hAnsi="Arial" w:cs="Arial"/>
          <w:color w:val="2D2D2D"/>
          <w:spacing w:val="2"/>
          <w:sz w:val="21"/>
          <w:szCs w:val="21"/>
          <w:lang w:eastAsia="ru-RU"/>
        </w:rPr>
        <w:br/>
        <w:t>(Часть в редакции, введенной в действие с 4 июля 2020 года </w:t>
      </w:r>
      <w:hyperlink r:id="rId154"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br/>
      </w:r>
      <w:hyperlink r:id="rId155" w:history="1">
        <w:r w:rsidRPr="001A1BD7">
          <w:rPr>
            <w:rFonts w:ascii="Arial" w:eastAsia="Times New Roman" w:hAnsi="Arial" w:cs="Arial"/>
            <w:color w:val="00466E"/>
            <w:spacing w:val="2"/>
            <w:sz w:val="21"/>
            <w:szCs w:val="21"/>
            <w:u w:val="single"/>
            <w:lang w:eastAsia="ru-RU"/>
          </w:rPr>
          <w:t>Комментарий к статье 82</w:t>
        </w:r>
      </w:hyperlink>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83</w:t>
      </w:r>
      <w:r w:rsidR="0079542A">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Президент Российской Федерации:</w:t>
      </w:r>
      <w:r w:rsidRPr="001A1BD7">
        <w:rPr>
          <w:rFonts w:ascii="Arial" w:eastAsia="Times New Roman" w:hAnsi="Arial" w:cs="Arial"/>
          <w:color w:val="2D2D2D"/>
          <w:spacing w:val="2"/>
          <w:sz w:val="21"/>
          <w:szCs w:val="21"/>
          <w:lang w:eastAsia="ru-RU"/>
        </w:rPr>
        <w:br/>
        <w:t>а) назначает Председателя Правительства Российской Федерации, кандидатура которого утверждена Государственной Думой по представлению Президента Российской Федерации, и освобождает Председателя Правительства Российской Федерации от должности;</w:t>
      </w:r>
      <w:r w:rsidRPr="001A1BD7">
        <w:rPr>
          <w:rFonts w:ascii="Arial" w:eastAsia="Times New Roman" w:hAnsi="Arial" w:cs="Arial"/>
          <w:color w:val="2D2D2D"/>
          <w:spacing w:val="2"/>
          <w:sz w:val="21"/>
          <w:szCs w:val="21"/>
          <w:lang w:eastAsia="ru-RU"/>
        </w:rPr>
        <w:br/>
        <w:t>(Пункт в редакции, введенной в действие с 4 июля 2020 года </w:t>
      </w:r>
      <w:hyperlink r:id="rId156"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t>б) осуществляет общее руководство Правительством Российской Федерации; вправе председательствовать на заседаниях Правительства Российской Федерации;</w:t>
      </w:r>
      <w:r w:rsidRPr="001A1BD7">
        <w:rPr>
          <w:rFonts w:ascii="Arial" w:eastAsia="Times New Roman" w:hAnsi="Arial" w:cs="Arial"/>
          <w:color w:val="2D2D2D"/>
          <w:spacing w:val="2"/>
          <w:sz w:val="21"/>
          <w:szCs w:val="21"/>
          <w:lang w:eastAsia="ru-RU"/>
        </w:rPr>
        <w:br/>
        <w:t>(Пункт в редакции, введенной в действие с 4 июля 2020 года </w:t>
      </w:r>
      <w:hyperlink r:id="rId157"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t>б_1) утверждает по предложению Председателя Правительства Российской Федерации структуру федеральных органов исполнительной власти, вносит в нее изменения; в структуре федеральных органов исполнительной власти определяет органы, руководство деятельностью которых осуществляет Президент Российской Федерации, и органы, руководство деятельностью которых осуществляет Правительство Российской Федерации. В случае если Председатель Правительства Российской Федерации освобожден Президентом Российской Федерации от должности, вновь назначенный Председатель Правительства Российской Федерации не представляет Президенту Российской Федерации предложения о структуре федеральных органов исполнительной власти;</w:t>
      </w:r>
      <w:r w:rsidRPr="001A1BD7">
        <w:rPr>
          <w:rFonts w:ascii="Arial" w:eastAsia="Times New Roman" w:hAnsi="Arial" w:cs="Arial"/>
          <w:color w:val="2D2D2D"/>
          <w:spacing w:val="2"/>
          <w:sz w:val="21"/>
          <w:szCs w:val="21"/>
          <w:lang w:eastAsia="ru-RU"/>
        </w:rPr>
        <w:br/>
        <w:t>(Пункт дополнительно включен с 4 июля 2020 года </w:t>
      </w:r>
      <w:hyperlink r:id="rId158"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t>в) принимает решение об отставке Правительства Российской Федерации;</w:t>
      </w:r>
      <w:r w:rsidRPr="001A1BD7">
        <w:rPr>
          <w:rFonts w:ascii="Arial" w:eastAsia="Times New Roman" w:hAnsi="Arial" w:cs="Arial"/>
          <w:color w:val="2D2D2D"/>
          <w:spacing w:val="2"/>
          <w:sz w:val="21"/>
          <w:szCs w:val="21"/>
          <w:lang w:eastAsia="ru-RU"/>
        </w:rPr>
        <w:br/>
        <w:t>в_1) принимает отставку Председателя Правительства Российской Федерации, заместителей Председателя Правительства Российской Федерации, федеральных министров, а также руководителей федеральных органов исполнительной власти, руководство деятельностью которых осуществляет Президент Российской Федерации;</w:t>
      </w:r>
      <w:r w:rsidRPr="001A1BD7">
        <w:rPr>
          <w:rFonts w:ascii="Arial" w:eastAsia="Times New Roman" w:hAnsi="Arial" w:cs="Arial"/>
          <w:color w:val="2D2D2D"/>
          <w:spacing w:val="2"/>
          <w:sz w:val="21"/>
          <w:szCs w:val="21"/>
          <w:lang w:eastAsia="ru-RU"/>
        </w:rPr>
        <w:br/>
        <w:t>(Пункт дополнительно включен с 4 июля 2020 года </w:t>
      </w:r>
      <w:hyperlink r:id="rId159"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t>г) представляет Государственной Думе кандидатуру для назначения на должность Председателя Центрального банка Российской Федерации; ставит перед Государственной Думой вопрос об освобождении от должности Председателя Центрального банка Российской Федерации;</w:t>
      </w:r>
      <w:r w:rsidRPr="001A1BD7">
        <w:rPr>
          <w:rFonts w:ascii="Arial" w:eastAsia="Times New Roman" w:hAnsi="Arial" w:cs="Arial"/>
          <w:color w:val="2D2D2D"/>
          <w:spacing w:val="2"/>
          <w:sz w:val="21"/>
          <w:szCs w:val="21"/>
          <w:lang w:eastAsia="ru-RU"/>
        </w:rPr>
        <w:br/>
        <w:t>д) назначает на должность заместителей Председателя Правительства Российской Федерации и федеральных министров, кандидатуры которых утверждены Государственной Думой (за исключением федеральных министров, указанных в пункте "д_1" настоящей статьи), и освобождает их от должности;</w:t>
      </w:r>
      <w:r w:rsidRPr="001A1BD7">
        <w:rPr>
          <w:rFonts w:ascii="Arial" w:eastAsia="Times New Roman" w:hAnsi="Arial" w:cs="Arial"/>
          <w:color w:val="2D2D2D"/>
          <w:spacing w:val="2"/>
          <w:sz w:val="21"/>
          <w:szCs w:val="21"/>
          <w:lang w:eastAsia="ru-RU"/>
        </w:rPr>
        <w:br/>
        <w:t>(Пункт в редакции, введенной в действие с 4 июля 2020 года </w:t>
      </w:r>
      <w:hyperlink r:id="rId160"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t>д_1) назначает на должность после консультаций с Советом Федерации и освобождает от должности руководителей федеральных органов исполнительной власти (включая федеральных министров), ведающих вопросами обороны, безопасности государства, внутренних дел, юстиции, иностранных дел, предотвращения чрезвычайных ситуаций и ликвидации последствий стихийных бедствий, общественной безопасности;</w:t>
      </w:r>
      <w:r w:rsidRPr="001A1BD7">
        <w:rPr>
          <w:rFonts w:ascii="Arial" w:eastAsia="Times New Roman" w:hAnsi="Arial" w:cs="Arial"/>
          <w:color w:val="2D2D2D"/>
          <w:spacing w:val="2"/>
          <w:sz w:val="21"/>
          <w:szCs w:val="21"/>
          <w:lang w:eastAsia="ru-RU"/>
        </w:rPr>
        <w:br/>
        <w:t>(Пункт дополнительно включен с 4 июля 2020 года </w:t>
      </w:r>
      <w:hyperlink r:id="rId161"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t>е) представляет Совету Федерации кандидатуры для назначения на должность Председателя Конституционного Суда Российской Федерации, заместителя Председателя Конституционного Суда Российской Федерации и судей Конституционного Суда Российской Федерации, Председателя Верховного Суда Российской Федерации, заместителей Председателя Верховного Суда Российской Федерации и судей Верховного Суда Российской Федерации; назначает председателей, заместителей председателей и судей других федеральных судов;</w:t>
      </w:r>
      <w:r w:rsidRPr="001A1BD7">
        <w:rPr>
          <w:rFonts w:ascii="Arial" w:eastAsia="Times New Roman" w:hAnsi="Arial" w:cs="Arial"/>
          <w:color w:val="2D2D2D"/>
          <w:spacing w:val="2"/>
          <w:sz w:val="21"/>
          <w:szCs w:val="21"/>
          <w:lang w:eastAsia="ru-RU"/>
        </w:rPr>
        <w:br/>
        <w:t>(Пункт в редакции, введенной в действие с 4 июля 2020 года </w:t>
      </w:r>
      <w:hyperlink r:id="rId162"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t>е_1) назначает на должность после консультаций с Советом Федерации и освобождает от должности Генерального прокурора Российской Федерации, заместителей Генерального прокурора Российской Федерации, прокуроров субъектов Российской Федерации, прокуроров военных и других специализированных прокуратур, приравненных к прокурорам субъектов Российской Федерации; назначает на должность и освобождает от должности иных прокуроров, для которых такой порядок назначения и освобождения от должности установлен федеральным законом;</w:t>
      </w:r>
      <w:r w:rsidRPr="001A1BD7">
        <w:rPr>
          <w:rFonts w:ascii="Arial" w:eastAsia="Times New Roman" w:hAnsi="Arial" w:cs="Arial"/>
          <w:color w:val="2D2D2D"/>
          <w:spacing w:val="2"/>
          <w:sz w:val="21"/>
          <w:szCs w:val="21"/>
          <w:lang w:eastAsia="ru-RU"/>
        </w:rPr>
        <w:br/>
        <w:t>(Пункт дополнительно включен с 6 февраля 2014 года </w:t>
      </w:r>
      <w:hyperlink r:id="rId163"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5 февраля 2014 года N 2-ФКЗ</w:t>
        </w:r>
      </w:hyperlink>
      <w:r w:rsidRPr="001A1BD7">
        <w:rPr>
          <w:rFonts w:ascii="Arial" w:eastAsia="Times New Roman" w:hAnsi="Arial" w:cs="Arial"/>
          <w:color w:val="2D2D2D"/>
          <w:spacing w:val="2"/>
          <w:sz w:val="21"/>
          <w:szCs w:val="21"/>
          <w:lang w:eastAsia="ru-RU"/>
        </w:rPr>
        <w:t>; в редакции, введенной в действие с 4 июля 2020 года </w:t>
      </w:r>
      <w:hyperlink r:id="rId164"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t>е_2) назначает и освобождает представителей Российской Федерации в Совете Федерации;</w:t>
      </w:r>
      <w:r w:rsidRPr="001A1BD7">
        <w:rPr>
          <w:rFonts w:ascii="Arial" w:eastAsia="Times New Roman" w:hAnsi="Arial" w:cs="Arial"/>
          <w:color w:val="2D2D2D"/>
          <w:spacing w:val="2"/>
          <w:sz w:val="21"/>
          <w:szCs w:val="21"/>
          <w:lang w:eastAsia="ru-RU"/>
        </w:rPr>
        <w:br/>
        <w:t>(Пункт дополнительно включен с 22 июля 2014 года </w:t>
      </w:r>
      <w:hyperlink r:id="rId165"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21 июля 2014 года N 11-ФКЗ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r>
    </w:p>
    <w:p w:rsidR="001A1BD7" w:rsidRPr="001A1BD7" w:rsidRDefault="001A1BD7" w:rsidP="001A1BD7">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1A1BD7">
        <w:rPr>
          <w:rFonts w:ascii="Arial" w:eastAsia="Times New Roman" w:hAnsi="Arial" w:cs="Arial"/>
          <w:color w:val="2D2D2D"/>
          <w:spacing w:val="2"/>
          <w:sz w:val="21"/>
          <w:szCs w:val="21"/>
          <w:lang w:eastAsia="ru-RU"/>
        </w:rPr>
        <w:lastRenderedPageBreak/>
        <w:t>е_3) вносит в Совет Федерации представление о прекращении в соответствии с федеральным конституционным законом полномочий Председателя Конституционного Суда Российской Федерации, заместителя Председателя Конституционного Суда Российской Федерации и судей Конституционного Суда Российской Федерации, Председателя Верховного Суда Российской Федерации, заместителей Председателя Верховного Суда Российской Федерации и судей Верховного Суда Российской Федерации, председателей, заместителей председателей и судей кассационных и апелляционных судов в случае совершения ими поступка, порочащего честь и достоинство судьи, а также в иных предусмотренных федеральным конституционным законом случаях, свидетельствующих о невозможности осуществления судьей своих полномочий;</w:t>
      </w:r>
      <w:r w:rsidRPr="001A1BD7">
        <w:rPr>
          <w:rFonts w:ascii="Arial" w:eastAsia="Times New Roman" w:hAnsi="Arial" w:cs="Arial"/>
          <w:color w:val="2D2D2D"/>
          <w:spacing w:val="2"/>
          <w:sz w:val="21"/>
          <w:szCs w:val="21"/>
          <w:lang w:eastAsia="ru-RU"/>
        </w:rPr>
        <w:br/>
        <w:t>(Пункт дополнительно включен с 4 июля 2020 года </w:t>
      </w:r>
      <w:hyperlink r:id="rId166"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0079542A">
        <w:rPr>
          <w:rFonts w:ascii="Arial" w:eastAsia="Times New Roman" w:hAnsi="Arial" w:cs="Arial"/>
          <w:color w:val="2D2D2D"/>
          <w:spacing w:val="2"/>
          <w:sz w:val="21"/>
          <w:szCs w:val="21"/>
          <w:lang w:eastAsia="ru-RU"/>
        </w:rPr>
        <w:t>)</w:t>
      </w:r>
      <w:r w:rsidR="0079542A">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е_4) представляет Совету Федерации кандидатуры для назначения на должность Председателя Счетной палаты и половины от общего числа аудиторов Счетной палаты; представляет Государственной Думе кандидатуры для назначения на должность заместителя Председателя Счетной палаты и половины от общего числа аудиторов Счетной палаты;</w:t>
      </w:r>
      <w:r w:rsidRPr="001A1BD7">
        <w:rPr>
          <w:rFonts w:ascii="Arial" w:eastAsia="Times New Roman" w:hAnsi="Arial" w:cs="Arial"/>
          <w:color w:val="2D2D2D"/>
          <w:spacing w:val="2"/>
          <w:sz w:val="21"/>
          <w:szCs w:val="21"/>
          <w:lang w:eastAsia="ru-RU"/>
        </w:rPr>
        <w:br/>
        <w:t>(Пункт дополнительно включен с 4 июля 2020 года </w:t>
      </w:r>
      <w:hyperlink r:id="rId167"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0079542A">
        <w:rPr>
          <w:rFonts w:ascii="Arial" w:eastAsia="Times New Roman" w:hAnsi="Arial" w:cs="Arial"/>
          <w:color w:val="2D2D2D"/>
          <w:spacing w:val="2"/>
          <w:sz w:val="21"/>
          <w:szCs w:val="21"/>
          <w:lang w:eastAsia="ru-RU"/>
        </w:rPr>
        <w:t>)</w:t>
      </w:r>
      <w:r w:rsidR="0079542A">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е_5) формирует Государственный Совет Российской Федерации в целях обеспечения согласованного функционирования и взаимодействия органов публичной власти, определения основных направлений внутренней и внешней политики Российской Федерации и приоритетных направлений социально-экономического развития государства; статус Государственного Совета Российской Федерации определяется федеральным законом;</w:t>
      </w:r>
      <w:r w:rsidRPr="001A1BD7">
        <w:rPr>
          <w:rFonts w:ascii="Arial" w:eastAsia="Times New Roman" w:hAnsi="Arial" w:cs="Arial"/>
          <w:color w:val="2D2D2D"/>
          <w:spacing w:val="2"/>
          <w:sz w:val="21"/>
          <w:szCs w:val="21"/>
          <w:lang w:eastAsia="ru-RU"/>
        </w:rPr>
        <w:br/>
        <w:t>(Пункт дополнительно включен с 4 июля 2020 года </w:t>
      </w:r>
      <w:hyperlink r:id="rId168"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0079542A">
        <w:rPr>
          <w:rFonts w:ascii="Arial" w:eastAsia="Times New Roman" w:hAnsi="Arial" w:cs="Arial"/>
          <w:color w:val="2D2D2D"/>
          <w:spacing w:val="2"/>
          <w:sz w:val="21"/>
          <w:szCs w:val="21"/>
          <w:lang w:eastAsia="ru-RU"/>
        </w:rPr>
        <w:t>)</w:t>
      </w:r>
      <w:r w:rsidR="0079542A">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ж) формирует Совет Безопасности Российской Федерации в целях содействия главе государства в реализации его полномочий по вопросам обеспечения национальных интересов и безопасности личности, общества и государства, а также поддержания гражданского мира и согласия в стране, охраны суверенитета Российской Федерации, ее независимости и государственной целостности, предотвращения внутренних и внешних угроз; возглавляет Совет Безопасности Российской Федерации. Статус Совета Безопасности Российской Федерации определяется федеральным законом;</w:t>
      </w:r>
      <w:r w:rsidRPr="001A1BD7">
        <w:rPr>
          <w:rFonts w:ascii="Arial" w:eastAsia="Times New Roman" w:hAnsi="Arial" w:cs="Arial"/>
          <w:color w:val="2D2D2D"/>
          <w:spacing w:val="2"/>
          <w:sz w:val="21"/>
          <w:szCs w:val="21"/>
          <w:lang w:eastAsia="ru-RU"/>
        </w:rPr>
        <w:br/>
        <w:t>(Пункт в редакции, введенной в действие с 4 июля 2020 года </w:t>
      </w:r>
      <w:hyperlink r:id="rId169"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0079542A">
        <w:rPr>
          <w:rFonts w:ascii="Arial" w:eastAsia="Times New Roman" w:hAnsi="Arial" w:cs="Arial"/>
          <w:color w:val="2D2D2D"/>
          <w:spacing w:val="2"/>
          <w:sz w:val="21"/>
          <w:szCs w:val="21"/>
          <w:lang w:eastAsia="ru-RU"/>
        </w:rPr>
        <w:t>.</w:t>
      </w:r>
      <w:r w:rsidR="0079542A">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 xml:space="preserve">з) утверждает военную </w:t>
      </w:r>
      <w:r w:rsidR="0079542A">
        <w:rPr>
          <w:rFonts w:ascii="Arial" w:eastAsia="Times New Roman" w:hAnsi="Arial" w:cs="Arial"/>
          <w:color w:val="2D2D2D"/>
          <w:spacing w:val="2"/>
          <w:sz w:val="21"/>
          <w:szCs w:val="21"/>
          <w:lang w:eastAsia="ru-RU"/>
        </w:rPr>
        <w:t>доктрину Российской Федерации;</w:t>
      </w:r>
      <w:r w:rsidR="0079542A">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и) формирует Администрацию Президента Российской Федерации в целях обеспечения реализации своих полномочий;</w:t>
      </w:r>
      <w:r w:rsidRPr="001A1BD7">
        <w:rPr>
          <w:rFonts w:ascii="Arial" w:eastAsia="Times New Roman" w:hAnsi="Arial" w:cs="Arial"/>
          <w:color w:val="2D2D2D"/>
          <w:spacing w:val="2"/>
          <w:sz w:val="21"/>
          <w:szCs w:val="21"/>
          <w:lang w:eastAsia="ru-RU"/>
        </w:rPr>
        <w:br/>
        <w:t>(Пункт в редакции, введенной в действие с 4 июля 2020 года </w:t>
      </w:r>
      <w:hyperlink r:id="rId170"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0079542A">
        <w:rPr>
          <w:rFonts w:ascii="Arial" w:eastAsia="Times New Roman" w:hAnsi="Arial" w:cs="Arial"/>
          <w:color w:val="2D2D2D"/>
          <w:spacing w:val="2"/>
          <w:sz w:val="21"/>
          <w:szCs w:val="21"/>
          <w:lang w:eastAsia="ru-RU"/>
        </w:rPr>
        <w:t>.</w:t>
      </w:r>
      <w:r w:rsidR="0079542A">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к) назначает и освобождает полномочных представителей Президента Российск</w:t>
      </w:r>
      <w:r w:rsidR="0079542A">
        <w:rPr>
          <w:rFonts w:ascii="Arial" w:eastAsia="Times New Roman" w:hAnsi="Arial" w:cs="Arial"/>
          <w:color w:val="2D2D2D"/>
          <w:spacing w:val="2"/>
          <w:sz w:val="21"/>
          <w:szCs w:val="21"/>
          <w:lang w:eastAsia="ru-RU"/>
        </w:rPr>
        <w:t>ой Федерации;</w:t>
      </w:r>
      <w:r w:rsidR="0079542A">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л) назначает и освобождает высшее командование Вооруже</w:t>
      </w:r>
      <w:r w:rsidR="0079542A">
        <w:rPr>
          <w:rFonts w:ascii="Arial" w:eastAsia="Times New Roman" w:hAnsi="Arial" w:cs="Arial"/>
          <w:color w:val="2D2D2D"/>
          <w:spacing w:val="2"/>
          <w:sz w:val="21"/>
          <w:szCs w:val="21"/>
          <w:lang w:eastAsia="ru-RU"/>
        </w:rPr>
        <w:t>нных Сил Российской Федерации;</w:t>
      </w:r>
      <w:r w:rsidR="0079542A">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м) назначает и отзывает после консультаций с соответствующими комитетами или комиссиями палат Федерального Собрания дипломатических представителей Российской Федерации в иностранных государствах</w:t>
      </w:r>
      <w:r w:rsidR="0079542A">
        <w:rPr>
          <w:rFonts w:ascii="Arial" w:eastAsia="Times New Roman" w:hAnsi="Arial" w:cs="Arial"/>
          <w:color w:val="2D2D2D"/>
          <w:spacing w:val="2"/>
          <w:sz w:val="21"/>
          <w:szCs w:val="21"/>
          <w:lang w:eastAsia="ru-RU"/>
        </w:rPr>
        <w:t xml:space="preserve"> и международных организациях.</w:t>
      </w:r>
      <w:r w:rsidR="0079542A">
        <w:rPr>
          <w:rFonts w:ascii="Arial" w:eastAsia="Times New Roman" w:hAnsi="Arial" w:cs="Arial"/>
          <w:color w:val="2D2D2D"/>
          <w:spacing w:val="2"/>
          <w:sz w:val="21"/>
          <w:szCs w:val="21"/>
          <w:lang w:eastAsia="ru-RU"/>
        </w:rPr>
        <w:br/>
      </w:r>
      <w:hyperlink r:id="rId171" w:history="1">
        <w:r w:rsidRPr="001A1BD7">
          <w:rPr>
            <w:rFonts w:ascii="Arial" w:eastAsia="Times New Roman" w:hAnsi="Arial" w:cs="Arial"/>
            <w:color w:val="00466E"/>
            <w:spacing w:val="2"/>
            <w:sz w:val="21"/>
            <w:szCs w:val="21"/>
            <w:u w:val="single"/>
            <w:lang w:eastAsia="ru-RU"/>
          </w:rPr>
          <w:t>Комментарий к статье 83</w:t>
        </w:r>
      </w:hyperlink>
      <w:r w:rsidRPr="001A1BD7">
        <w:rPr>
          <w:rFonts w:ascii="Arial" w:eastAsia="Times New Roman" w:hAnsi="Arial" w:cs="Arial"/>
          <w:color w:val="2D2D2D"/>
          <w:spacing w:val="2"/>
          <w:sz w:val="21"/>
          <w:szCs w:val="21"/>
          <w:lang w:eastAsia="ru-RU"/>
        </w:rPr>
        <w:br/>
      </w:r>
    </w:p>
    <w:p w:rsidR="001A1BD7" w:rsidRPr="0079542A" w:rsidRDefault="001A1BD7" w:rsidP="0079542A">
      <w:pPr>
        <w:shd w:val="clear" w:color="auto" w:fill="E9ECF1"/>
        <w:spacing w:after="225" w:line="240" w:lineRule="auto"/>
        <w:ind w:left="-426" w:firstLine="426"/>
        <w:textAlignment w:val="baseline"/>
        <w:outlineLvl w:val="3"/>
        <w:rPr>
          <w:rFonts w:ascii="Arial" w:eastAsia="Times New Roman" w:hAnsi="Arial" w:cs="Arial"/>
          <w:color w:val="242424"/>
          <w:spacing w:val="2"/>
          <w:sz w:val="23"/>
          <w:szCs w:val="23"/>
          <w:lang w:eastAsia="ru-RU"/>
        </w:rPr>
      </w:pPr>
      <w:r w:rsidRPr="001A1BD7">
        <w:rPr>
          <w:rFonts w:ascii="Arial" w:eastAsia="Times New Roman" w:hAnsi="Arial" w:cs="Arial"/>
          <w:color w:val="242424"/>
          <w:spacing w:val="2"/>
          <w:sz w:val="23"/>
          <w:szCs w:val="23"/>
          <w:lang w:eastAsia="ru-RU"/>
        </w:rPr>
        <w:t>Статья 84</w:t>
      </w:r>
      <w:r w:rsidR="0079542A">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Президент Российской Федерации:</w:t>
      </w:r>
      <w:r w:rsidRPr="001A1BD7">
        <w:rPr>
          <w:rFonts w:ascii="Arial" w:eastAsia="Times New Roman" w:hAnsi="Arial" w:cs="Arial"/>
          <w:color w:val="2D2D2D"/>
          <w:spacing w:val="2"/>
          <w:sz w:val="21"/>
          <w:szCs w:val="21"/>
          <w:lang w:eastAsia="ru-RU"/>
        </w:rPr>
        <w:br/>
        <w:t>а) назначает выборы Государственной Думы в соответствии с Конституцией Российской Федерации и федеральным законом;</w:t>
      </w:r>
      <w:r w:rsidRPr="001A1BD7">
        <w:rPr>
          <w:rFonts w:ascii="Arial" w:eastAsia="Times New Roman" w:hAnsi="Arial" w:cs="Arial"/>
          <w:color w:val="2D2D2D"/>
          <w:spacing w:val="2"/>
          <w:sz w:val="21"/>
          <w:szCs w:val="21"/>
          <w:lang w:eastAsia="ru-RU"/>
        </w:rPr>
        <w:br/>
        <w:t>б) распускает Государственную Думу в случаях и порядке, предусмотренных Конституцией Российской Федерации;</w:t>
      </w:r>
      <w:r w:rsidRPr="001A1BD7">
        <w:rPr>
          <w:rFonts w:ascii="Arial" w:eastAsia="Times New Roman" w:hAnsi="Arial" w:cs="Arial"/>
          <w:color w:val="2D2D2D"/>
          <w:spacing w:val="2"/>
          <w:sz w:val="21"/>
          <w:szCs w:val="21"/>
          <w:lang w:eastAsia="ru-RU"/>
        </w:rPr>
        <w:br/>
        <w:t>в) назначает референдум в порядке, установленном федеральным конституционным законом;</w:t>
      </w:r>
      <w:r w:rsidRPr="001A1BD7">
        <w:rPr>
          <w:rFonts w:ascii="Arial" w:eastAsia="Times New Roman" w:hAnsi="Arial" w:cs="Arial"/>
          <w:color w:val="2D2D2D"/>
          <w:spacing w:val="2"/>
          <w:sz w:val="21"/>
          <w:szCs w:val="21"/>
          <w:lang w:eastAsia="ru-RU"/>
        </w:rPr>
        <w:br/>
        <w:t>г) вносит законопроекты в Государственную Думу;</w:t>
      </w:r>
      <w:r w:rsidRPr="001A1BD7">
        <w:rPr>
          <w:rFonts w:ascii="Arial" w:eastAsia="Times New Roman" w:hAnsi="Arial" w:cs="Arial"/>
          <w:color w:val="2D2D2D"/>
          <w:spacing w:val="2"/>
          <w:sz w:val="21"/>
          <w:szCs w:val="21"/>
          <w:lang w:eastAsia="ru-RU"/>
        </w:rPr>
        <w:br/>
        <w:t>д) подписывает и обнародует федеральные законы;</w:t>
      </w:r>
      <w:r w:rsidRPr="001A1BD7">
        <w:rPr>
          <w:rFonts w:ascii="Arial" w:eastAsia="Times New Roman" w:hAnsi="Arial" w:cs="Arial"/>
          <w:color w:val="2D2D2D"/>
          <w:spacing w:val="2"/>
          <w:sz w:val="21"/>
          <w:szCs w:val="21"/>
          <w:lang w:eastAsia="ru-RU"/>
        </w:rPr>
        <w:br/>
        <w:t>е) обращается к Федеральному Собранию с ежегодными посланиями о положении в стране, об основных направлениях внутренней и внешней политики государства.</w:t>
      </w:r>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lastRenderedPageBreak/>
        <w:br/>
      </w:r>
      <w:hyperlink r:id="rId172" w:history="1">
        <w:r w:rsidRPr="001A1BD7">
          <w:rPr>
            <w:rFonts w:ascii="Arial" w:eastAsia="Times New Roman" w:hAnsi="Arial" w:cs="Arial"/>
            <w:color w:val="00466E"/>
            <w:spacing w:val="2"/>
            <w:sz w:val="21"/>
            <w:szCs w:val="21"/>
            <w:u w:val="single"/>
            <w:lang w:eastAsia="ru-RU"/>
          </w:rPr>
          <w:t>Комментарий к статье 84</w:t>
        </w:r>
      </w:hyperlink>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85</w:t>
      </w:r>
      <w:r w:rsidR="0079542A">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 xml:space="preserve">1. Президент Российской Федерации может использовать согласительные процедуры для разрешения разногласий между органами государственной власти Российской Федерации и органами государственной власти субъектов Российской Федерации, а также между органами государственной власти субъектов Российской Федерации. В случае </w:t>
      </w:r>
      <w:proofErr w:type="spellStart"/>
      <w:r w:rsidRPr="001A1BD7">
        <w:rPr>
          <w:rFonts w:ascii="Arial" w:eastAsia="Times New Roman" w:hAnsi="Arial" w:cs="Arial"/>
          <w:color w:val="2D2D2D"/>
          <w:spacing w:val="2"/>
          <w:sz w:val="21"/>
          <w:szCs w:val="21"/>
          <w:lang w:eastAsia="ru-RU"/>
        </w:rPr>
        <w:t>недостижения</w:t>
      </w:r>
      <w:proofErr w:type="spellEnd"/>
      <w:r w:rsidRPr="001A1BD7">
        <w:rPr>
          <w:rFonts w:ascii="Arial" w:eastAsia="Times New Roman" w:hAnsi="Arial" w:cs="Arial"/>
          <w:color w:val="2D2D2D"/>
          <w:spacing w:val="2"/>
          <w:sz w:val="21"/>
          <w:szCs w:val="21"/>
          <w:lang w:eastAsia="ru-RU"/>
        </w:rPr>
        <w:t xml:space="preserve"> согласованного решения он может передать разрешение спора на рассмотрение соответствующего суда.</w:t>
      </w:r>
      <w:r w:rsidRPr="001A1BD7">
        <w:rPr>
          <w:rFonts w:ascii="Arial" w:eastAsia="Times New Roman" w:hAnsi="Arial" w:cs="Arial"/>
          <w:color w:val="2D2D2D"/>
          <w:spacing w:val="2"/>
          <w:sz w:val="21"/>
          <w:szCs w:val="21"/>
          <w:lang w:eastAsia="ru-RU"/>
        </w:rPr>
        <w:br/>
        <w:t>2. Президент Российской Федерации вправе приостанавливать действие актов органов исполнительной власти субъектов Российской Федерации в случае противоречия этих актов Конституции Российской Федерации и федеральным законам, международным обязательствам Российской Федерации или нарушения прав и свобод человека и гражданина до решения этого вопроса соответствующим судом.</w:t>
      </w:r>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br/>
      </w:r>
      <w:hyperlink r:id="rId173" w:history="1">
        <w:r w:rsidRPr="001A1BD7">
          <w:rPr>
            <w:rFonts w:ascii="Arial" w:eastAsia="Times New Roman" w:hAnsi="Arial" w:cs="Arial"/>
            <w:color w:val="00466E"/>
            <w:spacing w:val="2"/>
            <w:sz w:val="21"/>
            <w:szCs w:val="21"/>
            <w:u w:val="single"/>
            <w:lang w:eastAsia="ru-RU"/>
          </w:rPr>
          <w:t>Комментарий к статье 85</w:t>
        </w:r>
      </w:hyperlink>
    </w:p>
    <w:p w:rsidR="001A1BD7" w:rsidRPr="00764186" w:rsidRDefault="001A1BD7" w:rsidP="00764186">
      <w:pPr>
        <w:shd w:val="clear" w:color="auto" w:fill="E9ECF1"/>
        <w:spacing w:after="225" w:line="240" w:lineRule="auto"/>
        <w:ind w:left="-142" w:firstLine="425"/>
        <w:textAlignment w:val="baseline"/>
        <w:outlineLvl w:val="3"/>
        <w:rPr>
          <w:rFonts w:ascii="Arial" w:eastAsia="Times New Roman" w:hAnsi="Arial" w:cs="Arial"/>
          <w:color w:val="242424"/>
          <w:spacing w:val="2"/>
          <w:sz w:val="23"/>
          <w:szCs w:val="23"/>
          <w:lang w:eastAsia="ru-RU"/>
        </w:rPr>
      </w:pPr>
      <w:r w:rsidRPr="001A1BD7">
        <w:rPr>
          <w:rFonts w:ascii="Arial" w:eastAsia="Times New Roman" w:hAnsi="Arial" w:cs="Arial"/>
          <w:color w:val="242424"/>
          <w:spacing w:val="2"/>
          <w:sz w:val="23"/>
          <w:szCs w:val="23"/>
          <w:lang w:eastAsia="ru-RU"/>
        </w:rPr>
        <w:t>Статья 86</w:t>
      </w:r>
      <w:r w:rsidR="0079542A">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Президент Российской Федерации:</w:t>
      </w:r>
      <w:r w:rsidRPr="001A1BD7">
        <w:rPr>
          <w:rFonts w:ascii="Arial" w:eastAsia="Times New Roman" w:hAnsi="Arial" w:cs="Arial"/>
          <w:color w:val="2D2D2D"/>
          <w:spacing w:val="2"/>
          <w:sz w:val="21"/>
          <w:szCs w:val="21"/>
          <w:lang w:eastAsia="ru-RU"/>
        </w:rPr>
        <w:br/>
        <w:t>а) осуществляет руководство внешней политикой Российской Федерации;</w:t>
      </w:r>
      <w:r w:rsidRPr="001A1BD7">
        <w:rPr>
          <w:rFonts w:ascii="Arial" w:eastAsia="Times New Roman" w:hAnsi="Arial" w:cs="Arial"/>
          <w:color w:val="2D2D2D"/>
          <w:spacing w:val="2"/>
          <w:sz w:val="21"/>
          <w:szCs w:val="21"/>
          <w:lang w:eastAsia="ru-RU"/>
        </w:rPr>
        <w:br/>
        <w:t>б) ведет переговоры и подписывает международные договоры Российской Федерации;</w:t>
      </w:r>
      <w:r w:rsidRPr="001A1BD7">
        <w:rPr>
          <w:rFonts w:ascii="Arial" w:eastAsia="Times New Roman" w:hAnsi="Arial" w:cs="Arial"/>
          <w:color w:val="2D2D2D"/>
          <w:spacing w:val="2"/>
          <w:sz w:val="21"/>
          <w:szCs w:val="21"/>
          <w:lang w:eastAsia="ru-RU"/>
        </w:rPr>
        <w:br/>
        <w:t>в) подписывает ратификационные грамоты;</w:t>
      </w:r>
      <w:r w:rsidRPr="001A1BD7">
        <w:rPr>
          <w:rFonts w:ascii="Arial" w:eastAsia="Times New Roman" w:hAnsi="Arial" w:cs="Arial"/>
          <w:color w:val="2D2D2D"/>
          <w:spacing w:val="2"/>
          <w:sz w:val="21"/>
          <w:szCs w:val="21"/>
          <w:lang w:eastAsia="ru-RU"/>
        </w:rPr>
        <w:br/>
        <w:t>г) принимает верительные и отзывные грамоты аккредитуемых при нем д</w:t>
      </w:r>
      <w:r w:rsidR="00764186">
        <w:rPr>
          <w:rFonts w:ascii="Arial" w:eastAsia="Times New Roman" w:hAnsi="Arial" w:cs="Arial"/>
          <w:color w:val="2D2D2D"/>
          <w:spacing w:val="2"/>
          <w:sz w:val="21"/>
          <w:szCs w:val="21"/>
          <w:lang w:eastAsia="ru-RU"/>
        </w:rPr>
        <w:t>ипломатических представителей.</w:t>
      </w:r>
      <w:r w:rsidR="00764186">
        <w:rPr>
          <w:rFonts w:ascii="Arial" w:eastAsia="Times New Roman" w:hAnsi="Arial" w:cs="Arial"/>
          <w:color w:val="2D2D2D"/>
          <w:spacing w:val="2"/>
          <w:sz w:val="21"/>
          <w:szCs w:val="21"/>
          <w:lang w:eastAsia="ru-RU"/>
        </w:rPr>
        <w:br/>
      </w:r>
      <w:hyperlink r:id="rId174" w:history="1">
        <w:r w:rsidRPr="001A1BD7">
          <w:rPr>
            <w:rFonts w:ascii="Arial" w:eastAsia="Times New Roman" w:hAnsi="Arial" w:cs="Arial"/>
            <w:color w:val="00466E"/>
            <w:spacing w:val="2"/>
            <w:sz w:val="21"/>
            <w:szCs w:val="21"/>
            <w:u w:val="single"/>
            <w:lang w:eastAsia="ru-RU"/>
          </w:rPr>
          <w:t>Комментарий к статье 86</w:t>
        </w:r>
      </w:hyperlink>
    </w:p>
    <w:p w:rsidR="001A1BD7" w:rsidRPr="00764186" w:rsidRDefault="001A1BD7" w:rsidP="00764186">
      <w:pPr>
        <w:shd w:val="clear" w:color="auto" w:fill="E9ECF1"/>
        <w:spacing w:after="225" w:line="240" w:lineRule="auto"/>
        <w:ind w:left="-426" w:firstLine="284"/>
        <w:textAlignment w:val="baseline"/>
        <w:outlineLvl w:val="3"/>
        <w:rPr>
          <w:rFonts w:ascii="Arial" w:eastAsia="Times New Roman" w:hAnsi="Arial" w:cs="Arial"/>
          <w:color w:val="242424"/>
          <w:spacing w:val="2"/>
          <w:sz w:val="23"/>
          <w:szCs w:val="23"/>
          <w:lang w:eastAsia="ru-RU"/>
        </w:rPr>
      </w:pPr>
      <w:r w:rsidRPr="001A1BD7">
        <w:rPr>
          <w:rFonts w:ascii="Arial" w:eastAsia="Times New Roman" w:hAnsi="Arial" w:cs="Arial"/>
          <w:color w:val="242424"/>
          <w:spacing w:val="2"/>
          <w:sz w:val="23"/>
          <w:szCs w:val="23"/>
          <w:lang w:eastAsia="ru-RU"/>
        </w:rPr>
        <w:t>Статья 87</w:t>
      </w:r>
      <w:r w:rsidR="00764186">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1. Президент Российской Федерации является Верховным Главнокомандующим Вооруженными Силами Российской Федерации.</w:t>
      </w:r>
      <w:r w:rsidRPr="001A1BD7">
        <w:rPr>
          <w:rFonts w:ascii="Arial" w:eastAsia="Times New Roman" w:hAnsi="Arial" w:cs="Arial"/>
          <w:color w:val="2D2D2D"/>
          <w:spacing w:val="2"/>
          <w:sz w:val="21"/>
          <w:szCs w:val="21"/>
          <w:lang w:eastAsia="ru-RU"/>
        </w:rPr>
        <w:br/>
        <w:t>2. В случае агрессии против Российской Федерации или непосредственной угрозы агрессии Президент Российской Федерации вводит на территории Российской Федерации или в отдельных ее местностях военное положение с незамедлительным сообщением об этом Совету Федерации и Государственной Думе.</w:t>
      </w:r>
      <w:r w:rsidRPr="001A1BD7">
        <w:rPr>
          <w:rFonts w:ascii="Arial" w:eastAsia="Times New Roman" w:hAnsi="Arial" w:cs="Arial"/>
          <w:color w:val="2D2D2D"/>
          <w:spacing w:val="2"/>
          <w:sz w:val="21"/>
          <w:szCs w:val="21"/>
          <w:lang w:eastAsia="ru-RU"/>
        </w:rPr>
        <w:br/>
        <w:t>3. Режим военного положения определяется федеральным конституционным законом.</w:t>
      </w:r>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br/>
      </w:r>
      <w:hyperlink r:id="rId175" w:history="1">
        <w:r w:rsidRPr="001A1BD7">
          <w:rPr>
            <w:rFonts w:ascii="Arial" w:eastAsia="Times New Roman" w:hAnsi="Arial" w:cs="Arial"/>
            <w:color w:val="00466E"/>
            <w:spacing w:val="2"/>
            <w:sz w:val="21"/>
            <w:szCs w:val="21"/>
            <w:u w:val="single"/>
            <w:lang w:eastAsia="ru-RU"/>
          </w:rPr>
          <w:t>Комментарий к статье 87</w:t>
        </w:r>
      </w:hyperlink>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88</w:t>
      </w:r>
      <w:r w:rsidR="00764186">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Президент Российской Федерации при обстоятельствах и в порядке, предусмотренных федеральным конституционным законом, вводит на территории Российской Федерации или в отдельных ее местностях чрезвычайное положение с незамедлительным сообщением об этом Совету Фед</w:t>
      </w:r>
      <w:r w:rsidR="00764186">
        <w:rPr>
          <w:rFonts w:ascii="Arial" w:eastAsia="Times New Roman" w:hAnsi="Arial" w:cs="Arial"/>
          <w:color w:val="2D2D2D"/>
          <w:spacing w:val="2"/>
          <w:sz w:val="21"/>
          <w:szCs w:val="21"/>
          <w:lang w:eastAsia="ru-RU"/>
        </w:rPr>
        <w:t>ерации и Государственной Думе.</w:t>
      </w:r>
      <w:r w:rsidR="00764186">
        <w:rPr>
          <w:rFonts w:ascii="Arial" w:eastAsia="Times New Roman" w:hAnsi="Arial" w:cs="Arial"/>
          <w:color w:val="2D2D2D"/>
          <w:spacing w:val="2"/>
          <w:sz w:val="21"/>
          <w:szCs w:val="21"/>
          <w:lang w:eastAsia="ru-RU"/>
        </w:rPr>
        <w:br/>
      </w:r>
      <w:hyperlink r:id="rId176" w:history="1">
        <w:r w:rsidRPr="001A1BD7">
          <w:rPr>
            <w:rFonts w:ascii="Arial" w:eastAsia="Times New Roman" w:hAnsi="Arial" w:cs="Arial"/>
            <w:color w:val="00466E"/>
            <w:spacing w:val="2"/>
            <w:sz w:val="21"/>
            <w:szCs w:val="21"/>
            <w:u w:val="single"/>
            <w:lang w:eastAsia="ru-RU"/>
          </w:rPr>
          <w:t>Комментарий к статье 88</w:t>
        </w:r>
      </w:hyperlink>
      <w:r w:rsidRPr="001A1BD7">
        <w:rPr>
          <w:rFonts w:ascii="Arial" w:eastAsia="Times New Roman" w:hAnsi="Arial" w:cs="Arial"/>
          <w:color w:val="2D2D2D"/>
          <w:spacing w:val="2"/>
          <w:sz w:val="21"/>
          <w:szCs w:val="21"/>
          <w:lang w:eastAsia="ru-RU"/>
        </w:rPr>
        <w:br/>
      </w:r>
    </w:p>
    <w:p w:rsidR="001A1BD7" w:rsidRPr="00764186" w:rsidRDefault="001A1BD7" w:rsidP="00764186">
      <w:pPr>
        <w:shd w:val="clear" w:color="auto" w:fill="E9ECF1"/>
        <w:spacing w:after="225" w:line="240" w:lineRule="auto"/>
        <w:ind w:hanging="142"/>
        <w:textAlignment w:val="baseline"/>
        <w:outlineLvl w:val="3"/>
        <w:rPr>
          <w:rFonts w:ascii="Arial" w:eastAsia="Times New Roman" w:hAnsi="Arial" w:cs="Arial"/>
          <w:color w:val="242424"/>
          <w:spacing w:val="2"/>
          <w:sz w:val="23"/>
          <w:szCs w:val="23"/>
          <w:lang w:eastAsia="ru-RU"/>
        </w:rPr>
      </w:pPr>
      <w:r w:rsidRPr="001A1BD7">
        <w:rPr>
          <w:rFonts w:ascii="Arial" w:eastAsia="Times New Roman" w:hAnsi="Arial" w:cs="Arial"/>
          <w:color w:val="242424"/>
          <w:spacing w:val="2"/>
          <w:sz w:val="23"/>
          <w:szCs w:val="23"/>
          <w:lang w:eastAsia="ru-RU"/>
        </w:rPr>
        <w:t>Статья 89</w:t>
      </w:r>
      <w:r w:rsidR="00764186">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Президент Российской Федерации:</w:t>
      </w:r>
      <w:r w:rsidRPr="001A1BD7">
        <w:rPr>
          <w:rFonts w:ascii="Arial" w:eastAsia="Times New Roman" w:hAnsi="Arial" w:cs="Arial"/>
          <w:color w:val="2D2D2D"/>
          <w:spacing w:val="2"/>
          <w:sz w:val="21"/>
          <w:szCs w:val="21"/>
          <w:lang w:eastAsia="ru-RU"/>
        </w:rPr>
        <w:br/>
        <w:t>а) решает вопросы гражданства Российской Федерации и предоставления политического убежища;</w:t>
      </w:r>
      <w:r w:rsidRPr="001A1BD7">
        <w:rPr>
          <w:rFonts w:ascii="Arial" w:eastAsia="Times New Roman" w:hAnsi="Arial" w:cs="Arial"/>
          <w:color w:val="2D2D2D"/>
          <w:spacing w:val="2"/>
          <w:sz w:val="21"/>
          <w:szCs w:val="21"/>
          <w:lang w:eastAsia="ru-RU"/>
        </w:rPr>
        <w:br/>
        <w:t>б) награждает государственными наградами Российской Федерации, присваивает почетные звания Российской Федерации, высшие воинские и высшие специальные звания;</w:t>
      </w:r>
      <w:r w:rsidRPr="001A1BD7">
        <w:rPr>
          <w:rFonts w:ascii="Arial" w:eastAsia="Times New Roman" w:hAnsi="Arial" w:cs="Arial"/>
          <w:color w:val="2D2D2D"/>
          <w:spacing w:val="2"/>
          <w:sz w:val="21"/>
          <w:szCs w:val="21"/>
          <w:lang w:eastAsia="ru-RU"/>
        </w:rPr>
        <w:br/>
        <w:t>в) осуществляет помилование.</w:t>
      </w:r>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br/>
      </w:r>
      <w:hyperlink r:id="rId177" w:history="1">
        <w:r w:rsidRPr="001A1BD7">
          <w:rPr>
            <w:rFonts w:ascii="Arial" w:eastAsia="Times New Roman" w:hAnsi="Arial" w:cs="Arial"/>
            <w:color w:val="00466E"/>
            <w:spacing w:val="2"/>
            <w:sz w:val="21"/>
            <w:szCs w:val="21"/>
            <w:u w:val="single"/>
            <w:lang w:eastAsia="ru-RU"/>
          </w:rPr>
          <w:t>Комментарий к статье 89</w:t>
        </w:r>
      </w:hyperlink>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90</w:t>
      </w:r>
      <w:r w:rsidR="00764186">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1. Президент Российской Федерации издает указы и распоряжения.</w:t>
      </w:r>
      <w:r w:rsidRPr="001A1BD7">
        <w:rPr>
          <w:rFonts w:ascii="Arial" w:eastAsia="Times New Roman" w:hAnsi="Arial" w:cs="Arial"/>
          <w:color w:val="2D2D2D"/>
          <w:spacing w:val="2"/>
          <w:sz w:val="21"/>
          <w:szCs w:val="21"/>
          <w:lang w:eastAsia="ru-RU"/>
        </w:rPr>
        <w:br/>
        <w:t>2. Указы и распоряжения Президента Российской Федерации обязательны для исполнения на всей территории Российской Федерации.</w:t>
      </w:r>
      <w:r w:rsidRPr="001A1BD7">
        <w:rPr>
          <w:rFonts w:ascii="Arial" w:eastAsia="Times New Roman" w:hAnsi="Arial" w:cs="Arial"/>
          <w:color w:val="2D2D2D"/>
          <w:spacing w:val="2"/>
          <w:sz w:val="21"/>
          <w:szCs w:val="21"/>
          <w:lang w:eastAsia="ru-RU"/>
        </w:rPr>
        <w:br/>
        <w:t>3. Указы и распоряжения Президента Российской Федерации не должны противоречить Конституции Российской Фе</w:t>
      </w:r>
      <w:r w:rsidR="00764186">
        <w:rPr>
          <w:rFonts w:ascii="Arial" w:eastAsia="Times New Roman" w:hAnsi="Arial" w:cs="Arial"/>
          <w:color w:val="2D2D2D"/>
          <w:spacing w:val="2"/>
          <w:sz w:val="21"/>
          <w:szCs w:val="21"/>
          <w:lang w:eastAsia="ru-RU"/>
        </w:rPr>
        <w:t>дерации и федеральным законам.</w:t>
      </w:r>
      <w:r w:rsidR="00764186">
        <w:rPr>
          <w:rFonts w:ascii="Arial" w:eastAsia="Times New Roman" w:hAnsi="Arial" w:cs="Arial"/>
          <w:color w:val="2D2D2D"/>
          <w:spacing w:val="2"/>
          <w:sz w:val="21"/>
          <w:szCs w:val="21"/>
          <w:lang w:eastAsia="ru-RU"/>
        </w:rPr>
        <w:br/>
      </w:r>
      <w:hyperlink r:id="rId178" w:history="1">
        <w:r w:rsidRPr="001A1BD7">
          <w:rPr>
            <w:rFonts w:ascii="Arial" w:eastAsia="Times New Roman" w:hAnsi="Arial" w:cs="Arial"/>
            <w:color w:val="00466E"/>
            <w:spacing w:val="2"/>
            <w:sz w:val="21"/>
            <w:szCs w:val="21"/>
            <w:u w:val="single"/>
            <w:lang w:eastAsia="ru-RU"/>
          </w:rPr>
          <w:t>Комментарий к статье 90</w:t>
        </w:r>
      </w:hyperlink>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91</w:t>
      </w:r>
      <w:r w:rsidR="00764186">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Президент Российской Федерации</w:t>
      </w:r>
      <w:r w:rsidR="00764186">
        <w:rPr>
          <w:rFonts w:ascii="Arial" w:eastAsia="Times New Roman" w:hAnsi="Arial" w:cs="Arial"/>
          <w:color w:val="2D2D2D"/>
          <w:spacing w:val="2"/>
          <w:sz w:val="21"/>
          <w:szCs w:val="21"/>
          <w:lang w:eastAsia="ru-RU"/>
        </w:rPr>
        <w:t xml:space="preserve"> обладает неприкосновенностью.</w:t>
      </w:r>
      <w:r w:rsidR="00764186">
        <w:rPr>
          <w:rFonts w:ascii="Arial" w:eastAsia="Times New Roman" w:hAnsi="Arial" w:cs="Arial"/>
          <w:color w:val="2D2D2D"/>
          <w:spacing w:val="2"/>
          <w:sz w:val="21"/>
          <w:szCs w:val="21"/>
          <w:lang w:eastAsia="ru-RU"/>
        </w:rPr>
        <w:br/>
      </w:r>
      <w:hyperlink r:id="rId179" w:history="1">
        <w:r w:rsidRPr="001A1BD7">
          <w:rPr>
            <w:rFonts w:ascii="Arial" w:eastAsia="Times New Roman" w:hAnsi="Arial" w:cs="Arial"/>
            <w:color w:val="00466E"/>
            <w:spacing w:val="2"/>
            <w:sz w:val="21"/>
            <w:szCs w:val="21"/>
            <w:u w:val="single"/>
            <w:lang w:eastAsia="ru-RU"/>
          </w:rPr>
          <w:t>Комментарий к статье 91</w:t>
        </w:r>
      </w:hyperlink>
      <w:r w:rsidRPr="001A1BD7">
        <w:rPr>
          <w:rFonts w:ascii="Arial" w:eastAsia="Times New Roman" w:hAnsi="Arial" w:cs="Arial"/>
          <w:color w:val="2D2D2D"/>
          <w:spacing w:val="2"/>
          <w:sz w:val="21"/>
          <w:szCs w:val="21"/>
          <w:lang w:eastAsia="ru-RU"/>
        </w:rPr>
        <w:br/>
      </w:r>
    </w:p>
    <w:p w:rsidR="001A1BD7" w:rsidRPr="00764186" w:rsidRDefault="001A1BD7" w:rsidP="00764186">
      <w:pPr>
        <w:shd w:val="clear" w:color="auto" w:fill="E9ECF1"/>
        <w:spacing w:after="225" w:line="240" w:lineRule="auto"/>
        <w:ind w:left="-426" w:firstLine="710"/>
        <w:textAlignment w:val="baseline"/>
        <w:outlineLvl w:val="3"/>
        <w:rPr>
          <w:rFonts w:ascii="Arial" w:eastAsia="Times New Roman" w:hAnsi="Arial" w:cs="Arial"/>
          <w:color w:val="242424"/>
          <w:spacing w:val="2"/>
          <w:sz w:val="23"/>
          <w:szCs w:val="23"/>
          <w:lang w:eastAsia="ru-RU"/>
        </w:rPr>
      </w:pPr>
      <w:r w:rsidRPr="001A1BD7">
        <w:rPr>
          <w:rFonts w:ascii="Arial" w:eastAsia="Times New Roman" w:hAnsi="Arial" w:cs="Arial"/>
          <w:color w:val="242424"/>
          <w:spacing w:val="2"/>
          <w:sz w:val="23"/>
          <w:szCs w:val="23"/>
          <w:lang w:eastAsia="ru-RU"/>
        </w:rPr>
        <w:t>Статья 92</w:t>
      </w:r>
      <w:r w:rsidR="00764186">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1. Президент Российской Федерации приступает к исполнению полномочий с момента принесения им присяги и прекращает их исполнение с истечением срока его пребывания в должности с момента принесения присяги вновь избранным Президентом Российской Федерации.</w:t>
      </w:r>
      <w:r w:rsidRPr="001A1BD7">
        <w:rPr>
          <w:rFonts w:ascii="Arial" w:eastAsia="Times New Roman" w:hAnsi="Arial" w:cs="Arial"/>
          <w:color w:val="2D2D2D"/>
          <w:spacing w:val="2"/>
          <w:sz w:val="21"/>
          <w:szCs w:val="21"/>
          <w:lang w:eastAsia="ru-RU"/>
        </w:rPr>
        <w:br/>
      </w:r>
    </w:p>
    <w:p w:rsidR="001A1BD7" w:rsidRPr="00764186" w:rsidRDefault="001A1BD7" w:rsidP="00764186">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1A1BD7">
        <w:rPr>
          <w:rFonts w:ascii="Arial" w:eastAsia="Times New Roman" w:hAnsi="Arial" w:cs="Arial"/>
          <w:color w:val="2D2D2D"/>
          <w:spacing w:val="2"/>
          <w:sz w:val="21"/>
          <w:szCs w:val="21"/>
          <w:lang w:eastAsia="ru-RU"/>
        </w:rPr>
        <w:lastRenderedPageBreak/>
        <w:t>2. Президент Российской Федерации прекращает исполнение полномочий досрочно в случае его отставки, стойкой неспособности по состоянию здоровья осуществлять принадлежащие ему полномочия или отрешения от должности. При этом выборы Президента Российской Федерации должны состояться не позднее трех месяцев с момента досрочного прек</w:t>
      </w:r>
      <w:r w:rsidR="00764186">
        <w:rPr>
          <w:rFonts w:ascii="Arial" w:eastAsia="Times New Roman" w:hAnsi="Arial" w:cs="Arial"/>
          <w:color w:val="2D2D2D"/>
          <w:spacing w:val="2"/>
          <w:sz w:val="21"/>
          <w:szCs w:val="21"/>
          <w:lang w:eastAsia="ru-RU"/>
        </w:rPr>
        <w:t>ращения исполнения полномочий.</w:t>
      </w:r>
      <w:r w:rsidR="00764186">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3. Во всех случаях, когда Президент Российской Федерации не в состоянии выполнять свои обязанности, их временно исполняет Председатель Правительства Российской Федерации. Исполняющий обязанности Президента Российской Федерации не имеет права распускать Государственную Думу, назначать референдум, а также вносить предложения о поправках и пересмотре положений Кон</w:t>
      </w:r>
      <w:r w:rsidR="00764186">
        <w:rPr>
          <w:rFonts w:ascii="Arial" w:eastAsia="Times New Roman" w:hAnsi="Arial" w:cs="Arial"/>
          <w:color w:val="2D2D2D"/>
          <w:spacing w:val="2"/>
          <w:sz w:val="21"/>
          <w:szCs w:val="21"/>
          <w:lang w:eastAsia="ru-RU"/>
        </w:rPr>
        <w:t>ституции Российской Федерации.</w:t>
      </w:r>
      <w:r w:rsidR="00764186">
        <w:rPr>
          <w:rFonts w:ascii="Arial" w:eastAsia="Times New Roman" w:hAnsi="Arial" w:cs="Arial"/>
          <w:color w:val="2D2D2D"/>
          <w:spacing w:val="2"/>
          <w:sz w:val="21"/>
          <w:szCs w:val="21"/>
          <w:lang w:eastAsia="ru-RU"/>
        </w:rPr>
        <w:br/>
      </w:r>
      <w:hyperlink r:id="rId180" w:history="1">
        <w:r w:rsidRPr="001A1BD7">
          <w:rPr>
            <w:rFonts w:ascii="Arial" w:eastAsia="Times New Roman" w:hAnsi="Arial" w:cs="Arial"/>
            <w:color w:val="00466E"/>
            <w:spacing w:val="2"/>
            <w:sz w:val="21"/>
            <w:szCs w:val="21"/>
            <w:u w:val="single"/>
            <w:lang w:eastAsia="ru-RU"/>
          </w:rPr>
          <w:t>Комментарий к статье 92</w:t>
        </w:r>
      </w:hyperlink>
      <w:r w:rsidR="00764186">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92_1</w:t>
      </w:r>
    </w:p>
    <w:p w:rsidR="001A1BD7" w:rsidRPr="001A1BD7" w:rsidRDefault="001A1BD7" w:rsidP="001A1BD7">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1A1BD7">
        <w:rPr>
          <w:rFonts w:ascii="Arial" w:eastAsia="Times New Roman" w:hAnsi="Arial" w:cs="Arial"/>
          <w:color w:val="2D2D2D"/>
          <w:spacing w:val="2"/>
          <w:sz w:val="21"/>
          <w:szCs w:val="21"/>
          <w:lang w:eastAsia="ru-RU"/>
        </w:rPr>
        <w:t>1. Президент Российской Федерации, прекративший исполнение полномочий в связи с истечением срока его пребывания в должности либо досрочно в случае его отставки или стойкой неспособности по состоянию здоровья осуществлять принадлежащие ему полномочия,</w:t>
      </w:r>
      <w:r w:rsidR="00764186">
        <w:rPr>
          <w:rFonts w:ascii="Arial" w:eastAsia="Times New Roman" w:hAnsi="Arial" w:cs="Arial"/>
          <w:color w:val="2D2D2D"/>
          <w:spacing w:val="2"/>
          <w:sz w:val="21"/>
          <w:szCs w:val="21"/>
          <w:lang w:eastAsia="ru-RU"/>
        </w:rPr>
        <w:t xml:space="preserve"> обладает неприкосновенностью.</w:t>
      </w:r>
      <w:r w:rsidR="00764186">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2. Иные гарантии Президенту Российской Федерации, прекратившему исполнение полномочий в связи с истечением срока его пребывания в должности либо досрочно в случае его отставки или стойкой неспособности по состоянию здоровья осуществлять принадлежащие ему полномочия, устанавлив</w:t>
      </w:r>
      <w:r w:rsidR="00764186">
        <w:rPr>
          <w:rFonts w:ascii="Arial" w:eastAsia="Times New Roman" w:hAnsi="Arial" w:cs="Arial"/>
          <w:color w:val="2D2D2D"/>
          <w:spacing w:val="2"/>
          <w:sz w:val="21"/>
          <w:szCs w:val="21"/>
          <w:lang w:eastAsia="ru-RU"/>
        </w:rPr>
        <w:t>аются федеральным законом.</w:t>
      </w:r>
      <w:r w:rsidR="00764186">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3. Президент Российской Федерации, прекративший исполнение своих полномочий, может быть лишен неприкосновенности в порядке, предусмотренном статьей 93 Конституции Российской Федерации.</w:t>
      </w:r>
      <w:r w:rsidRPr="001A1BD7">
        <w:rPr>
          <w:rFonts w:ascii="Arial" w:eastAsia="Times New Roman" w:hAnsi="Arial" w:cs="Arial"/>
          <w:color w:val="2D2D2D"/>
          <w:spacing w:val="2"/>
          <w:sz w:val="21"/>
          <w:szCs w:val="21"/>
          <w:lang w:eastAsia="ru-RU"/>
        </w:rPr>
        <w:br/>
        <w:t>(Статья дополнительно включена с 4 июля 2020 года </w:t>
      </w:r>
      <w:hyperlink r:id="rId181"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Pr="001A1BD7">
        <w:rPr>
          <w:rFonts w:ascii="Arial" w:eastAsia="Times New Roman" w:hAnsi="Arial" w:cs="Arial"/>
          <w:color w:val="2D2D2D"/>
          <w:spacing w:val="2"/>
          <w:sz w:val="21"/>
          <w:szCs w:val="21"/>
          <w:lang w:eastAsia="ru-RU"/>
        </w:rPr>
        <w:t>)</w:t>
      </w:r>
    </w:p>
    <w:p w:rsidR="001A1BD7" w:rsidRPr="00764186" w:rsidRDefault="001A1BD7" w:rsidP="00764186">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1A1BD7">
        <w:rPr>
          <w:rFonts w:ascii="Arial" w:eastAsia="Times New Roman" w:hAnsi="Arial" w:cs="Arial"/>
          <w:color w:val="242424"/>
          <w:spacing w:val="2"/>
          <w:sz w:val="23"/>
          <w:szCs w:val="23"/>
          <w:lang w:eastAsia="ru-RU"/>
        </w:rPr>
        <w:t>Статья 93</w:t>
      </w:r>
    </w:p>
    <w:p w:rsidR="001A1BD7" w:rsidRPr="00D2477F" w:rsidRDefault="001A1BD7" w:rsidP="00D2477F">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1A1BD7">
        <w:rPr>
          <w:rFonts w:ascii="Arial" w:eastAsia="Times New Roman" w:hAnsi="Arial" w:cs="Arial"/>
          <w:color w:val="2D2D2D"/>
          <w:spacing w:val="2"/>
          <w:sz w:val="21"/>
          <w:szCs w:val="21"/>
          <w:lang w:eastAsia="ru-RU"/>
        </w:rPr>
        <w:t>1. Президент Российской Федерации может быть отрешен от должности, а Президент Российской Федерации, прекративший исполнение своих полномочий, лишен неприкосновенности Советом Федерации только на основании выдвинутого Государственной Думой обвинения в государственной измене или совершении иного тяжкого преступления, подтвержденного заключением Верховного Суда Российской Федерации о наличии в действиях Президента Российской Федерации, как действующего, так и прекратившего исполнение своих полномочий, признаков преступления и заключением Конституционного Суда Российской Федерации о соблюдении установленного</w:t>
      </w:r>
      <w:r w:rsidR="00764186">
        <w:rPr>
          <w:rFonts w:ascii="Arial" w:eastAsia="Times New Roman" w:hAnsi="Arial" w:cs="Arial"/>
          <w:color w:val="2D2D2D"/>
          <w:spacing w:val="2"/>
          <w:sz w:val="21"/>
          <w:szCs w:val="21"/>
          <w:lang w:eastAsia="ru-RU"/>
        </w:rPr>
        <w:t xml:space="preserve"> порядка выдвижения обвинения.</w:t>
      </w:r>
      <w:r w:rsidR="00764186">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2. Решение Государственной Думы о выдвижении обвинения и решение Совета Федерации об отрешении Президента Российской Федерации от должности, о лишении неприкосновенности Президента Российской Федерации, прекратившего исполнение своих полномочий, должны быть приняты двумя третями голосов от общего числа соответственно сенаторов Российской Федерации и депутатов Государственной Думы по инициативе не менее одной трети депутатов Государственной Думы и при наличии заключения специальной комиссии, образ</w:t>
      </w:r>
      <w:r w:rsidR="00764186">
        <w:rPr>
          <w:rFonts w:ascii="Arial" w:eastAsia="Times New Roman" w:hAnsi="Arial" w:cs="Arial"/>
          <w:color w:val="2D2D2D"/>
          <w:spacing w:val="2"/>
          <w:sz w:val="21"/>
          <w:szCs w:val="21"/>
          <w:lang w:eastAsia="ru-RU"/>
        </w:rPr>
        <w:t>ованной Государственной Думой.</w:t>
      </w:r>
      <w:r w:rsidR="00764186">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3. Решение Совета Федерации об отрешении Президента Российской Федерации от должности, о лишении неприкосновенности Президента Российской Федерации, прекратившего исполнение своих полномочий, должно быть принято не позднее чем в трехмесячный срок после выдвижения Государственной Думой обвинения против Президента Российской Федерации. Если в этот срок решение Совета Федерации не будет принято, обвинение против Президента Российской Федерации, Президента Российской Федерации, прекратившего исполнение своих полномочий, считается отклоненным.</w:t>
      </w:r>
      <w:r w:rsidRPr="001A1BD7">
        <w:rPr>
          <w:rFonts w:ascii="Arial" w:eastAsia="Times New Roman" w:hAnsi="Arial" w:cs="Arial"/>
          <w:color w:val="2D2D2D"/>
          <w:spacing w:val="2"/>
          <w:sz w:val="21"/>
          <w:szCs w:val="21"/>
          <w:lang w:eastAsia="ru-RU"/>
        </w:rPr>
        <w:br/>
        <w:t>(Статья в редакции, введенной в действие с 4 июля 2020 года </w:t>
      </w:r>
      <w:hyperlink r:id="rId182"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00D2477F">
        <w:rPr>
          <w:rFonts w:ascii="Arial" w:eastAsia="Times New Roman" w:hAnsi="Arial" w:cs="Arial"/>
          <w:color w:val="2D2D2D"/>
          <w:spacing w:val="2"/>
          <w:sz w:val="21"/>
          <w:szCs w:val="21"/>
          <w:lang w:eastAsia="ru-RU"/>
        </w:rPr>
        <w:t>.</w:t>
      </w:r>
      <w:r w:rsidR="00D2477F">
        <w:rPr>
          <w:rFonts w:ascii="Arial" w:eastAsia="Times New Roman" w:hAnsi="Arial" w:cs="Arial"/>
          <w:color w:val="2D2D2D"/>
          <w:spacing w:val="2"/>
          <w:sz w:val="21"/>
          <w:szCs w:val="21"/>
          <w:lang w:eastAsia="ru-RU"/>
        </w:rPr>
        <w:br/>
      </w:r>
      <w:hyperlink r:id="rId183" w:history="1">
        <w:r w:rsidRPr="001A1BD7">
          <w:rPr>
            <w:rFonts w:ascii="Arial" w:eastAsia="Times New Roman" w:hAnsi="Arial" w:cs="Arial"/>
            <w:color w:val="00466E"/>
            <w:spacing w:val="2"/>
            <w:sz w:val="21"/>
            <w:szCs w:val="21"/>
            <w:u w:val="single"/>
            <w:lang w:eastAsia="ru-RU"/>
          </w:rPr>
          <w:t>Комментарий к статье 93</w:t>
        </w:r>
      </w:hyperlink>
      <w:r w:rsidR="00D2477F">
        <w:rPr>
          <w:rFonts w:ascii="Arial" w:eastAsia="Times New Roman" w:hAnsi="Arial" w:cs="Arial"/>
          <w:color w:val="2D2D2D"/>
          <w:spacing w:val="2"/>
          <w:sz w:val="21"/>
          <w:szCs w:val="21"/>
          <w:lang w:eastAsia="ru-RU"/>
        </w:rPr>
        <w:t xml:space="preserve">                                                                                                                                        </w:t>
      </w:r>
      <w:r w:rsidRPr="001A1BD7">
        <w:rPr>
          <w:rFonts w:ascii="Arial" w:eastAsia="Times New Roman" w:hAnsi="Arial" w:cs="Arial"/>
          <w:color w:val="4C4C4C"/>
          <w:spacing w:val="2"/>
          <w:sz w:val="29"/>
          <w:szCs w:val="29"/>
          <w:lang w:eastAsia="ru-RU"/>
        </w:rPr>
        <w:t>Глава 5. Федеральное Собрание</w:t>
      </w:r>
    </w:p>
    <w:p w:rsidR="001A1BD7" w:rsidRPr="001A1BD7" w:rsidRDefault="001A1BD7" w:rsidP="001A1BD7">
      <w:pPr>
        <w:shd w:val="clear" w:color="auto" w:fill="FFFFFF"/>
        <w:spacing w:after="0" w:line="315" w:lineRule="atLeast"/>
        <w:textAlignment w:val="baseline"/>
        <w:rPr>
          <w:rFonts w:ascii="Arial" w:eastAsia="Times New Roman" w:hAnsi="Arial" w:cs="Arial"/>
          <w:color w:val="2D2D2D"/>
          <w:spacing w:val="2"/>
          <w:sz w:val="21"/>
          <w:szCs w:val="21"/>
          <w:lang w:eastAsia="ru-RU"/>
        </w:rPr>
      </w:pPr>
      <w:hyperlink r:id="rId184" w:history="1">
        <w:r w:rsidRPr="001A1BD7">
          <w:rPr>
            <w:rFonts w:ascii="Arial" w:eastAsia="Times New Roman" w:hAnsi="Arial" w:cs="Arial"/>
            <w:color w:val="00466E"/>
            <w:spacing w:val="2"/>
            <w:sz w:val="21"/>
            <w:szCs w:val="21"/>
            <w:u w:val="single"/>
            <w:lang w:eastAsia="ru-RU"/>
          </w:rPr>
          <w:t>Комментарий к главе 5</w:t>
        </w:r>
      </w:hyperlink>
    </w:p>
    <w:p w:rsidR="001A1BD7" w:rsidRPr="001A1BD7" w:rsidRDefault="001A1BD7" w:rsidP="00D2477F">
      <w:pPr>
        <w:shd w:val="clear" w:color="auto" w:fill="E9ECF1"/>
        <w:spacing w:after="225" w:line="240" w:lineRule="auto"/>
        <w:ind w:left="284" w:hanging="426"/>
        <w:textAlignment w:val="baseline"/>
        <w:outlineLvl w:val="3"/>
        <w:rPr>
          <w:rFonts w:ascii="Arial" w:eastAsia="Times New Roman" w:hAnsi="Arial" w:cs="Arial"/>
          <w:color w:val="242424"/>
          <w:spacing w:val="2"/>
          <w:sz w:val="23"/>
          <w:szCs w:val="23"/>
          <w:lang w:eastAsia="ru-RU"/>
        </w:rPr>
      </w:pPr>
      <w:r w:rsidRPr="001A1BD7">
        <w:rPr>
          <w:rFonts w:ascii="Arial" w:eastAsia="Times New Roman" w:hAnsi="Arial" w:cs="Arial"/>
          <w:color w:val="242424"/>
          <w:spacing w:val="2"/>
          <w:sz w:val="23"/>
          <w:szCs w:val="23"/>
          <w:lang w:eastAsia="ru-RU"/>
        </w:rPr>
        <w:t>Статья 94</w:t>
      </w:r>
    </w:p>
    <w:p w:rsidR="001A1BD7" w:rsidRPr="001A1BD7" w:rsidRDefault="001A1BD7" w:rsidP="001A1BD7">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1A1BD7">
        <w:rPr>
          <w:rFonts w:ascii="Arial" w:eastAsia="Times New Roman" w:hAnsi="Arial" w:cs="Arial"/>
          <w:color w:val="2D2D2D"/>
          <w:spacing w:val="2"/>
          <w:sz w:val="21"/>
          <w:szCs w:val="21"/>
          <w:lang w:eastAsia="ru-RU"/>
        </w:rPr>
        <w:lastRenderedPageBreak/>
        <w:t>Федеральное Собрание - парламент Российской Федерации - является представительным и законодательным</w:t>
      </w:r>
      <w:r w:rsidR="00D2477F">
        <w:rPr>
          <w:rFonts w:ascii="Arial" w:eastAsia="Times New Roman" w:hAnsi="Arial" w:cs="Arial"/>
          <w:color w:val="2D2D2D"/>
          <w:spacing w:val="2"/>
          <w:sz w:val="21"/>
          <w:szCs w:val="21"/>
          <w:lang w:eastAsia="ru-RU"/>
        </w:rPr>
        <w:t xml:space="preserve"> органом Российской Федерации.</w:t>
      </w:r>
      <w:r w:rsidR="00D2477F">
        <w:rPr>
          <w:rFonts w:ascii="Arial" w:eastAsia="Times New Roman" w:hAnsi="Arial" w:cs="Arial"/>
          <w:color w:val="2D2D2D"/>
          <w:spacing w:val="2"/>
          <w:sz w:val="21"/>
          <w:szCs w:val="21"/>
          <w:lang w:eastAsia="ru-RU"/>
        </w:rPr>
        <w:br/>
      </w:r>
      <w:hyperlink r:id="rId185" w:history="1">
        <w:r w:rsidRPr="001A1BD7">
          <w:rPr>
            <w:rFonts w:ascii="Arial" w:eastAsia="Times New Roman" w:hAnsi="Arial" w:cs="Arial"/>
            <w:color w:val="00466E"/>
            <w:spacing w:val="2"/>
            <w:sz w:val="21"/>
            <w:szCs w:val="21"/>
            <w:u w:val="single"/>
            <w:lang w:eastAsia="ru-RU"/>
          </w:rPr>
          <w:t>Комментарий к статье 94</w:t>
        </w:r>
      </w:hyperlink>
    </w:p>
    <w:p w:rsidR="001A1BD7" w:rsidRPr="00D2477F" w:rsidRDefault="001A1BD7" w:rsidP="00D2477F">
      <w:pPr>
        <w:shd w:val="clear" w:color="auto" w:fill="E9ECF1"/>
        <w:spacing w:after="225" w:line="240" w:lineRule="auto"/>
        <w:ind w:left="-426" w:firstLine="710"/>
        <w:textAlignment w:val="baseline"/>
        <w:outlineLvl w:val="3"/>
        <w:rPr>
          <w:rFonts w:ascii="Arial" w:eastAsia="Times New Roman" w:hAnsi="Arial" w:cs="Arial"/>
          <w:color w:val="242424"/>
          <w:spacing w:val="2"/>
          <w:sz w:val="23"/>
          <w:szCs w:val="23"/>
          <w:lang w:eastAsia="ru-RU"/>
        </w:rPr>
      </w:pPr>
      <w:r w:rsidRPr="001A1BD7">
        <w:rPr>
          <w:rFonts w:ascii="Arial" w:eastAsia="Times New Roman" w:hAnsi="Arial" w:cs="Arial"/>
          <w:color w:val="242424"/>
          <w:spacing w:val="2"/>
          <w:sz w:val="23"/>
          <w:szCs w:val="23"/>
          <w:lang w:eastAsia="ru-RU"/>
        </w:rPr>
        <w:t>Статья 95</w:t>
      </w:r>
      <w:r w:rsidR="00D2477F">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1. Федеральное Собрание состоит из двух палат - Совета Федерации и Государственной Думы.</w:t>
      </w:r>
      <w:r w:rsidRPr="001A1BD7">
        <w:rPr>
          <w:rFonts w:ascii="Arial" w:eastAsia="Times New Roman" w:hAnsi="Arial" w:cs="Arial"/>
          <w:color w:val="2D2D2D"/>
          <w:spacing w:val="2"/>
          <w:sz w:val="21"/>
          <w:szCs w:val="21"/>
          <w:lang w:eastAsia="ru-RU"/>
        </w:rPr>
        <w:br/>
        <w:t>2. Совет Федерации состоит из сенаторов Российской Федерации.</w:t>
      </w:r>
      <w:r w:rsidRPr="001A1BD7">
        <w:rPr>
          <w:rFonts w:ascii="Arial" w:eastAsia="Times New Roman" w:hAnsi="Arial" w:cs="Arial"/>
          <w:color w:val="2D2D2D"/>
          <w:spacing w:val="2"/>
          <w:sz w:val="21"/>
          <w:szCs w:val="21"/>
          <w:lang w:eastAsia="ru-RU"/>
        </w:rPr>
        <w:br/>
        <w:t>В Совет Федерации входят:</w:t>
      </w:r>
      <w:r w:rsidRPr="001A1BD7">
        <w:rPr>
          <w:rFonts w:ascii="Arial" w:eastAsia="Times New Roman" w:hAnsi="Arial" w:cs="Arial"/>
          <w:color w:val="2D2D2D"/>
          <w:spacing w:val="2"/>
          <w:sz w:val="21"/>
          <w:szCs w:val="21"/>
          <w:lang w:eastAsia="ru-RU"/>
        </w:rPr>
        <w:br/>
        <w:t>а) по два представителя от каждого субъекта Российской Федерации: по одному от законодательного (представительного) и исполнительного органов государственной власти - на срок полномочий соответствующего органа;</w:t>
      </w:r>
      <w:r w:rsidRPr="001A1BD7">
        <w:rPr>
          <w:rFonts w:ascii="Arial" w:eastAsia="Times New Roman" w:hAnsi="Arial" w:cs="Arial"/>
          <w:color w:val="2D2D2D"/>
          <w:spacing w:val="2"/>
          <w:sz w:val="21"/>
          <w:szCs w:val="21"/>
          <w:lang w:eastAsia="ru-RU"/>
        </w:rPr>
        <w:br/>
        <w:t>б) Президент Российской Федерации, прекративший исполнение своих полномочий в связи с истечением срока его пребывания в должности или досрочно в случае его отставки, - пожизненно. Президент Российской Федерации, прекративший исполнение своих полномочий в связи с истечением срока его пребывания в должности или досрочно в случае его отставки, вправе отказаться от полномочий сенатора Российской Федерации;</w:t>
      </w:r>
      <w:r w:rsidRPr="001A1BD7">
        <w:rPr>
          <w:rFonts w:ascii="Arial" w:eastAsia="Times New Roman" w:hAnsi="Arial" w:cs="Arial"/>
          <w:color w:val="2D2D2D"/>
          <w:spacing w:val="2"/>
          <w:sz w:val="21"/>
          <w:szCs w:val="21"/>
          <w:lang w:eastAsia="ru-RU"/>
        </w:rPr>
        <w:br/>
        <w:t>в) не более 30 представителей Российской Федерации, назначаемых Президентом Российской Федерации, из которых не более семи могут быть назначены пожизненно.</w:t>
      </w:r>
      <w:r w:rsidRPr="001A1BD7">
        <w:rPr>
          <w:rFonts w:ascii="Arial" w:eastAsia="Times New Roman" w:hAnsi="Arial" w:cs="Arial"/>
          <w:color w:val="2D2D2D"/>
          <w:spacing w:val="2"/>
          <w:sz w:val="21"/>
          <w:szCs w:val="21"/>
          <w:lang w:eastAsia="ru-RU"/>
        </w:rPr>
        <w:br/>
        <w:t>3. Общее число сенаторов Российской Федерации определяется исходя из числа представителей от субъектов Российской Федерации, перечисленных в статье 65 Конституции Российской Федерации, и числа лиц, осуществляющих полномочия сенаторов Российской Федерации, указанных в пунктах "б" и "в" части 2 настоящей статьи.</w:t>
      </w:r>
      <w:r w:rsidRPr="001A1BD7">
        <w:rPr>
          <w:rFonts w:ascii="Arial" w:eastAsia="Times New Roman" w:hAnsi="Arial" w:cs="Arial"/>
          <w:color w:val="2D2D2D"/>
          <w:spacing w:val="2"/>
          <w:sz w:val="21"/>
          <w:szCs w:val="21"/>
          <w:lang w:eastAsia="ru-RU"/>
        </w:rPr>
        <w:br/>
        <w:t>4. Сенатором Российской Федерации может быть гражданин Российской Федерации, достигший 30 лет, постоянно проживающий в Российской Федерации,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Сенаторам Российской Федерации в порядке, установленном федеральным законом,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w:t>
      </w:r>
      <w:r w:rsidRPr="001A1BD7">
        <w:rPr>
          <w:rFonts w:ascii="Arial" w:eastAsia="Times New Roman" w:hAnsi="Arial" w:cs="Arial"/>
          <w:color w:val="2D2D2D"/>
          <w:spacing w:val="2"/>
          <w:sz w:val="21"/>
          <w:szCs w:val="21"/>
          <w:lang w:eastAsia="ru-RU"/>
        </w:rPr>
        <w:br/>
        <w:t>5. Представителями Российской Федерации в Совете Федерации, осуществляющими полномочия сенаторов Российской Федерации пожизненно, могут быть назначены граждане, имеющие выдающиеся заслуги перед страной в сфере государственной и общественной деятельности.</w:t>
      </w:r>
      <w:r w:rsidRPr="001A1BD7">
        <w:rPr>
          <w:rFonts w:ascii="Arial" w:eastAsia="Times New Roman" w:hAnsi="Arial" w:cs="Arial"/>
          <w:color w:val="2D2D2D"/>
          <w:spacing w:val="2"/>
          <w:sz w:val="21"/>
          <w:szCs w:val="21"/>
          <w:lang w:eastAsia="ru-RU"/>
        </w:rPr>
        <w:br/>
        <w:t>6. Представители Российской Федерации в Совете Федерации, за исключением представителей Российской Федерации, осуществляющих полномочия сенаторов Российской Федерации пожизненно, назначаются сроком на шесть лет.</w:t>
      </w:r>
      <w:r w:rsidRPr="001A1BD7">
        <w:rPr>
          <w:rFonts w:ascii="Arial" w:eastAsia="Times New Roman" w:hAnsi="Arial" w:cs="Arial"/>
          <w:color w:val="2D2D2D"/>
          <w:spacing w:val="2"/>
          <w:sz w:val="21"/>
          <w:szCs w:val="21"/>
          <w:lang w:eastAsia="ru-RU"/>
        </w:rPr>
        <w:br/>
        <w:t>7. Государственная Дума состоит из 450 депутатов.</w:t>
      </w:r>
      <w:r w:rsidRPr="001A1BD7">
        <w:rPr>
          <w:rFonts w:ascii="Arial" w:eastAsia="Times New Roman" w:hAnsi="Arial" w:cs="Arial"/>
          <w:color w:val="2D2D2D"/>
          <w:spacing w:val="2"/>
          <w:sz w:val="21"/>
          <w:szCs w:val="21"/>
          <w:lang w:eastAsia="ru-RU"/>
        </w:rPr>
        <w:br/>
        <w:t>(Статья в редакции, введенной в действие с 4 июля 2020 года </w:t>
      </w:r>
      <w:hyperlink r:id="rId186"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00D2477F">
        <w:rPr>
          <w:rFonts w:ascii="Arial" w:eastAsia="Times New Roman" w:hAnsi="Arial" w:cs="Arial"/>
          <w:color w:val="2D2D2D"/>
          <w:spacing w:val="2"/>
          <w:sz w:val="21"/>
          <w:szCs w:val="21"/>
          <w:lang w:eastAsia="ru-RU"/>
        </w:rPr>
        <w:t>.</w:t>
      </w:r>
      <w:r w:rsidR="00D2477F">
        <w:rPr>
          <w:rFonts w:ascii="Arial" w:eastAsia="Times New Roman" w:hAnsi="Arial" w:cs="Arial"/>
          <w:color w:val="2D2D2D"/>
          <w:spacing w:val="2"/>
          <w:sz w:val="21"/>
          <w:szCs w:val="21"/>
          <w:lang w:eastAsia="ru-RU"/>
        </w:rPr>
        <w:br/>
      </w:r>
      <w:hyperlink r:id="rId187" w:history="1">
        <w:r w:rsidRPr="001A1BD7">
          <w:rPr>
            <w:rFonts w:ascii="Arial" w:eastAsia="Times New Roman" w:hAnsi="Arial" w:cs="Arial"/>
            <w:color w:val="00466E"/>
            <w:spacing w:val="2"/>
            <w:sz w:val="21"/>
            <w:szCs w:val="21"/>
            <w:u w:val="single"/>
            <w:lang w:eastAsia="ru-RU"/>
          </w:rPr>
          <w:t>Комментарий к статье 95</w:t>
        </w:r>
      </w:hyperlink>
    </w:p>
    <w:p w:rsidR="001A1BD7" w:rsidRPr="00D2477F" w:rsidRDefault="001A1BD7" w:rsidP="00D2477F">
      <w:pPr>
        <w:shd w:val="clear" w:color="auto" w:fill="E9ECF1"/>
        <w:spacing w:after="225" w:line="240" w:lineRule="auto"/>
        <w:ind w:hanging="142"/>
        <w:textAlignment w:val="baseline"/>
        <w:outlineLvl w:val="3"/>
        <w:rPr>
          <w:rFonts w:ascii="Arial" w:eastAsia="Times New Roman" w:hAnsi="Arial" w:cs="Arial"/>
          <w:color w:val="242424"/>
          <w:spacing w:val="2"/>
          <w:sz w:val="23"/>
          <w:szCs w:val="23"/>
          <w:lang w:eastAsia="ru-RU"/>
        </w:rPr>
      </w:pPr>
      <w:r w:rsidRPr="001A1BD7">
        <w:rPr>
          <w:rFonts w:ascii="Arial" w:eastAsia="Times New Roman" w:hAnsi="Arial" w:cs="Arial"/>
          <w:color w:val="242424"/>
          <w:spacing w:val="2"/>
          <w:sz w:val="23"/>
          <w:szCs w:val="23"/>
          <w:lang w:eastAsia="ru-RU"/>
        </w:rPr>
        <w:t>Статья 96</w:t>
      </w:r>
      <w:r w:rsidR="00D2477F">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1. Государственная Дума избирается сроком на пять лет (часть в редакции, введенной в действие с 31 декабря 2008 года </w:t>
      </w:r>
      <w:hyperlink r:id="rId188"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30 декабря 2008 года N 6-ФКЗ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t xml:space="preserve">2. Порядок формирования Совета Федерации и порядок выборов депутатов Государственной Думы устанавливаются </w:t>
      </w:r>
      <w:r w:rsidR="00D2477F">
        <w:rPr>
          <w:rFonts w:ascii="Arial" w:eastAsia="Times New Roman" w:hAnsi="Arial" w:cs="Arial"/>
          <w:color w:val="2D2D2D"/>
          <w:spacing w:val="2"/>
          <w:sz w:val="21"/>
          <w:szCs w:val="21"/>
          <w:lang w:eastAsia="ru-RU"/>
        </w:rPr>
        <w:t>федеральными законами.</w:t>
      </w:r>
      <w:r w:rsidR="00D2477F">
        <w:rPr>
          <w:rFonts w:ascii="Arial" w:eastAsia="Times New Roman" w:hAnsi="Arial" w:cs="Arial"/>
          <w:color w:val="2D2D2D"/>
          <w:spacing w:val="2"/>
          <w:sz w:val="21"/>
          <w:szCs w:val="21"/>
          <w:lang w:eastAsia="ru-RU"/>
        </w:rPr>
        <w:br/>
      </w:r>
      <w:hyperlink r:id="rId189" w:history="1">
        <w:r w:rsidRPr="001A1BD7">
          <w:rPr>
            <w:rFonts w:ascii="Arial" w:eastAsia="Times New Roman" w:hAnsi="Arial" w:cs="Arial"/>
            <w:color w:val="00466E"/>
            <w:spacing w:val="2"/>
            <w:sz w:val="21"/>
            <w:szCs w:val="21"/>
            <w:u w:val="single"/>
            <w:lang w:eastAsia="ru-RU"/>
          </w:rPr>
          <w:t>Комментарий к статье 96</w:t>
        </w:r>
      </w:hyperlink>
    </w:p>
    <w:p w:rsidR="001A1BD7" w:rsidRPr="00D2477F" w:rsidRDefault="001A1BD7" w:rsidP="00D2477F">
      <w:pPr>
        <w:shd w:val="clear" w:color="auto" w:fill="E9ECF1"/>
        <w:spacing w:after="225" w:line="240" w:lineRule="auto"/>
        <w:ind w:left="-284" w:firstLine="426"/>
        <w:textAlignment w:val="baseline"/>
        <w:outlineLvl w:val="3"/>
        <w:rPr>
          <w:rFonts w:ascii="Arial" w:eastAsia="Times New Roman" w:hAnsi="Arial" w:cs="Arial"/>
          <w:color w:val="242424"/>
          <w:spacing w:val="2"/>
          <w:sz w:val="23"/>
          <w:szCs w:val="23"/>
          <w:lang w:eastAsia="ru-RU"/>
        </w:rPr>
      </w:pPr>
      <w:r w:rsidRPr="001A1BD7">
        <w:rPr>
          <w:rFonts w:ascii="Arial" w:eastAsia="Times New Roman" w:hAnsi="Arial" w:cs="Arial"/>
          <w:color w:val="242424"/>
          <w:spacing w:val="2"/>
          <w:sz w:val="23"/>
          <w:szCs w:val="23"/>
          <w:lang w:eastAsia="ru-RU"/>
        </w:rPr>
        <w:t>Статья 97</w:t>
      </w:r>
      <w:r w:rsidR="00D2477F">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1. Депутатом Государственной Думы может быть избран гражданин Российской Федерации, достигший 21 года и имеющий право участвовать в выборах, постоянно проживающий в Российской Федерации,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Депутатам Государственной Думы в порядке, установленном федеральным законом,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w:t>
      </w:r>
      <w:r w:rsidRPr="001A1BD7">
        <w:rPr>
          <w:rFonts w:ascii="Arial" w:eastAsia="Times New Roman" w:hAnsi="Arial" w:cs="Arial"/>
          <w:color w:val="2D2D2D"/>
          <w:spacing w:val="2"/>
          <w:sz w:val="21"/>
          <w:szCs w:val="21"/>
          <w:lang w:eastAsia="ru-RU"/>
        </w:rPr>
        <w:br/>
        <w:t>(Часть в редакции, введенной в действие с 4 июля 2020 года </w:t>
      </w:r>
      <w:hyperlink r:id="rId190"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t>2. Одно и то же лицо не может одновременно являться сенатором Российской Федерации и депутатом Государственной Думы. Депутат Государственной Думы не может быть депутатом иных представительных органов государственной власти и органов местного самоуправления.</w:t>
      </w:r>
      <w:r w:rsidRPr="001A1BD7">
        <w:rPr>
          <w:rFonts w:ascii="Arial" w:eastAsia="Times New Roman" w:hAnsi="Arial" w:cs="Arial"/>
          <w:color w:val="2D2D2D"/>
          <w:spacing w:val="2"/>
          <w:sz w:val="21"/>
          <w:szCs w:val="21"/>
          <w:lang w:eastAsia="ru-RU"/>
        </w:rPr>
        <w:br/>
        <w:t>(Часть в редакции, введенной в действие с 4 июля 2020 года </w:t>
      </w:r>
      <w:hyperlink r:id="rId191"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t>3. Депутаты Государственной Думы работают на профессиональной постоянной основе. Депутаты Государственной Думы не могут находиться на государственной службе, заниматься другой оплачиваемой деятельностью, кроме преподавательской, научной и иной творческой деятельности.</w:t>
      </w:r>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br/>
      </w:r>
      <w:hyperlink r:id="rId192" w:history="1">
        <w:r w:rsidRPr="001A1BD7">
          <w:rPr>
            <w:rFonts w:ascii="Arial" w:eastAsia="Times New Roman" w:hAnsi="Arial" w:cs="Arial"/>
            <w:color w:val="00466E"/>
            <w:spacing w:val="2"/>
            <w:sz w:val="21"/>
            <w:szCs w:val="21"/>
            <w:u w:val="single"/>
            <w:lang w:eastAsia="ru-RU"/>
          </w:rPr>
          <w:t>Комментарий к статье 97</w:t>
        </w:r>
      </w:hyperlink>
    </w:p>
    <w:p w:rsidR="001A1BD7" w:rsidRPr="00D2477F" w:rsidRDefault="001A1BD7" w:rsidP="00D2477F">
      <w:pPr>
        <w:shd w:val="clear" w:color="auto" w:fill="E9ECF1"/>
        <w:spacing w:after="225" w:line="240" w:lineRule="auto"/>
        <w:ind w:left="426" w:hanging="426"/>
        <w:textAlignment w:val="baseline"/>
        <w:outlineLvl w:val="3"/>
        <w:rPr>
          <w:rFonts w:ascii="Arial" w:eastAsia="Times New Roman" w:hAnsi="Arial" w:cs="Arial"/>
          <w:color w:val="242424"/>
          <w:spacing w:val="2"/>
          <w:sz w:val="23"/>
          <w:szCs w:val="23"/>
          <w:lang w:eastAsia="ru-RU"/>
        </w:rPr>
      </w:pPr>
      <w:r w:rsidRPr="001A1BD7">
        <w:rPr>
          <w:rFonts w:ascii="Arial" w:eastAsia="Times New Roman" w:hAnsi="Arial" w:cs="Arial"/>
          <w:color w:val="242424"/>
          <w:spacing w:val="2"/>
          <w:sz w:val="23"/>
          <w:szCs w:val="23"/>
          <w:lang w:eastAsia="ru-RU"/>
        </w:rPr>
        <w:lastRenderedPageBreak/>
        <w:t>Статья 98</w:t>
      </w:r>
      <w:r w:rsidR="00D2477F">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1. Сенаторы Российской Федерации и депутаты Государственной Думы обладают неприкосновенностью в течение всего срока их полномочий. Они не могут быть задержаны, арестованы, подвергнуты обыску, кроме случаев задержания на месте преступления, а также подвергнуты личному досмотру, за исключением случаев, когда это предусмотрено федеральным законом для обеспечения безопасности других людей.</w:t>
      </w:r>
      <w:r w:rsidRPr="001A1BD7">
        <w:rPr>
          <w:rFonts w:ascii="Arial" w:eastAsia="Times New Roman" w:hAnsi="Arial" w:cs="Arial"/>
          <w:color w:val="2D2D2D"/>
          <w:spacing w:val="2"/>
          <w:sz w:val="21"/>
          <w:szCs w:val="21"/>
          <w:lang w:eastAsia="ru-RU"/>
        </w:rPr>
        <w:br/>
        <w:t>(Часть в редакции, введенной в действие с 4 июля 2020 года </w:t>
      </w:r>
      <w:hyperlink r:id="rId193"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t>2. Вопрос о лишении неприкосновенности решается по представлению Генерального прокурора Российской Федерации соответствующей пал</w:t>
      </w:r>
      <w:r w:rsidR="00D2477F">
        <w:rPr>
          <w:rFonts w:ascii="Arial" w:eastAsia="Times New Roman" w:hAnsi="Arial" w:cs="Arial"/>
          <w:color w:val="2D2D2D"/>
          <w:spacing w:val="2"/>
          <w:sz w:val="21"/>
          <w:szCs w:val="21"/>
          <w:lang w:eastAsia="ru-RU"/>
        </w:rPr>
        <w:t>атой Федерального Собрания.</w:t>
      </w:r>
      <w:r w:rsidR="00D2477F">
        <w:rPr>
          <w:rFonts w:ascii="Arial" w:eastAsia="Times New Roman" w:hAnsi="Arial" w:cs="Arial"/>
          <w:color w:val="2D2D2D"/>
          <w:spacing w:val="2"/>
          <w:sz w:val="21"/>
          <w:szCs w:val="21"/>
          <w:lang w:eastAsia="ru-RU"/>
        </w:rPr>
        <w:br/>
      </w:r>
      <w:hyperlink r:id="rId194" w:history="1">
        <w:r w:rsidRPr="001A1BD7">
          <w:rPr>
            <w:rFonts w:ascii="Arial" w:eastAsia="Times New Roman" w:hAnsi="Arial" w:cs="Arial"/>
            <w:color w:val="00466E"/>
            <w:spacing w:val="2"/>
            <w:sz w:val="21"/>
            <w:szCs w:val="21"/>
            <w:u w:val="single"/>
            <w:lang w:eastAsia="ru-RU"/>
          </w:rPr>
          <w:t>Комментарий к статье 98</w:t>
        </w:r>
      </w:hyperlink>
    </w:p>
    <w:p w:rsidR="001A1BD7" w:rsidRPr="00D2477F" w:rsidRDefault="001A1BD7" w:rsidP="00D2477F">
      <w:pPr>
        <w:shd w:val="clear" w:color="auto" w:fill="E9ECF1"/>
        <w:spacing w:after="225" w:line="240" w:lineRule="auto"/>
        <w:ind w:left="-426" w:firstLine="568"/>
        <w:textAlignment w:val="baseline"/>
        <w:outlineLvl w:val="3"/>
        <w:rPr>
          <w:rFonts w:ascii="Arial" w:eastAsia="Times New Roman" w:hAnsi="Arial" w:cs="Arial"/>
          <w:color w:val="242424"/>
          <w:spacing w:val="2"/>
          <w:sz w:val="23"/>
          <w:szCs w:val="23"/>
          <w:lang w:eastAsia="ru-RU"/>
        </w:rPr>
      </w:pPr>
      <w:r w:rsidRPr="001A1BD7">
        <w:rPr>
          <w:rFonts w:ascii="Arial" w:eastAsia="Times New Roman" w:hAnsi="Arial" w:cs="Arial"/>
          <w:color w:val="242424"/>
          <w:spacing w:val="2"/>
          <w:sz w:val="23"/>
          <w:szCs w:val="23"/>
          <w:lang w:eastAsia="ru-RU"/>
        </w:rPr>
        <w:t>Статья 99</w:t>
      </w:r>
      <w:r w:rsidR="00D2477F">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1. Федеральное Собрание является постоянно действующим органом.</w:t>
      </w:r>
      <w:r w:rsidRPr="001A1BD7">
        <w:rPr>
          <w:rFonts w:ascii="Arial" w:eastAsia="Times New Roman" w:hAnsi="Arial" w:cs="Arial"/>
          <w:color w:val="2D2D2D"/>
          <w:spacing w:val="2"/>
          <w:sz w:val="21"/>
          <w:szCs w:val="21"/>
          <w:lang w:eastAsia="ru-RU"/>
        </w:rPr>
        <w:br/>
        <w:t>2. Государственная Дума собирается на первое заседание на тридцатый день после избрания. Президент Российской Федерации может созвать заседание Государственной Думы ранее этого срока.</w:t>
      </w:r>
      <w:r w:rsidRPr="001A1BD7">
        <w:rPr>
          <w:rFonts w:ascii="Arial" w:eastAsia="Times New Roman" w:hAnsi="Arial" w:cs="Arial"/>
          <w:color w:val="2D2D2D"/>
          <w:spacing w:val="2"/>
          <w:sz w:val="21"/>
          <w:szCs w:val="21"/>
          <w:lang w:eastAsia="ru-RU"/>
        </w:rPr>
        <w:br/>
        <w:t>3. Первое заседание Государственной Думы открывает старейший по возрасту депутат.</w:t>
      </w:r>
      <w:r w:rsidRPr="001A1BD7">
        <w:rPr>
          <w:rFonts w:ascii="Arial" w:eastAsia="Times New Roman" w:hAnsi="Arial" w:cs="Arial"/>
          <w:color w:val="2D2D2D"/>
          <w:spacing w:val="2"/>
          <w:sz w:val="21"/>
          <w:szCs w:val="21"/>
          <w:lang w:eastAsia="ru-RU"/>
        </w:rPr>
        <w:br/>
        <w:t>4. С момента начала работы Государственной Думы нового созыва полномочия Государственной Думы</w:t>
      </w:r>
      <w:r w:rsidR="00D2477F">
        <w:rPr>
          <w:rFonts w:ascii="Arial" w:eastAsia="Times New Roman" w:hAnsi="Arial" w:cs="Arial"/>
          <w:color w:val="2D2D2D"/>
          <w:spacing w:val="2"/>
          <w:sz w:val="21"/>
          <w:szCs w:val="21"/>
          <w:lang w:eastAsia="ru-RU"/>
        </w:rPr>
        <w:t xml:space="preserve"> прежнего созыва прекращаются.</w:t>
      </w:r>
      <w:r w:rsidR="00D2477F">
        <w:rPr>
          <w:rFonts w:ascii="Arial" w:eastAsia="Times New Roman" w:hAnsi="Arial" w:cs="Arial"/>
          <w:color w:val="2D2D2D"/>
          <w:spacing w:val="2"/>
          <w:sz w:val="21"/>
          <w:szCs w:val="21"/>
          <w:lang w:eastAsia="ru-RU"/>
        </w:rPr>
        <w:br/>
      </w:r>
      <w:hyperlink r:id="rId195" w:history="1">
        <w:r w:rsidRPr="001A1BD7">
          <w:rPr>
            <w:rFonts w:ascii="Arial" w:eastAsia="Times New Roman" w:hAnsi="Arial" w:cs="Arial"/>
            <w:color w:val="00466E"/>
            <w:spacing w:val="2"/>
            <w:sz w:val="21"/>
            <w:szCs w:val="21"/>
            <w:u w:val="single"/>
            <w:lang w:eastAsia="ru-RU"/>
          </w:rPr>
          <w:t>Комментарий к статье 99</w:t>
        </w:r>
      </w:hyperlink>
    </w:p>
    <w:p w:rsidR="001A1BD7" w:rsidRPr="00D2477F" w:rsidRDefault="001A1BD7" w:rsidP="00D2477F">
      <w:pPr>
        <w:shd w:val="clear" w:color="auto" w:fill="E9ECF1"/>
        <w:spacing w:after="225" w:line="240" w:lineRule="auto"/>
        <w:ind w:left="-284" w:firstLine="841"/>
        <w:textAlignment w:val="baseline"/>
        <w:outlineLvl w:val="3"/>
        <w:rPr>
          <w:rFonts w:ascii="Arial" w:eastAsia="Times New Roman" w:hAnsi="Arial" w:cs="Arial"/>
          <w:color w:val="242424"/>
          <w:spacing w:val="2"/>
          <w:sz w:val="23"/>
          <w:szCs w:val="23"/>
          <w:lang w:eastAsia="ru-RU"/>
        </w:rPr>
      </w:pPr>
      <w:r w:rsidRPr="001A1BD7">
        <w:rPr>
          <w:rFonts w:ascii="Arial" w:eastAsia="Times New Roman" w:hAnsi="Arial" w:cs="Arial"/>
          <w:color w:val="242424"/>
          <w:spacing w:val="2"/>
          <w:sz w:val="23"/>
          <w:szCs w:val="23"/>
          <w:lang w:eastAsia="ru-RU"/>
        </w:rPr>
        <w:t>Статья 100</w:t>
      </w:r>
      <w:r w:rsidR="00D2477F">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1. Совет Федерации и Государственная Дума заседают раздельно.</w:t>
      </w:r>
      <w:r w:rsidRPr="001A1BD7">
        <w:rPr>
          <w:rFonts w:ascii="Arial" w:eastAsia="Times New Roman" w:hAnsi="Arial" w:cs="Arial"/>
          <w:color w:val="2D2D2D"/>
          <w:spacing w:val="2"/>
          <w:sz w:val="21"/>
          <w:szCs w:val="21"/>
          <w:lang w:eastAsia="ru-RU"/>
        </w:rPr>
        <w:br/>
        <w:t>2. Заседания Совета Федерации и Государственной Думы являются открытыми. В случаях, предусмотренных регламентом палаты, она вправе проводить закрытые заседания.</w:t>
      </w:r>
      <w:r w:rsidRPr="001A1BD7">
        <w:rPr>
          <w:rFonts w:ascii="Arial" w:eastAsia="Times New Roman" w:hAnsi="Arial" w:cs="Arial"/>
          <w:color w:val="2D2D2D"/>
          <w:spacing w:val="2"/>
          <w:sz w:val="21"/>
          <w:szCs w:val="21"/>
          <w:lang w:eastAsia="ru-RU"/>
        </w:rPr>
        <w:br/>
        <w:t>3. Палаты могут собираться совместно для заслушивания посланий Президента Российской Федерации.</w:t>
      </w:r>
      <w:r w:rsidRPr="001A1BD7">
        <w:rPr>
          <w:rFonts w:ascii="Arial" w:eastAsia="Times New Roman" w:hAnsi="Arial" w:cs="Arial"/>
          <w:color w:val="2D2D2D"/>
          <w:spacing w:val="2"/>
          <w:sz w:val="21"/>
          <w:szCs w:val="21"/>
          <w:lang w:eastAsia="ru-RU"/>
        </w:rPr>
        <w:br/>
        <w:t>(Часть в редакции, введенной в действие с 4 июля 2020 года </w:t>
      </w:r>
      <w:hyperlink r:id="rId196"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00D2477F">
        <w:rPr>
          <w:rFonts w:ascii="Arial" w:eastAsia="Times New Roman" w:hAnsi="Arial" w:cs="Arial"/>
          <w:color w:val="2D2D2D"/>
          <w:spacing w:val="2"/>
          <w:sz w:val="21"/>
          <w:szCs w:val="21"/>
          <w:lang w:eastAsia="ru-RU"/>
        </w:rPr>
        <w:t>.</w:t>
      </w:r>
      <w:r w:rsidR="00D2477F">
        <w:rPr>
          <w:rFonts w:ascii="Arial" w:eastAsia="Times New Roman" w:hAnsi="Arial" w:cs="Arial"/>
          <w:color w:val="2D2D2D"/>
          <w:spacing w:val="2"/>
          <w:sz w:val="21"/>
          <w:szCs w:val="21"/>
          <w:lang w:eastAsia="ru-RU"/>
        </w:rPr>
        <w:br/>
      </w:r>
      <w:hyperlink r:id="rId197" w:history="1">
        <w:r w:rsidRPr="001A1BD7">
          <w:rPr>
            <w:rFonts w:ascii="Arial" w:eastAsia="Times New Roman" w:hAnsi="Arial" w:cs="Arial"/>
            <w:color w:val="00466E"/>
            <w:spacing w:val="2"/>
            <w:sz w:val="21"/>
            <w:szCs w:val="21"/>
            <w:u w:val="single"/>
            <w:lang w:eastAsia="ru-RU"/>
          </w:rPr>
          <w:t>Комментарий к статье 100</w:t>
        </w:r>
      </w:hyperlink>
    </w:p>
    <w:p w:rsidR="001A1BD7" w:rsidRPr="00D2477F" w:rsidRDefault="001A1BD7" w:rsidP="00D2477F">
      <w:pPr>
        <w:shd w:val="clear" w:color="auto" w:fill="E9ECF1"/>
        <w:spacing w:after="225" w:line="240" w:lineRule="auto"/>
        <w:ind w:left="-284" w:firstLine="142"/>
        <w:textAlignment w:val="baseline"/>
        <w:outlineLvl w:val="3"/>
        <w:rPr>
          <w:rFonts w:ascii="Arial" w:eastAsia="Times New Roman" w:hAnsi="Arial" w:cs="Arial"/>
          <w:color w:val="242424"/>
          <w:spacing w:val="2"/>
          <w:sz w:val="23"/>
          <w:szCs w:val="23"/>
          <w:lang w:eastAsia="ru-RU"/>
        </w:rPr>
      </w:pPr>
      <w:r w:rsidRPr="001A1BD7">
        <w:rPr>
          <w:rFonts w:ascii="Arial" w:eastAsia="Times New Roman" w:hAnsi="Arial" w:cs="Arial"/>
          <w:color w:val="242424"/>
          <w:spacing w:val="2"/>
          <w:sz w:val="23"/>
          <w:szCs w:val="23"/>
          <w:lang w:eastAsia="ru-RU"/>
        </w:rPr>
        <w:t>Статья 101</w:t>
      </w:r>
      <w:r w:rsidR="00D2477F">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1. Совет Федерации избирает из своего состава Председателя Совета Федерации и его заместителей. Государственная Дума избирает из своего состава Председателя Государственной Думы и его заместителей.</w:t>
      </w:r>
      <w:r w:rsidRPr="001A1BD7">
        <w:rPr>
          <w:rFonts w:ascii="Arial" w:eastAsia="Times New Roman" w:hAnsi="Arial" w:cs="Arial"/>
          <w:color w:val="2D2D2D"/>
          <w:spacing w:val="2"/>
          <w:sz w:val="21"/>
          <w:szCs w:val="21"/>
          <w:lang w:eastAsia="ru-RU"/>
        </w:rPr>
        <w:br/>
        <w:t>2. Председатель Совета Федерации и его заместители, Председатель Государственной Думы и его заместители ведут заседания и ведают внутренним распорядком палаты.</w:t>
      </w:r>
      <w:r w:rsidRPr="001A1BD7">
        <w:rPr>
          <w:rFonts w:ascii="Arial" w:eastAsia="Times New Roman" w:hAnsi="Arial" w:cs="Arial"/>
          <w:color w:val="2D2D2D"/>
          <w:spacing w:val="2"/>
          <w:sz w:val="21"/>
          <w:szCs w:val="21"/>
          <w:lang w:eastAsia="ru-RU"/>
        </w:rPr>
        <w:br/>
        <w:t>3. Совет Федерации и Государственная Дума образуют комитеты и комиссии, проводят по вопросам своего ведения парламентские слушания.</w:t>
      </w:r>
      <w:r w:rsidRPr="001A1BD7">
        <w:rPr>
          <w:rFonts w:ascii="Arial" w:eastAsia="Times New Roman" w:hAnsi="Arial" w:cs="Arial"/>
          <w:color w:val="2D2D2D"/>
          <w:spacing w:val="2"/>
          <w:sz w:val="21"/>
          <w:szCs w:val="21"/>
          <w:lang w:eastAsia="ru-RU"/>
        </w:rPr>
        <w:br/>
        <w:t>4. Каждая из палат принимает свой регламент и решает вопросы внутреннего распорядка своей деятельности.</w:t>
      </w:r>
      <w:r w:rsidRPr="001A1BD7">
        <w:rPr>
          <w:rFonts w:ascii="Arial" w:eastAsia="Times New Roman" w:hAnsi="Arial" w:cs="Arial"/>
          <w:color w:val="2D2D2D"/>
          <w:spacing w:val="2"/>
          <w:sz w:val="21"/>
          <w:szCs w:val="21"/>
          <w:lang w:eastAsia="ru-RU"/>
        </w:rPr>
        <w:br/>
        <w:t>5. Для осуществления контроля за исполнением федерального бюджета Совет Федерации и Государственная Дума образуют Счетную палату, состав и порядок деятельности которой определяются федеральным законом.</w:t>
      </w:r>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br/>
      </w:r>
      <w:hyperlink r:id="rId198" w:history="1">
        <w:r w:rsidRPr="001A1BD7">
          <w:rPr>
            <w:rFonts w:ascii="Arial" w:eastAsia="Times New Roman" w:hAnsi="Arial" w:cs="Arial"/>
            <w:color w:val="00466E"/>
            <w:spacing w:val="2"/>
            <w:sz w:val="21"/>
            <w:szCs w:val="21"/>
            <w:u w:val="single"/>
            <w:lang w:eastAsia="ru-RU"/>
          </w:rPr>
          <w:t>Комментарий к статье 101</w:t>
        </w:r>
      </w:hyperlink>
      <w:r w:rsidRPr="001A1BD7">
        <w:rPr>
          <w:rFonts w:ascii="Arial" w:eastAsia="Times New Roman" w:hAnsi="Arial" w:cs="Arial"/>
          <w:color w:val="2D2D2D"/>
          <w:spacing w:val="2"/>
          <w:sz w:val="21"/>
          <w:szCs w:val="21"/>
          <w:lang w:eastAsia="ru-RU"/>
        </w:rPr>
        <w:br/>
      </w:r>
    </w:p>
    <w:p w:rsidR="001A1BD7" w:rsidRPr="00D2477F" w:rsidRDefault="001A1BD7" w:rsidP="00D2477F">
      <w:pPr>
        <w:shd w:val="clear" w:color="auto" w:fill="E9ECF1"/>
        <w:spacing w:after="225" w:line="240" w:lineRule="auto"/>
        <w:ind w:firstLine="709"/>
        <w:textAlignment w:val="baseline"/>
        <w:outlineLvl w:val="3"/>
        <w:rPr>
          <w:rFonts w:ascii="Arial" w:eastAsia="Times New Roman" w:hAnsi="Arial" w:cs="Arial"/>
          <w:color w:val="242424"/>
          <w:spacing w:val="2"/>
          <w:sz w:val="23"/>
          <w:szCs w:val="23"/>
          <w:lang w:eastAsia="ru-RU"/>
        </w:rPr>
      </w:pPr>
      <w:r w:rsidRPr="001A1BD7">
        <w:rPr>
          <w:rFonts w:ascii="Arial" w:eastAsia="Times New Roman" w:hAnsi="Arial" w:cs="Arial"/>
          <w:color w:val="242424"/>
          <w:spacing w:val="2"/>
          <w:sz w:val="23"/>
          <w:szCs w:val="23"/>
          <w:lang w:eastAsia="ru-RU"/>
        </w:rPr>
        <w:t>Статья 102</w:t>
      </w:r>
      <w:r w:rsidR="00D2477F">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1. К ведению Совета Федерации относятся:</w:t>
      </w:r>
      <w:r w:rsidRPr="001A1BD7">
        <w:rPr>
          <w:rFonts w:ascii="Arial" w:eastAsia="Times New Roman" w:hAnsi="Arial" w:cs="Arial"/>
          <w:color w:val="2D2D2D"/>
          <w:spacing w:val="2"/>
          <w:sz w:val="21"/>
          <w:szCs w:val="21"/>
          <w:lang w:eastAsia="ru-RU"/>
        </w:rPr>
        <w:br/>
        <w:t>а) утверждение изменения границ между субъектами Российской Федерации;</w:t>
      </w:r>
      <w:r w:rsidRPr="001A1BD7">
        <w:rPr>
          <w:rFonts w:ascii="Arial" w:eastAsia="Times New Roman" w:hAnsi="Arial" w:cs="Arial"/>
          <w:color w:val="2D2D2D"/>
          <w:spacing w:val="2"/>
          <w:sz w:val="21"/>
          <w:szCs w:val="21"/>
          <w:lang w:eastAsia="ru-RU"/>
        </w:rPr>
        <w:br/>
        <w:t>б) утверждение указа Президента Российской Федерации о введении военного положения;</w:t>
      </w:r>
      <w:r w:rsidRPr="001A1BD7">
        <w:rPr>
          <w:rFonts w:ascii="Arial" w:eastAsia="Times New Roman" w:hAnsi="Arial" w:cs="Arial"/>
          <w:color w:val="2D2D2D"/>
          <w:spacing w:val="2"/>
          <w:sz w:val="21"/>
          <w:szCs w:val="21"/>
          <w:lang w:eastAsia="ru-RU"/>
        </w:rPr>
        <w:br/>
        <w:t>в) утверждение указа Президента Российской Федерации о введении чрезвычайного положения;</w:t>
      </w:r>
      <w:r w:rsidRPr="001A1BD7">
        <w:rPr>
          <w:rFonts w:ascii="Arial" w:eastAsia="Times New Roman" w:hAnsi="Arial" w:cs="Arial"/>
          <w:color w:val="2D2D2D"/>
          <w:spacing w:val="2"/>
          <w:sz w:val="21"/>
          <w:szCs w:val="21"/>
          <w:lang w:eastAsia="ru-RU"/>
        </w:rPr>
        <w:br/>
        <w:t>г) решение вопроса о возможности использования Вооруженных Сил Российской Федерации за пределами территории Российской Федерации;</w:t>
      </w:r>
      <w:r w:rsidRPr="001A1BD7">
        <w:rPr>
          <w:rFonts w:ascii="Arial" w:eastAsia="Times New Roman" w:hAnsi="Arial" w:cs="Arial"/>
          <w:color w:val="2D2D2D"/>
          <w:spacing w:val="2"/>
          <w:sz w:val="21"/>
          <w:szCs w:val="21"/>
          <w:lang w:eastAsia="ru-RU"/>
        </w:rPr>
        <w:br/>
        <w:t>д) назначение выборов Президента Российской Федерации;</w:t>
      </w:r>
      <w:r w:rsidRPr="001A1BD7">
        <w:rPr>
          <w:rFonts w:ascii="Arial" w:eastAsia="Times New Roman" w:hAnsi="Arial" w:cs="Arial"/>
          <w:color w:val="2D2D2D"/>
          <w:spacing w:val="2"/>
          <w:sz w:val="21"/>
          <w:szCs w:val="21"/>
          <w:lang w:eastAsia="ru-RU"/>
        </w:rPr>
        <w:br/>
        <w:t>е) отрешение Президента Российской Федерации от должности; лишение неприкосновенности Президента Российской Федерации, прекратившего исполнение своих полномочий;</w:t>
      </w:r>
      <w:r w:rsidRPr="001A1BD7">
        <w:rPr>
          <w:rFonts w:ascii="Arial" w:eastAsia="Times New Roman" w:hAnsi="Arial" w:cs="Arial"/>
          <w:color w:val="2D2D2D"/>
          <w:spacing w:val="2"/>
          <w:sz w:val="21"/>
          <w:szCs w:val="21"/>
          <w:lang w:eastAsia="ru-RU"/>
        </w:rPr>
        <w:br/>
        <w:t>(Пункт в редакции, введенной в действие с 4 июля 2020 года </w:t>
      </w:r>
      <w:hyperlink r:id="rId199"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t>ж) назначение на должность по представлению Президента Российской Федерации Председателя Конституционного Суда Российской Федерации, заместителя Председателя Конституционного Суда Российской Федерации и судей Конституционного Суда Российской Федерации, Председателя Верховного Суда Российской Федерации, заместителей Председателя Верховного Суда Российской Федерации и судей Верховного Суда Российской Федерации;</w:t>
      </w:r>
      <w:r w:rsidRPr="001A1BD7">
        <w:rPr>
          <w:rFonts w:ascii="Arial" w:eastAsia="Times New Roman" w:hAnsi="Arial" w:cs="Arial"/>
          <w:color w:val="2D2D2D"/>
          <w:spacing w:val="2"/>
          <w:sz w:val="21"/>
          <w:szCs w:val="21"/>
          <w:lang w:eastAsia="ru-RU"/>
        </w:rPr>
        <w:br/>
        <w:t>(Пункт в редакции, введенной в действие с 4 июля 2020 года </w:t>
      </w:r>
      <w:hyperlink r:id="rId200"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r>
    </w:p>
    <w:p w:rsidR="001A1BD7" w:rsidRPr="001A1BD7" w:rsidRDefault="001A1BD7" w:rsidP="001A1BD7">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1A1BD7">
        <w:rPr>
          <w:rFonts w:ascii="Arial" w:eastAsia="Times New Roman" w:hAnsi="Arial" w:cs="Arial"/>
          <w:color w:val="2D2D2D"/>
          <w:spacing w:val="2"/>
          <w:sz w:val="21"/>
          <w:szCs w:val="21"/>
          <w:lang w:eastAsia="ru-RU"/>
        </w:rPr>
        <w:lastRenderedPageBreak/>
        <w:t>з) проведение консультаций по предложенным Президентом Российской Федерации кандидатурам на должность Генерального прокурора Российской Федерации, заместителей Генерального прокурора Российской Федерации, прокуроров субъектов Российской Федерации, прокуроров военных и других специализированных прокуратур, приравненных к прокурорам субъектов Российской Федерации;</w:t>
      </w:r>
      <w:r w:rsidRPr="001A1BD7">
        <w:rPr>
          <w:rFonts w:ascii="Arial" w:eastAsia="Times New Roman" w:hAnsi="Arial" w:cs="Arial"/>
          <w:color w:val="2D2D2D"/>
          <w:spacing w:val="2"/>
          <w:sz w:val="21"/>
          <w:szCs w:val="21"/>
          <w:lang w:eastAsia="ru-RU"/>
        </w:rPr>
        <w:br/>
        <w:t>(Пункт в редакции, введенной в действие с 4 июля 2020 года </w:t>
      </w:r>
      <w:hyperlink r:id="rId201"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00D2477F">
        <w:rPr>
          <w:rFonts w:ascii="Arial" w:eastAsia="Times New Roman" w:hAnsi="Arial" w:cs="Arial"/>
          <w:color w:val="2D2D2D"/>
          <w:spacing w:val="2"/>
          <w:sz w:val="21"/>
          <w:szCs w:val="21"/>
          <w:lang w:eastAsia="ru-RU"/>
        </w:rPr>
        <w:t>.</w:t>
      </w:r>
      <w:r w:rsidR="00D2477F">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и) назначение на должность и освобождение от должности Председателя Счетной палаты и половины от общего числа аудиторов Счетной палаты по представлению Президента Российской Федерации;</w:t>
      </w:r>
      <w:r w:rsidRPr="001A1BD7">
        <w:rPr>
          <w:rFonts w:ascii="Arial" w:eastAsia="Times New Roman" w:hAnsi="Arial" w:cs="Arial"/>
          <w:color w:val="2D2D2D"/>
          <w:spacing w:val="2"/>
          <w:sz w:val="21"/>
          <w:szCs w:val="21"/>
          <w:lang w:eastAsia="ru-RU"/>
        </w:rPr>
        <w:br/>
        <w:t>(Пункт в редакции, введенной в действие с 4 июля 2020 года </w:t>
      </w:r>
      <w:hyperlink r:id="rId202"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00D2477F">
        <w:rPr>
          <w:rFonts w:ascii="Arial" w:eastAsia="Times New Roman" w:hAnsi="Arial" w:cs="Arial"/>
          <w:color w:val="2D2D2D"/>
          <w:spacing w:val="2"/>
          <w:sz w:val="21"/>
          <w:szCs w:val="21"/>
          <w:lang w:eastAsia="ru-RU"/>
        </w:rPr>
        <w:t>.</w:t>
      </w:r>
      <w:r w:rsidR="00D2477F">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к) проведение консультаций по предложенным Президентом Российской Федерации кандидатурам на должность руководителей федеральных органов исполнительной власти (включая федеральных министров), ведающих вопросами обороны, безопасности государства, внутренних дел, юстиции, иностранных дел, предотвращения чрезвычайных ситуаций и ликвидации последствий стихийных бедствий, общественной безопасности;</w:t>
      </w:r>
      <w:r w:rsidRPr="001A1BD7">
        <w:rPr>
          <w:rFonts w:ascii="Arial" w:eastAsia="Times New Roman" w:hAnsi="Arial" w:cs="Arial"/>
          <w:color w:val="2D2D2D"/>
          <w:spacing w:val="2"/>
          <w:sz w:val="21"/>
          <w:szCs w:val="21"/>
          <w:lang w:eastAsia="ru-RU"/>
        </w:rPr>
        <w:br/>
        <w:t>(Пункт дополнительно включен с 4 июля 2020 года </w:t>
      </w:r>
      <w:hyperlink r:id="rId203"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00D2477F">
        <w:rPr>
          <w:rFonts w:ascii="Arial" w:eastAsia="Times New Roman" w:hAnsi="Arial" w:cs="Arial"/>
          <w:color w:val="2D2D2D"/>
          <w:spacing w:val="2"/>
          <w:sz w:val="21"/>
          <w:szCs w:val="21"/>
          <w:lang w:eastAsia="ru-RU"/>
        </w:rPr>
        <w:t>)</w:t>
      </w:r>
      <w:r w:rsidR="00D2477F">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л) прекращение по представлению Президента Российской Федерации в соответствии с федеральным конституционным законом полномочий Председателя Конституционного Суда Российской Федерации, заместителя Председателя Конституционного Суда Российской Федерации и судей Конституционного Суда Российской Федерации, Председателя Верховного Суда Российской Федерации, заместителей Председателя Верховного Суда Российской Федерации и судей Верховного Суда Российской Федерации, председателей, заместителей председателей и судей кассационных и апелляционных судов в случае совершения ими поступка, порочащего честь и достоинство судьи, а также в иных предусмотренных федеральным конституционным законом случаях, свидетельствующих о невозможности осуществления судьей своих полномочий;</w:t>
      </w:r>
      <w:r w:rsidRPr="001A1BD7">
        <w:rPr>
          <w:rFonts w:ascii="Arial" w:eastAsia="Times New Roman" w:hAnsi="Arial" w:cs="Arial"/>
          <w:color w:val="2D2D2D"/>
          <w:spacing w:val="2"/>
          <w:sz w:val="21"/>
          <w:szCs w:val="21"/>
          <w:lang w:eastAsia="ru-RU"/>
        </w:rPr>
        <w:br/>
        <w:t>(Пункт дополнительно включен с 4 июля 2020 года </w:t>
      </w:r>
      <w:hyperlink r:id="rId204"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00D2477F">
        <w:rPr>
          <w:rFonts w:ascii="Arial" w:eastAsia="Times New Roman" w:hAnsi="Arial" w:cs="Arial"/>
          <w:color w:val="2D2D2D"/>
          <w:spacing w:val="2"/>
          <w:sz w:val="21"/>
          <w:szCs w:val="21"/>
          <w:lang w:eastAsia="ru-RU"/>
        </w:rPr>
        <w:t>)</w:t>
      </w:r>
      <w:r w:rsidR="00D2477F">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м) заслушивание ежегодных докладов Генерального прокурора Российской Федерации о состоянии законности и правопорядка в Российской Федерации.</w:t>
      </w:r>
      <w:r w:rsidRPr="001A1BD7">
        <w:rPr>
          <w:rFonts w:ascii="Arial" w:eastAsia="Times New Roman" w:hAnsi="Arial" w:cs="Arial"/>
          <w:color w:val="2D2D2D"/>
          <w:spacing w:val="2"/>
          <w:sz w:val="21"/>
          <w:szCs w:val="21"/>
          <w:lang w:eastAsia="ru-RU"/>
        </w:rPr>
        <w:br/>
        <w:t>(Пункт дополнительно включен с 4 июля 2020 года </w:t>
      </w:r>
      <w:hyperlink r:id="rId205"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00D2477F">
        <w:rPr>
          <w:rFonts w:ascii="Arial" w:eastAsia="Times New Roman" w:hAnsi="Arial" w:cs="Arial"/>
          <w:color w:val="2D2D2D"/>
          <w:spacing w:val="2"/>
          <w:sz w:val="21"/>
          <w:szCs w:val="21"/>
          <w:lang w:eastAsia="ru-RU"/>
        </w:rPr>
        <w:t>)</w:t>
      </w:r>
      <w:r w:rsidR="00D2477F">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2. Совет Федерации принимает постановления по вопросам, отнесенным к его ведению Конс</w:t>
      </w:r>
      <w:r w:rsidR="00D2477F">
        <w:rPr>
          <w:rFonts w:ascii="Arial" w:eastAsia="Times New Roman" w:hAnsi="Arial" w:cs="Arial"/>
          <w:color w:val="2D2D2D"/>
          <w:spacing w:val="2"/>
          <w:sz w:val="21"/>
          <w:szCs w:val="21"/>
          <w:lang w:eastAsia="ru-RU"/>
        </w:rPr>
        <w:t>титуцией Российской Федерации.</w:t>
      </w:r>
      <w:r w:rsidR="00D2477F">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3. Постановления Совета Федерации принимаются большинством голосов от общего числа сенаторов Российской Федерации, если иной порядок принятия решений не предусмотрен Конституцией Российской Федерации.</w:t>
      </w:r>
      <w:r w:rsidRPr="001A1BD7">
        <w:rPr>
          <w:rFonts w:ascii="Arial" w:eastAsia="Times New Roman" w:hAnsi="Arial" w:cs="Arial"/>
          <w:color w:val="2D2D2D"/>
          <w:spacing w:val="2"/>
          <w:sz w:val="21"/>
          <w:szCs w:val="21"/>
          <w:lang w:eastAsia="ru-RU"/>
        </w:rPr>
        <w:br/>
        <w:t>(Часть в редакции, введенной в действие с 4 июля 2020 года </w:t>
      </w:r>
      <w:hyperlink r:id="rId206"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00D2477F">
        <w:rPr>
          <w:rFonts w:ascii="Arial" w:eastAsia="Times New Roman" w:hAnsi="Arial" w:cs="Arial"/>
          <w:color w:val="2D2D2D"/>
          <w:spacing w:val="2"/>
          <w:sz w:val="21"/>
          <w:szCs w:val="21"/>
          <w:lang w:eastAsia="ru-RU"/>
        </w:rPr>
        <w:t>.</w:t>
      </w:r>
      <w:r w:rsidR="00D2477F">
        <w:rPr>
          <w:rFonts w:ascii="Arial" w:eastAsia="Times New Roman" w:hAnsi="Arial" w:cs="Arial"/>
          <w:color w:val="2D2D2D"/>
          <w:spacing w:val="2"/>
          <w:sz w:val="21"/>
          <w:szCs w:val="21"/>
          <w:lang w:eastAsia="ru-RU"/>
        </w:rPr>
        <w:br/>
      </w:r>
      <w:hyperlink r:id="rId207" w:history="1">
        <w:r w:rsidRPr="001A1BD7">
          <w:rPr>
            <w:rFonts w:ascii="Arial" w:eastAsia="Times New Roman" w:hAnsi="Arial" w:cs="Arial"/>
            <w:color w:val="00466E"/>
            <w:spacing w:val="2"/>
            <w:sz w:val="21"/>
            <w:szCs w:val="21"/>
            <w:u w:val="single"/>
            <w:lang w:eastAsia="ru-RU"/>
          </w:rPr>
          <w:t>Комментарий к статье 102</w:t>
        </w:r>
      </w:hyperlink>
    </w:p>
    <w:p w:rsidR="001A1BD7" w:rsidRPr="00D2477F" w:rsidRDefault="001A1BD7" w:rsidP="00D2477F">
      <w:pPr>
        <w:shd w:val="clear" w:color="auto" w:fill="E9ECF1"/>
        <w:spacing w:after="225" w:line="240" w:lineRule="auto"/>
        <w:ind w:left="-142" w:firstLine="284"/>
        <w:textAlignment w:val="baseline"/>
        <w:outlineLvl w:val="3"/>
        <w:rPr>
          <w:rFonts w:ascii="Arial" w:eastAsia="Times New Roman" w:hAnsi="Arial" w:cs="Arial"/>
          <w:color w:val="242424"/>
          <w:spacing w:val="2"/>
          <w:sz w:val="23"/>
          <w:szCs w:val="23"/>
          <w:lang w:eastAsia="ru-RU"/>
        </w:rPr>
      </w:pPr>
      <w:r w:rsidRPr="001A1BD7">
        <w:rPr>
          <w:rFonts w:ascii="Arial" w:eastAsia="Times New Roman" w:hAnsi="Arial" w:cs="Arial"/>
          <w:color w:val="242424"/>
          <w:spacing w:val="2"/>
          <w:sz w:val="23"/>
          <w:szCs w:val="23"/>
          <w:lang w:eastAsia="ru-RU"/>
        </w:rPr>
        <w:t>Статья 103</w:t>
      </w:r>
      <w:r w:rsidR="00D2477F">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1. К ведению Государственной Думы относятся:</w:t>
      </w:r>
      <w:r w:rsidRPr="001A1BD7">
        <w:rPr>
          <w:rFonts w:ascii="Arial" w:eastAsia="Times New Roman" w:hAnsi="Arial" w:cs="Arial"/>
          <w:color w:val="2D2D2D"/>
          <w:spacing w:val="2"/>
          <w:sz w:val="21"/>
          <w:szCs w:val="21"/>
          <w:lang w:eastAsia="ru-RU"/>
        </w:rPr>
        <w:br/>
        <w:t>а) утверждение по представлению Президента Российской Федерации кандидатуры Председателя Правительства Российской Федерации;</w:t>
      </w:r>
      <w:r w:rsidRPr="001A1BD7">
        <w:rPr>
          <w:rFonts w:ascii="Arial" w:eastAsia="Times New Roman" w:hAnsi="Arial" w:cs="Arial"/>
          <w:color w:val="2D2D2D"/>
          <w:spacing w:val="2"/>
          <w:sz w:val="21"/>
          <w:szCs w:val="21"/>
          <w:lang w:eastAsia="ru-RU"/>
        </w:rPr>
        <w:br/>
        <w:t>(Пункт в редакции, введенной в действие с 4 июля 2020 года </w:t>
      </w:r>
      <w:hyperlink r:id="rId208"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t>а_1) утверждение по представлению Председателя Правительства Российской Федерации кандидатур заместителей Председателя Правительства Российской Федерации и федеральных министров, за исключением федеральных министров, указанных в пункте "д_1" статьи 83 Конституции Российской Федерации;</w:t>
      </w:r>
      <w:r w:rsidRPr="001A1BD7">
        <w:rPr>
          <w:rFonts w:ascii="Arial" w:eastAsia="Times New Roman" w:hAnsi="Arial" w:cs="Arial"/>
          <w:color w:val="2D2D2D"/>
          <w:spacing w:val="2"/>
          <w:sz w:val="21"/>
          <w:szCs w:val="21"/>
          <w:lang w:eastAsia="ru-RU"/>
        </w:rPr>
        <w:br/>
        <w:t>(Пункт дополнительно включен с 4 июля 2020 года </w:t>
      </w:r>
      <w:hyperlink r:id="rId209"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t>б) решение вопроса о доверии Правительству Российской Федерации;</w:t>
      </w:r>
      <w:r w:rsidRPr="001A1BD7">
        <w:rPr>
          <w:rFonts w:ascii="Arial" w:eastAsia="Times New Roman" w:hAnsi="Arial" w:cs="Arial"/>
          <w:color w:val="2D2D2D"/>
          <w:spacing w:val="2"/>
          <w:sz w:val="21"/>
          <w:szCs w:val="21"/>
          <w:lang w:eastAsia="ru-RU"/>
        </w:rPr>
        <w:br/>
      </w:r>
    </w:p>
    <w:p w:rsidR="001A1BD7" w:rsidRPr="001A1BD7" w:rsidRDefault="001A1BD7" w:rsidP="001A1BD7">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1A1BD7">
        <w:rPr>
          <w:rFonts w:ascii="Arial" w:eastAsia="Times New Roman" w:hAnsi="Arial" w:cs="Arial"/>
          <w:color w:val="2D2D2D"/>
          <w:spacing w:val="2"/>
          <w:sz w:val="21"/>
          <w:szCs w:val="21"/>
          <w:lang w:eastAsia="ru-RU"/>
        </w:rPr>
        <w:lastRenderedPageBreak/>
        <w:t>в) заслушивание ежегодных отчетов Правительства Российской Федерации о результатах его деятельности, в том числе по вопросам, поставленным Государственной Думой (пункт дополнительно включен с 31 декабря 2008 года </w:t>
      </w:r>
      <w:hyperlink r:id="rId210"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30 декабря 2008 года N 7-ФКЗ</w:t>
        </w:r>
      </w:hyperlink>
      <w:r w:rsidR="00D2477F">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r>
      <w:hyperlink r:id="rId211" w:history="1">
        <w:r w:rsidRPr="001A1BD7">
          <w:rPr>
            <w:rFonts w:ascii="Arial" w:eastAsia="Times New Roman" w:hAnsi="Arial" w:cs="Arial"/>
            <w:color w:val="00466E"/>
            <w:spacing w:val="2"/>
            <w:sz w:val="21"/>
            <w:szCs w:val="21"/>
            <w:u w:val="single"/>
            <w:lang w:eastAsia="ru-RU"/>
          </w:rPr>
          <w:t>Пункты "в" - "ж" предыдущей редакции</w:t>
        </w:r>
      </w:hyperlink>
      <w:r w:rsidRPr="001A1BD7">
        <w:rPr>
          <w:rFonts w:ascii="Arial" w:eastAsia="Times New Roman" w:hAnsi="Arial" w:cs="Arial"/>
          <w:color w:val="2D2D2D"/>
          <w:spacing w:val="2"/>
          <w:sz w:val="21"/>
          <w:szCs w:val="21"/>
          <w:lang w:eastAsia="ru-RU"/>
        </w:rPr>
        <w:t> с 31 декабря 2008 года считаются соответственно пунктами "г" - "з" настоящей редакции - </w:t>
      </w:r>
      <w:hyperlink r:id="rId212" w:history="1">
        <w:r w:rsidRPr="001A1BD7">
          <w:rPr>
            <w:rFonts w:ascii="Arial" w:eastAsia="Times New Roman" w:hAnsi="Arial" w:cs="Arial"/>
            <w:color w:val="00466E"/>
            <w:spacing w:val="2"/>
            <w:sz w:val="21"/>
            <w:szCs w:val="21"/>
            <w:u w:val="single"/>
            <w:lang w:eastAsia="ru-RU"/>
          </w:rPr>
          <w:t>Закон Российской Федерации о поправке к Конституции Российской Федерации от 30 декабря 2008 года N 7-ФКЗ</w:t>
        </w:r>
      </w:hyperlink>
      <w:r w:rsidR="00D2477F">
        <w:rPr>
          <w:rFonts w:ascii="Arial" w:eastAsia="Times New Roman" w:hAnsi="Arial" w:cs="Arial"/>
          <w:color w:val="2D2D2D"/>
          <w:spacing w:val="2"/>
          <w:sz w:val="21"/>
          <w:szCs w:val="21"/>
          <w:lang w:eastAsia="ru-RU"/>
        </w:rPr>
        <w:t>.</w:t>
      </w:r>
      <w:r w:rsidR="00D2477F">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г) назначение на должность и освобождение от должности Председателя Центрально</w:t>
      </w:r>
      <w:r w:rsidR="00D2477F">
        <w:rPr>
          <w:rFonts w:ascii="Arial" w:eastAsia="Times New Roman" w:hAnsi="Arial" w:cs="Arial"/>
          <w:color w:val="2D2D2D"/>
          <w:spacing w:val="2"/>
          <w:sz w:val="21"/>
          <w:szCs w:val="21"/>
          <w:lang w:eastAsia="ru-RU"/>
        </w:rPr>
        <w:t>го банка Российской Федерации;</w:t>
      </w:r>
      <w:r w:rsidR="00D2477F">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г_1) заслушивание ежегодных отчетов Центрального банка Российской Федерации;</w:t>
      </w:r>
      <w:r w:rsidRPr="001A1BD7">
        <w:rPr>
          <w:rFonts w:ascii="Arial" w:eastAsia="Times New Roman" w:hAnsi="Arial" w:cs="Arial"/>
          <w:color w:val="2D2D2D"/>
          <w:spacing w:val="2"/>
          <w:sz w:val="21"/>
          <w:szCs w:val="21"/>
          <w:lang w:eastAsia="ru-RU"/>
        </w:rPr>
        <w:br/>
        <w:t>(Пункт дополнительно включен с 4 июля 2020 года </w:t>
      </w:r>
      <w:hyperlink r:id="rId213"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00D2477F">
        <w:rPr>
          <w:rFonts w:ascii="Arial" w:eastAsia="Times New Roman" w:hAnsi="Arial" w:cs="Arial"/>
          <w:color w:val="2D2D2D"/>
          <w:spacing w:val="2"/>
          <w:sz w:val="21"/>
          <w:szCs w:val="21"/>
          <w:lang w:eastAsia="ru-RU"/>
        </w:rPr>
        <w:t>)</w:t>
      </w:r>
      <w:r w:rsidR="00D2477F">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д) назначение на должность и освобождение от должности заместителя Председателя Счетной палаты и половины от общего числа аудиторов Счетной палаты по представлению Президента Российской Федерации;</w:t>
      </w:r>
      <w:r w:rsidRPr="001A1BD7">
        <w:rPr>
          <w:rFonts w:ascii="Arial" w:eastAsia="Times New Roman" w:hAnsi="Arial" w:cs="Arial"/>
          <w:color w:val="2D2D2D"/>
          <w:spacing w:val="2"/>
          <w:sz w:val="21"/>
          <w:szCs w:val="21"/>
          <w:lang w:eastAsia="ru-RU"/>
        </w:rPr>
        <w:br/>
        <w:t>(Пункт в редакции, введенной в действие с 4 июля 2020 года </w:t>
      </w:r>
      <w:hyperlink r:id="rId214"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00D2477F">
        <w:rPr>
          <w:rFonts w:ascii="Arial" w:eastAsia="Times New Roman" w:hAnsi="Arial" w:cs="Arial"/>
          <w:color w:val="2D2D2D"/>
          <w:spacing w:val="2"/>
          <w:sz w:val="21"/>
          <w:szCs w:val="21"/>
          <w:lang w:eastAsia="ru-RU"/>
        </w:rPr>
        <w:t>.</w:t>
      </w:r>
      <w:r w:rsidR="00D2477F">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е) назначение на должность и освобождение от должности Уполномоченного по правам человека, действующего в соответствии с федеральным конституционным законом. Уполномоченным по правам человека может быть гражданин Российской Федерации, постоянно проживающий в Российской Федерации,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Уполномоченному по правам человека в порядке, установленном федеральным законом,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w:t>
      </w:r>
      <w:r w:rsidRPr="001A1BD7">
        <w:rPr>
          <w:rFonts w:ascii="Arial" w:eastAsia="Times New Roman" w:hAnsi="Arial" w:cs="Arial"/>
          <w:color w:val="2D2D2D"/>
          <w:spacing w:val="2"/>
          <w:sz w:val="21"/>
          <w:szCs w:val="21"/>
          <w:lang w:eastAsia="ru-RU"/>
        </w:rPr>
        <w:br/>
        <w:t>(Пункт в редакции, введенной в действие с 4 июля 2020 года </w:t>
      </w:r>
      <w:hyperlink r:id="rId215"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00D2477F">
        <w:rPr>
          <w:rFonts w:ascii="Arial" w:eastAsia="Times New Roman" w:hAnsi="Arial" w:cs="Arial"/>
          <w:color w:val="2D2D2D"/>
          <w:spacing w:val="2"/>
          <w:sz w:val="21"/>
          <w:szCs w:val="21"/>
          <w:lang w:eastAsia="ru-RU"/>
        </w:rPr>
        <w:t>.</w:t>
      </w:r>
      <w:r w:rsidR="00D2477F">
        <w:rPr>
          <w:rFonts w:ascii="Arial" w:eastAsia="Times New Roman" w:hAnsi="Arial" w:cs="Arial"/>
          <w:color w:val="2D2D2D"/>
          <w:spacing w:val="2"/>
          <w:sz w:val="21"/>
          <w:szCs w:val="21"/>
          <w:lang w:eastAsia="ru-RU"/>
        </w:rPr>
        <w:br/>
        <w:t>ж) объявление амнистии;</w:t>
      </w:r>
      <w:r w:rsidR="00D2477F">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з) выдвижение обвинения против Президента Российской Федерации в целях отрешения его от должности или против Президента Российской Федерации, прекратившего исполнение своих полномочий, в целях лишения его неприкосновенности.</w:t>
      </w:r>
      <w:r w:rsidRPr="001A1BD7">
        <w:rPr>
          <w:rFonts w:ascii="Arial" w:eastAsia="Times New Roman" w:hAnsi="Arial" w:cs="Arial"/>
          <w:color w:val="2D2D2D"/>
          <w:spacing w:val="2"/>
          <w:sz w:val="21"/>
          <w:szCs w:val="21"/>
          <w:lang w:eastAsia="ru-RU"/>
        </w:rPr>
        <w:br/>
        <w:t>(Пункт в редакции, введенной в действие с 4 июля 2020 года </w:t>
      </w:r>
      <w:hyperlink r:id="rId216"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00D2477F">
        <w:rPr>
          <w:rFonts w:ascii="Arial" w:eastAsia="Times New Roman" w:hAnsi="Arial" w:cs="Arial"/>
          <w:color w:val="2D2D2D"/>
          <w:spacing w:val="2"/>
          <w:sz w:val="21"/>
          <w:szCs w:val="21"/>
          <w:lang w:eastAsia="ru-RU"/>
        </w:rPr>
        <w:t>.</w:t>
      </w:r>
      <w:r w:rsidR="00D2477F">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2. Государственная Дума принимает постановления по вопросам, отнесенным к ее ведению Конс</w:t>
      </w:r>
      <w:r w:rsidR="00D2477F">
        <w:rPr>
          <w:rFonts w:ascii="Arial" w:eastAsia="Times New Roman" w:hAnsi="Arial" w:cs="Arial"/>
          <w:color w:val="2D2D2D"/>
          <w:spacing w:val="2"/>
          <w:sz w:val="21"/>
          <w:szCs w:val="21"/>
          <w:lang w:eastAsia="ru-RU"/>
        </w:rPr>
        <w:t>титуцией Российской Федерации.</w:t>
      </w:r>
      <w:r w:rsidR="00D2477F">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3. Постановления Государственной Думы принимаются большинством голосов от общего числа депутатов Государственной Думы, если иной порядок принятия решений не предусмотрен Конс</w:t>
      </w:r>
      <w:r w:rsidR="00D2477F">
        <w:rPr>
          <w:rFonts w:ascii="Arial" w:eastAsia="Times New Roman" w:hAnsi="Arial" w:cs="Arial"/>
          <w:color w:val="2D2D2D"/>
          <w:spacing w:val="2"/>
          <w:sz w:val="21"/>
          <w:szCs w:val="21"/>
          <w:lang w:eastAsia="ru-RU"/>
        </w:rPr>
        <w:t>титуцией Российской Федерации.</w:t>
      </w:r>
      <w:r w:rsidR="00D2477F">
        <w:rPr>
          <w:rFonts w:ascii="Arial" w:eastAsia="Times New Roman" w:hAnsi="Arial" w:cs="Arial"/>
          <w:color w:val="2D2D2D"/>
          <w:spacing w:val="2"/>
          <w:sz w:val="21"/>
          <w:szCs w:val="21"/>
          <w:lang w:eastAsia="ru-RU"/>
        </w:rPr>
        <w:br/>
      </w:r>
      <w:hyperlink r:id="rId217" w:history="1">
        <w:r w:rsidRPr="001A1BD7">
          <w:rPr>
            <w:rFonts w:ascii="Arial" w:eastAsia="Times New Roman" w:hAnsi="Arial" w:cs="Arial"/>
            <w:color w:val="00466E"/>
            <w:spacing w:val="2"/>
            <w:sz w:val="21"/>
            <w:szCs w:val="21"/>
            <w:u w:val="single"/>
            <w:lang w:eastAsia="ru-RU"/>
          </w:rPr>
          <w:t>Комментарий к статье 103</w:t>
        </w:r>
      </w:hyperlink>
    </w:p>
    <w:p w:rsidR="001A1BD7" w:rsidRPr="00D2477F" w:rsidRDefault="001A1BD7" w:rsidP="00D2477F">
      <w:pPr>
        <w:shd w:val="clear" w:color="auto" w:fill="E9ECF1"/>
        <w:spacing w:after="225" w:line="240" w:lineRule="auto"/>
        <w:ind w:left="-142"/>
        <w:textAlignment w:val="baseline"/>
        <w:outlineLvl w:val="3"/>
        <w:rPr>
          <w:rFonts w:ascii="Arial" w:eastAsia="Times New Roman" w:hAnsi="Arial" w:cs="Arial"/>
          <w:color w:val="242424"/>
          <w:spacing w:val="2"/>
          <w:sz w:val="23"/>
          <w:szCs w:val="23"/>
          <w:lang w:eastAsia="ru-RU"/>
        </w:rPr>
      </w:pPr>
      <w:r w:rsidRPr="001A1BD7">
        <w:rPr>
          <w:rFonts w:ascii="Arial" w:eastAsia="Times New Roman" w:hAnsi="Arial" w:cs="Arial"/>
          <w:color w:val="242424"/>
          <w:spacing w:val="2"/>
          <w:sz w:val="23"/>
          <w:szCs w:val="23"/>
          <w:lang w:eastAsia="ru-RU"/>
        </w:rPr>
        <w:t>Статья 103_1</w:t>
      </w:r>
      <w:r w:rsidR="00D2477F">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Совет Федерации, Государственная Дума вправе осуществлять парламентский контроль, в том числе направлять парламентские запросы руководителям государственных органов и органов местного самоуправления по вопросам, входящим в компетенцию этих органов и должностных лиц. Порядок осуществления парламентского контроля определяется федеральными законами и регламентами палат Федерального Собрания.</w:t>
      </w:r>
      <w:r w:rsidRPr="001A1BD7">
        <w:rPr>
          <w:rFonts w:ascii="Arial" w:eastAsia="Times New Roman" w:hAnsi="Arial" w:cs="Arial"/>
          <w:color w:val="2D2D2D"/>
          <w:spacing w:val="2"/>
          <w:sz w:val="21"/>
          <w:szCs w:val="21"/>
          <w:lang w:eastAsia="ru-RU"/>
        </w:rPr>
        <w:br/>
        <w:t>(Статья дополнительно включена с 4 июля 2020 года </w:t>
      </w:r>
      <w:hyperlink r:id="rId218"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104</w:t>
      </w:r>
      <w:r w:rsidR="00D2477F">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1. Право законодательной инициативы принадлежит Президенту Российской Федерации, Совету Федерации, сенаторам Российской Федерации, депутатам Государственной Думы, Правительству Российской Федерации, законодательным (представительным) органам субъектов Российской Федерации. Право законодательной инициативы принадлежит также Конституционному Суду Российской Федерации и Верховному Суду Российской Федерации по вопросам их ведения.</w:t>
      </w:r>
      <w:r w:rsidRPr="001A1BD7">
        <w:rPr>
          <w:rFonts w:ascii="Arial" w:eastAsia="Times New Roman" w:hAnsi="Arial" w:cs="Arial"/>
          <w:color w:val="2D2D2D"/>
          <w:spacing w:val="2"/>
          <w:sz w:val="21"/>
          <w:szCs w:val="21"/>
          <w:lang w:eastAsia="ru-RU"/>
        </w:rPr>
        <w:br/>
        <w:t>(Часть в редакции, введенной в действие с 4 июля 2020 года </w:t>
      </w:r>
      <w:hyperlink r:id="rId219"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lastRenderedPageBreak/>
        <w:t>2. Законопроекты вносятся в Государственную Думу.</w:t>
      </w:r>
      <w:r w:rsidRPr="001A1BD7">
        <w:rPr>
          <w:rFonts w:ascii="Arial" w:eastAsia="Times New Roman" w:hAnsi="Arial" w:cs="Arial"/>
          <w:color w:val="2D2D2D"/>
          <w:spacing w:val="2"/>
          <w:sz w:val="21"/>
          <w:szCs w:val="21"/>
          <w:lang w:eastAsia="ru-RU"/>
        </w:rPr>
        <w:br/>
        <w:t>3. Законопроекты о введении или отмене налогов, освобождении от их уплаты, о выпуске государственных займов, об изменении финансовых обязательств государства, другие законопроекты, предусматривающие расходы, покрываемые за счет федерального бюджета могут быть внесены только при наличии заключения Прав</w:t>
      </w:r>
      <w:r w:rsidR="00D2477F">
        <w:rPr>
          <w:rFonts w:ascii="Arial" w:eastAsia="Times New Roman" w:hAnsi="Arial" w:cs="Arial"/>
          <w:color w:val="2D2D2D"/>
          <w:spacing w:val="2"/>
          <w:sz w:val="21"/>
          <w:szCs w:val="21"/>
          <w:lang w:eastAsia="ru-RU"/>
        </w:rPr>
        <w:t>ительства Российской Федерации.</w:t>
      </w:r>
      <w:r w:rsidRPr="001A1BD7">
        <w:rPr>
          <w:rFonts w:ascii="Arial" w:eastAsia="Times New Roman" w:hAnsi="Arial" w:cs="Arial"/>
          <w:color w:val="2D2D2D"/>
          <w:spacing w:val="2"/>
          <w:sz w:val="21"/>
          <w:szCs w:val="21"/>
          <w:lang w:eastAsia="ru-RU"/>
        </w:rPr>
        <w:br/>
      </w:r>
      <w:hyperlink r:id="rId220" w:history="1">
        <w:r w:rsidRPr="001A1BD7">
          <w:rPr>
            <w:rFonts w:ascii="Arial" w:eastAsia="Times New Roman" w:hAnsi="Arial" w:cs="Arial"/>
            <w:color w:val="00466E"/>
            <w:spacing w:val="2"/>
            <w:sz w:val="21"/>
            <w:szCs w:val="21"/>
            <w:u w:val="single"/>
            <w:lang w:eastAsia="ru-RU"/>
          </w:rPr>
          <w:t>Комментарий к статье 104</w:t>
        </w:r>
      </w:hyperlink>
    </w:p>
    <w:p w:rsidR="001A1BD7" w:rsidRPr="00D2477F" w:rsidRDefault="001A1BD7" w:rsidP="00D2477F">
      <w:pPr>
        <w:shd w:val="clear" w:color="auto" w:fill="E9ECF1"/>
        <w:spacing w:after="225" w:line="240" w:lineRule="auto"/>
        <w:ind w:firstLine="142"/>
        <w:textAlignment w:val="baseline"/>
        <w:outlineLvl w:val="3"/>
        <w:rPr>
          <w:rFonts w:ascii="Arial" w:eastAsia="Times New Roman" w:hAnsi="Arial" w:cs="Arial"/>
          <w:color w:val="242424"/>
          <w:spacing w:val="2"/>
          <w:sz w:val="23"/>
          <w:szCs w:val="23"/>
          <w:lang w:eastAsia="ru-RU"/>
        </w:rPr>
      </w:pPr>
      <w:r w:rsidRPr="001A1BD7">
        <w:rPr>
          <w:rFonts w:ascii="Arial" w:eastAsia="Times New Roman" w:hAnsi="Arial" w:cs="Arial"/>
          <w:color w:val="242424"/>
          <w:spacing w:val="2"/>
          <w:sz w:val="23"/>
          <w:szCs w:val="23"/>
          <w:lang w:eastAsia="ru-RU"/>
        </w:rPr>
        <w:t>Статья 105</w:t>
      </w:r>
      <w:r w:rsidR="00D2477F">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1. Федеральные законы принимаются Государственной Думой.</w:t>
      </w:r>
      <w:r w:rsidRPr="001A1BD7">
        <w:rPr>
          <w:rFonts w:ascii="Arial" w:eastAsia="Times New Roman" w:hAnsi="Arial" w:cs="Arial"/>
          <w:color w:val="2D2D2D"/>
          <w:spacing w:val="2"/>
          <w:sz w:val="21"/>
          <w:szCs w:val="21"/>
          <w:lang w:eastAsia="ru-RU"/>
        </w:rPr>
        <w:br/>
        <w:t>2. Федеральные законы принимаются большинством голосов от общего числа депутатов Государственной Думы, если иное не предусмотрено Конституцией Российской Федерации.</w:t>
      </w:r>
      <w:r w:rsidRPr="001A1BD7">
        <w:rPr>
          <w:rFonts w:ascii="Arial" w:eastAsia="Times New Roman" w:hAnsi="Arial" w:cs="Arial"/>
          <w:color w:val="2D2D2D"/>
          <w:spacing w:val="2"/>
          <w:sz w:val="21"/>
          <w:szCs w:val="21"/>
          <w:lang w:eastAsia="ru-RU"/>
        </w:rPr>
        <w:br/>
        <w:t>3. Принятые Государственной Думой федеральные законы в течение пяти дней передаются на рассмотрение Совета Федерации.</w:t>
      </w:r>
      <w:r w:rsidRPr="001A1BD7">
        <w:rPr>
          <w:rFonts w:ascii="Arial" w:eastAsia="Times New Roman" w:hAnsi="Arial" w:cs="Arial"/>
          <w:color w:val="2D2D2D"/>
          <w:spacing w:val="2"/>
          <w:sz w:val="21"/>
          <w:szCs w:val="21"/>
          <w:lang w:eastAsia="ru-RU"/>
        </w:rPr>
        <w:br/>
        <w:t>4. Федеральный закон считается одобренным Советом Федерации, если за него проголосовало более половины от общего числа членов этой палаты либо если в течение четырнадцати дней он не был рассмотрен Советом Федерации. В случае отклонения федерального закона Советом Федерации палаты могут создать согласительную комиссию для преодоления возникших разногласий, после чего федеральный закон подлежит повторному рассмотрению Государственной Думой.</w:t>
      </w:r>
      <w:r w:rsidRPr="001A1BD7">
        <w:rPr>
          <w:rFonts w:ascii="Arial" w:eastAsia="Times New Roman" w:hAnsi="Arial" w:cs="Arial"/>
          <w:color w:val="2D2D2D"/>
          <w:spacing w:val="2"/>
          <w:sz w:val="21"/>
          <w:szCs w:val="21"/>
          <w:lang w:eastAsia="ru-RU"/>
        </w:rPr>
        <w:br/>
        <w:t>5. В случае несогласия Государственной Думы с решением Совета Федерации федеральный закон считается принятым, если при повторном голосовании за него проголосовало не менее двух третей от общего числа д</w:t>
      </w:r>
      <w:r w:rsidR="00D2477F">
        <w:rPr>
          <w:rFonts w:ascii="Arial" w:eastAsia="Times New Roman" w:hAnsi="Arial" w:cs="Arial"/>
          <w:color w:val="2D2D2D"/>
          <w:spacing w:val="2"/>
          <w:sz w:val="21"/>
          <w:szCs w:val="21"/>
          <w:lang w:eastAsia="ru-RU"/>
        </w:rPr>
        <w:t>епутатов Государственной Думы.</w:t>
      </w:r>
      <w:r w:rsidR="00D2477F">
        <w:rPr>
          <w:rFonts w:ascii="Arial" w:eastAsia="Times New Roman" w:hAnsi="Arial" w:cs="Arial"/>
          <w:color w:val="2D2D2D"/>
          <w:spacing w:val="2"/>
          <w:sz w:val="21"/>
          <w:szCs w:val="21"/>
          <w:lang w:eastAsia="ru-RU"/>
        </w:rPr>
        <w:br/>
      </w:r>
      <w:hyperlink r:id="rId221" w:history="1">
        <w:r w:rsidRPr="001A1BD7">
          <w:rPr>
            <w:rFonts w:ascii="Arial" w:eastAsia="Times New Roman" w:hAnsi="Arial" w:cs="Arial"/>
            <w:color w:val="00466E"/>
            <w:spacing w:val="2"/>
            <w:sz w:val="21"/>
            <w:szCs w:val="21"/>
            <w:u w:val="single"/>
            <w:lang w:eastAsia="ru-RU"/>
          </w:rPr>
          <w:t>Комментарий к статье 105</w:t>
        </w:r>
      </w:hyperlink>
    </w:p>
    <w:p w:rsidR="001A1BD7" w:rsidRPr="00D2477F" w:rsidRDefault="001A1BD7" w:rsidP="00D2477F">
      <w:pPr>
        <w:shd w:val="clear" w:color="auto" w:fill="E9ECF1"/>
        <w:spacing w:after="225" w:line="240" w:lineRule="auto"/>
        <w:ind w:left="-142" w:firstLine="284"/>
        <w:textAlignment w:val="baseline"/>
        <w:outlineLvl w:val="3"/>
        <w:rPr>
          <w:rFonts w:ascii="Arial" w:eastAsia="Times New Roman" w:hAnsi="Arial" w:cs="Arial"/>
          <w:color w:val="242424"/>
          <w:spacing w:val="2"/>
          <w:sz w:val="23"/>
          <w:szCs w:val="23"/>
          <w:lang w:eastAsia="ru-RU"/>
        </w:rPr>
      </w:pPr>
      <w:r w:rsidRPr="001A1BD7">
        <w:rPr>
          <w:rFonts w:ascii="Arial" w:eastAsia="Times New Roman" w:hAnsi="Arial" w:cs="Arial"/>
          <w:color w:val="242424"/>
          <w:spacing w:val="2"/>
          <w:sz w:val="23"/>
          <w:szCs w:val="23"/>
          <w:lang w:eastAsia="ru-RU"/>
        </w:rPr>
        <w:t>Статья 106</w:t>
      </w:r>
      <w:r w:rsidR="00D2477F">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Обязательному рассмотрению в Совете Федерации подлежат принятые Государственной Думой федеральные законы по вопросам:</w:t>
      </w:r>
      <w:r w:rsidRPr="001A1BD7">
        <w:rPr>
          <w:rFonts w:ascii="Arial" w:eastAsia="Times New Roman" w:hAnsi="Arial" w:cs="Arial"/>
          <w:color w:val="2D2D2D"/>
          <w:spacing w:val="2"/>
          <w:sz w:val="21"/>
          <w:szCs w:val="21"/>
          <w:lang w:eastAsia="ru-RU"/>
        </w:rPr>
        <w:br/>
        <w:t>а) федерального бюджета;</w:t>
      </w:r>
      <w:r w:rsidRPr="001A1BD7">
        <w:rPr>
          <w:rFonts w:ascii="Arial" w:eastAsia="Times New Roman" w:hAnsi="Arial" w:cs="Arial"/>
          <w:color w:val="2D2D2D"/>
          <w:spacing w:val="2"/>
          <w:sz w:val="21"/>
          <w:szCs w:val="21"/>
          <w:lang w:eastAsia="ru-RU"/>
        </w:rPr>
        <w:br/>
        <w:t>б) федеральных налогов и сборов;</w:t>
      </w:r>
      <w:r w:rsidRPr="001A1BD7">
        <w:rPr>
          <w:rFonts w:ascii="Arial" w:eastAsia="Times New Roman" w:hAnsi="Arial" w:cs="Arial"/>
          <w:color w:val="2D2D2D"/>
          <w:spacing w:val="2"/>
          <w:sz w:val="21"/>
          <w:szCs w:val="21"/>
          <w:lang w:eastAsia="ru-RU"/>
        </w:rPr>
        <w:br/>
        <w:t>в) финансового, валютного, кредитного, таможенного регулирования, денежной эмиссии;</w:t>
      </w:r>
      <w:r w:rsidRPr="001A1BD7">
        <w:rPr>
          <w:rFonts w:ascii="Arial" w:eastAsia="Times New Roman" w:hAnsi="Arial" w:cs="Arial"/>
          <w:color w:val="2D2D2D"/>
          <w:spacing w:val="2"/>
          <w:sz w:val="21"/>
          <w:szCs w:val="21"/>
          <w:lang w:eastAsia="ru-RU"/>
        </w:rPr>
        <w:br/>
        <w:t>г) ратификации и денонсации международных договоров Российской Федерации;</w:t>
      </w:r>
      <w:r w:rsidRPr="001A1BD7">
        <w:rPr>
          <w:rFonts w:ascii="Arial" w:eastAsia="Times New Roman" w:hAnsi="Arial" w:cs="Arial"/>
          <w:color w:val="2D2D2D"/>
          <w:spacing w:val="2"/>
          <w:sz w:val="21"/>
          <w:szCs w:val="21"/>
          <w:lang w:eastAsia="ru-RU"/>
        </w:rPr>
        <w:br/>
        <w:t>д) статуса и защиты государственной границы Российской Федерации;</w:t>
      </w:r>
      <w:r w:rsidRPr="001A1BD7">
        <w:rPr>
          <w:rFonts w:ascii="Arial" w:eastAsia="Times New Roman" w:hAnsi="Arial" w:cs="Arial"/>
          <w:color w:val="2D2D2D"/>
          <w:spacing w:val="2"/>
          <w:sz w:val="21"/>
          <w:szCs w:val="21"/>
          <w:lang w:eastAsia="ru-RU"/>
        </w:rPr>
        <w:br/>
      </w:r>
      <w:r w:rsidR="00D2477F">
        <w:rPr>
          <w:rFonts w:ascii="Arial" w:eastAsia="Times New Roman" w:hAnsi="Arial" w:cs="Arial"/>
          <w:color w:val="2D2D2D"/>
          <w:spacing w:val="2"/>
          <w:sz w:val="21"/>
          <w:szCs w:val="21"/>
          <w:lang w:eastAsia="ru-RU"/>
        </w:rPr>
        <w:t>е) войны и мира.</w:t>
      </w:r>
      <w:r w:rsidR="00D2477F">
        <w:rPr>
          <w:rFonts w:ascii="Arial" w:eastAsia="Times New Roman" w:hAnsi="Arial" w:cs="Arial"/>
          <w:color w:val="2D2D2D"/>
          <w:spacing w:val="2"/>
          <w:sz w:val="21"/>
          <w:szCs w:val="21"/>
          <w:lang w:eastAsia="ru-RU"/>
        </w:rPr>
        <w:br/>
      </w:r>
      <w:hyperlink r:id="rId222" w:history="1">
        <w:r w:rsidRPr="001A1BD7">
          <w:rPr>
            <w:rFonts w:ascii="Arial" w:eastAsia="Times New Roman" w:hAnsi="Arial" w:cs="Arial"/>
            <w:color w:val="00466E"/>
            <w:spacing w:val="2"/>
            <w:sz w:val="21"/>
            <w:szCs w:val="21"/>
            <w:u w:val="single"/>
            <w:lang w:eastAsia="ru-RU"/>
          </w:rPr>
          <w:t>Комментарий к статье 106</w:t>
        </w:r>
      </w:hyperlink>
    </w:p>
    <w:p w:rsidR="001A1BD7" w:rsidRPr="00D2477F" w:rsidRDefault="001A1BD7" w:rsidP="00D2477F">
      <w:pPr>
        <w:shd w:val="clear" w:color="auto" w:fill="E9ECF1"/>
        <w:spacing w:after="225" w:line="240" w:lineRule="auto"/>
        <w:textAlignment w:val="baseline"/>
        <w:outlineLvl w:val="3"/>
        <w:rPr>
          <w:rFonts w:ascii="Arial" w:eastAsia="Times New Roman" w:hAnsi="Arial" w:cs="Arial"/>
          <w:color w:val="242424"/>
          <w:spacing w:val="2"/>
          <w:sz w:val="23"/>
          <w:szCs w:val="23"/>
          <w:lang w:eastAsia="ru-RU"/>
        </w:rPr>
      </w:pPr>
      <w:r w:rsidRPr="001A1BD7">
        <w:rPr>
          <w:rFonts w:ascii="Arial" w:eastAsia="Times New Roman" w:hAnsi="Arial" w:cs="Arial"/>
          <w:color w:val="242424"/>
          <w:spacing w:val="2"/>
          <w:sz w:val="23"/>
          <w:szCs w:val="23"/>
          <w:lang w:eastAsia="ru-RU"/>
        </w:rPr>
        <w:t>Статья 107</w:t>
      </w:r>
      <w:r w:rsidR="00D2477F">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1. Принятый федеральный закон в течение пяти дней направляется Президенту Российской Федерации для подписания и обнародования.</w:t>
      </w:r>
      <w:r w:rsidRPr="001A1BD7">
        <w:rPr>
          <w:rFonts w:ascii="Arial" w:eastAsia="Times New Roman" w:hAnsi="Arial" w:cs="Arial"/>
          <w:color w:val="2D2D2D"/>
          <w:spacing w:val="2"/>
          <w:sz w:val="21"/>
          <w:szCs w:val="21"/>
          <w:lang w:eastAsia="ru-RU"/>
        </w:rPr>
        <w:br/>
        <w:t>2. Президент Российской Федерации в течение четырнадцати дней подписывает федеральный закон и обнародует его.</w:t>
      </w:r>
      <w:r w:rsidRPr="001A1BD7">
        <w:rPr>
          <w:rFonts w:ascii="Arial" w:eastAsia="Times New Roman" w:hAnsi="Arial" w:cs="Arial"/>
          <w:color w:val="2D2D2D"/>
          <w:spacing w:val="2"/>
          <w:sz w:val="21"/>
          <w:szCs w:val="21"/>
          <w:lang w:eastAsia="ru-RU"/>
        </w:rPr>
        <w:br/>
        <w:t>3. Если Президент Российской Федерации в течение четырнадцати дней с момента поступления федерального закона отклонит его, то Государственная Дума и Совет Федерации в установленном Конституцией Российской Федерации порядке вновь рассматривают данный закон. Если при повторном рассмотрении федеральный закон будет одобрен в ранее принятой редакции большинством не менее двух третей голосов от общего числа сенаторов Российской Федерации и депутатов Государственной Думы, он подлежит подписанию Президентом Российской Федерации в течение семи дней и обнародованию. Если Президент Российской Федерации в течение указанного срока обратится в Конституционный Суд Российской Федерации с запросом о проверке конституционности федерального закона, срок для подписания такого закона приостанавливается на время рассмотрения запроса Конституционным Судом Российской Федерации. Если Конституционный Суд Российской Федерации подтвердит конституционность федерального закона, Президент Российской Федерации подписывает его в трехдневный срок с момента вынесения Конституционным Судом Российской Федерации соответствующего решения. Если Конституционный Суд Российской Федерации не подтвердит конституционности федерального закона, Президент Российской Федерации возвращает его в Государственную Думу без подписания.</w:t>
      </w:r>
      <w:r w:rsidRPr="001A1BD7">
        <w:rPr>
          <w:rFonts w:ascii="Arial" w:eastAsia="Times New Roman" w:hAnsi="Arial" w:cs="Arial"/>
          <w:color w:val="2D2D2D"/>
          <w:spacing w:val="2"/>
          <w:sz w:val="21"/>
          <w:szCs w:val="21"/>
          <w:lang w:eastAsia="ru-RU"/>
        </w:rPr>
        <w:br/>
        <w:t>(Часть в редакции, введенной в действие с 4 июля 2020 года </w:t>
      </w:r>
      <w:hyperlink r:id="rId223"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00D2477F">
        <w:rPr>
          <w:rFonts w:ascii="Arial" w:eastAsia="Times New Roman" w:hAnsi="Arial" w:cs="Arial"/>
          <w:color w:val="2D2D2D"/>
          <w:spacing w:val="2"/>
          <w:sz w:val="21"/>
          <w:szCs w:val="21"/>
          <w:lang w:eastAsia="ru-RU"/>
        </w:rPr>
        <w:t>.</w:t>
      </w:r>
      <w:r w:rsidR="00D2477F">
        <w:rPr>
          <w:rFonts w:ascii="Arial" w:eastAsia="Times New Roman" w:hAnsi="Arial" w:cs="Arial"/>
          <w:color w:val="2D2D2D"/>
          <w:spacing w:val="2"/>
          <w:sz w:val="21"/>
          <w:szCs w:val="21"/>
          <w:lang w:eastAsia="ru-RU"/>
        </w:rPr>
        <w:br/>
      </w:r>
      <w:hyperlink r:id="rId224" w:history="1">
        <w:r w:rsidRPr="001A1BD7">
          <w:rPr>
            <w:rFonts w:ascii="Arial" w:eastAsia="Times New Roman" w:hAnsi="Arial" w:cs="Arial"/>
            <w:color w:val="00466E"/>
            <w:spacing w:val="2"/>
            <w:sz w:val="21"/>
            <w:szCs w:val="21"/>
            <w:u w:val="single"/>
            <w:lang w:eastAsia="ru-RU"/>
          </w:rPr>
          <w:t>Комментарий к статье 107</w:t>
        </w:r>
      </w:hyperlink>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108</w:t>
      </w:r>
      <w:r w:rsidR="00D2477F">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1. Федеральные конституционные законы принимаются по вопросам, предусмотренным Конституцией Российской Федерации.</w:t>
      </w:r>
      <w:r w:rsidRPr="001A1BD7">
        <w:rPr>
          <w:rFonts w:ascii="Arial" w:eastAsia="Times New Roman" w:hAnsi="Arial" w:cs="Arial"/>
          <w:color w:val="2D2D2D"/>
          <w:spacing w:val="2"/>
          <w:sz w:val="21"/>
          <w:szCs w:val="21"/>
          <w:lang w:eastAsia="ru-RU"/>
        </w:rPr>
        <w:br/>
        <w:t xml:space="preserve">2. Федеральный конституционный закон считается принятым, если он одобрен большинством не менее трех четвертей голосов от общего числа сенаторов Российской Федерации и не менее двух третей голосов от общего числа депутатов Государственной Думы. Принятый федеральный конституционный закон в течение четырнадцати дней подлежит подписанию Президентом Российской Федерации и обнародованию. Если Президент Российской Федерации в течение указанного срока обратится в Конституционный Суд Российской Федерации с запросом о проверке конституционности федерального конституционного закона, срок для подписания такого закона приостанавливается на время рассмотрения запроса Конституционным Судом Российской Федерации. Если Конституционный Суд </w:t>
      </w:r>
      <w:r w:rsidRPr="001A1BD7">
        <w:rPr>
          <w:rFonts w:ascii="Arial" w:eastAsia="Times New Roman" w:hAnsi="Arial" w:cs="Arial"/>
          <w:color w:val="2D2D2D"/>
          <w:spacing w:val="2"/>
          <w:sz w:val="21"/>
          <w:szCs w:val="21"/>
          <w:lang w:eastAsia="ru-RU"/>
        </w:rPr>
        <w:lastRenderedPageBreak/>
        <w:t>Российской Федерации подтвердит конституционность федерального конституционного закона, Президент Российской Федерации подписывает его в трехдневный срок с момента вынесения Конституционным Судом Российской Федерации соответствующего решения. Если Конституционный Суд Российской Федерации не подтвердит конституционности федерального конституционного закона, Президент Российской Федерации возвращает его в Государственную Думу без подписания.</w:t>
      </w:r>
      <w:r w:rsidRPr="001A1BD7">
        <w:rPr>
          <w:rFonts w:ascii="Arial" w:eastAsia="Times New Roman" w:hAnsi="Arial" w:cs="Arial"/>
          <w:color w:val="2D2D2D"/>
          <w:spacing w:val="2"/>
          <w:sz w:val="21"/>
          <w:szCs w:val="21"/>
          <w:lang w:eastAsia="ru-RU"/>
        </w:rPr>
        <w:br/>
        <w:t>(Часть в редакции, введенной в действие с 4 июля 2020 года </w:t>
      </w:r>
      <w:hyperlink r:id="rId225"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br/>
      </w:r>
      <w:hyperlink r:id="rId226" w:history="1">
        <w:r w:rsidRPr="001A1BD7">
          <w:rPr>
            <w:rFonts w:ascii="Arial" w:eastAsia="Times New Roman" w:hAnsi="Arial" w:cs="Arial"/>
            <w:color w:val="00466E"/>
            <w:spacing w:val="2"/>
            <w:sz w:val="21"/>
            <w:szCs w:val="21"/>
            <w:u w:val="single"/>
            <w:lang w:eastAsia="ru-RU"/>
          </w:rPr>
          <w:t>Комментарий к статье 108</w:t>
        </w:r>
      </w:hyperlink>
    </w:p>
    <w:p w:rsidR="001A1BD7" w:rsidRPr="00D2477F" w:rsidRDefault="001A1BD7" w:rsidP="00D2477F">
      <w:pPr>
        <w:shd w:val="clear" w:color="auto" w:fill="E9ECF1"/>
        <w:spacing w:after="225" w:line="240" w:lineRule="auto"/>
        <w:ind w:left="-142" w:firstLine="284"/>
        <w:textAlignment w:val="baseline"/>
        <w:outlineLvl w:val="3"/>
        <w:rPr>
          <w:rFonts w:ascii="Arial" w:eastAsia="Times New Roman" w:hAnsi="Arial" w:cs="Arial"/>
          <w:color w:val="242424"/>
          <w:spacing w:val="2"/>
          <w:sz w:val="23"/>
          <w:szCs w:val="23"/>
          <w:lang w:eastAsia="ru-RU"/>
        </w:rPr>
      </w:pPr>
      <w:r w:rsidRPr="001A1BD7">
        <w:rPr>
          <w:rFonts w:ascii="Arial" w:eastAsia="Times New Roman" w:hAnsi="Arial" w:cs="Arial"/>
          <w:color w:val="242424"/>
          <w:spacing w:val="2"/>
          <w:sz w:val="23"/>
          <w:szCs w:val="23"/>
          <w:lang w:eastAsia="ru-RU"/>
        </w:rPr>
        <w:t>Статья 109</w:t>
      </w:r>
      <w:r w:rsidR="00D2477F">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1. Государственная Дума может быть распущена Президентом Российской Федерации в случаях, предусмотренных статьями 111, 112 и 117 Конституции Российской Федерации.</w:t>
      </w:r>
      <w:r w:rsidRPr="001A1BD7">
        <w:rPr>
          <w:rFonts w:ascii="Arial" w:eastAsia="Times New Roman" w:hAnsi="Arial" w:cs="Arial"/>
          <w:color w:val="2D2D2D"/>
          <w:spacing w:val="2"/>
          <w:sz w:val="21"/>
          <w:szCs w:val="21"/>
          <w:lang w:eastAsia="ru-RU"/>
        </w:rPr>
        <w:br/>
        <w:t>(Часть в редакции, введенной в действие с 4 июля 2020 года </w:t>
      </w:r>
      <w:hyperlink r:id="rId227"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t>2. В случае роспуска Государственной Думы Президент Российской Федерации назначает дату выборов с тем, чтобы вновь избранная Государственная Дума собралась не позднее чем через четыре месяца с момента роспуска.</w:t>
      </w:r>
      <w:r w:rsidRPr="001A1BD7">
        <w:rPr>
          <w:rFonts w:ascii="Arial" w:eastAsia="Times New Roman" w:hAnsi="Arial" w:cs="Arial"/>
          <w:color w:val="2D2D2D"/>
          <w:spacing w:val="2"/>
          <w:sz w:val="21"/>
          <w:szCs w:val="21"/>
          <w:lang w:eastAsia="ru-RU"/>
        </w:rPr>
        <w:br/>
        <w:t>3. Государственная Дума не может быть распущена по основаниям, предусмотренным статьей 117 Конституции Российской Федерации, в течение года после ее избрания.</w:t>
      </w:r>
      <w:r w:rsidRPr="001A1BD7">
        <w:rPr>
          <w:rFonts w:ascii="Arial" w:eastAsia="Times New Roman" w:hAnsi="Arial" w:cs="Arial"/>
          <w:color w:val="2D2D2D"/>
          <w:spacing w:val="2"/>
          <w:sz w:val="21"/>
          <w:szCs w:val="21"/>
          <w:lang w:eastAsia="ru-RU"/>
        </w:rPr>
        <w:br/>
        <w:t>4. Государственная Дума не может быть распущена с момента выдвижения ею обвинения против Президента Российской Федерации до принятия соответствующего решения Советом Федерации.</w:t>
      </w:r>
      <w:r w:rsidRPr="001A1BD7">
        <w:rPr>
          <w:rFonts w:ascii="Arial" w:eastAsia="Times New Roman" w:hAnsi="Arial" w:cs="Arial"/>
          <w:color w:val="2D2D2D"/>
          <w:spacing w:val="2"/>
          <w:sz w:val="21"/>
          <w:szCs w:val="21"/>
          <w:lang w:eastAsia="ru-RU"/>
        </w:rPr>
        <w:br/>
        <w:t>5. Государственная Дума не может быть распущена в период действия на всей территории Российской Федерации военного или чрезвычайного положения, а также в течение шести месяцев до окончания срока полномочий Президента Рос</w:t>
      </w:r>
      <w:r w:rsidR="00D2477F">
        <w:rPr>
          <w:rFonts w:ascii="Arial" w:eastAsia="Times New Roman" w:hAnsi="Arial" w:cs="Arial"/>
          <w:color w:val="2D2D2D"/>
          <w:spacing w:val="2"/>
          <w:sz w:val="21"/>
          <w:szCs w:val="21"/>
          <w:lang w:eastAsia="ru-RU"/>
        </w:rPr>
        <w:t>сийской Федерации. </w:t>
      </w:r>
      <w:r w:rsidR="00D2477F">
        <w:rPr>
          <w:rFonts w:ascii="Arial" w:eastAsia="Times New Roman" w:hAnsi="Arial" w:cs="Arial"/>
          <w:color w:val="2D2D2D"/>
          <w:spacing w:val="2"/>
          <w:sz w:val="21"/>
          <w:szCs w:val="21"/>
          <w:lang w:eastAsia="ru-RU"/>
        </w:rPr>
        <w:br/>
      </w:r>
      <w:hyperlink r:id="rId228" w:history="1">
        <w:r w:rsidRPr="001A1BD7">
          <w:rPr>
            <w:rFonts w:ascii="Arial" w:eastAsia="Times New Roman" w:hAnsi="Arial" w:cs="Arial"/>
            <w:color w:val="00466E"/>
            <w:spacing w:val="2"/>
            <w:sz w:val="21"/>
            <w:szCs w:val="21"/>
            <w:u w:val="single"/>
            <w:lang w:eastAsia="ru-RU"/>
          </w:rPr>
          <w:t>Комментарий к статье 109</w:t>
        </w:r>
      </w:hyperlink>
    </w:p>
    <w:p w:rsidR="001A1BD7" w:rsidRPr="003034DA" w:rsidRDefault="001A1BD7" w:rsidP="003034DA">
      <w:pPr>
        <w:shd w:val="clear" w:color="auto" w:fill="FFFFFF"/>
        <w:spacing w:before="375" w:after="225" w:line="240" w:lineRule="auto"/>
        <w:jc w:val="center"/>
        <w:textAlignment w:val="baseline"/>
        <w:outlineLvl w:val="2"/>
        <w:rPr>
          <w:rFonts w:ascii="Arial" w:eastAsia="Times New Roman" w:hAnsi="Arial" w:cs="Arial"/>
          <w:color w:val="4C4C4C"/>
          <w:spacing w:val="2"/>
          <w:sz w:val="29"/>
          <w:szCs w:val="29"/>
          <w:lang w:eastAsia="ru-RU"/>
        </w:rPr>
      </w:pPr>
      <w:r w:rsidRPr="001A1BD7">
        <w:rPr>
          <w:rFonts w:ascii="Arial" w:eastAsia="Times New Roman" w:hAnsi="Arial" w:cs="Arial"/>
          <w:color w:val="4C4C4C"/>
          <w:spacing w:val="2"/>
          <w:sz w:val="29"/>
          <w:szCs w:val="29"/>
          <w:lang w:eastAsia="ru-RU"/>
        </w:rPr>
        <w:t>Глава 6. Правительство Российской Федерации</w:t>
      </w:r>
      <w:r w:rsidR="003034DA">
        <w:rPr>
          <w:rFonts w:ascii="Arial" w:eastAsia="Times New Roman" w:hAnsi="Arial" w:cs="Arial"/>
          <w:color w:val="4C4C4C"/>
          <w:spacing w:val="2"/>
          <w:sz w:val="29"/>
          <w:szCs w:val="29"/>
          <w:lang w:eastAsia="ru-RU"/>
        </w:rPr>
        <w:t xml:space="preserve">                                                                  </w:t>
      </w:r>
      <w:hyperlink r:id="rId229" w:history="1">
        <w:r w:rsidRPr="001A1BD7">
          <w:rPr>
            <w:rFonts w:ascii="Arial" w:eastAsia="Times New Roman" w:hAnsi="Arial" w:cs="Arial"/>
            <w:color w:val="00466E"/>
            <w:spacing w:val="2"/>
            <w:sz w:val="21"/>
            <w:szCs w:val="21"/>
            <w:u w:val="single"/>
            <w:lang w:eastAsia="ru-RU"/>
          </w:rPr>
          <w:t>Комментарий к главе 6</w:t>
        </w:r>
      </w:hyperlink>
    </w:p>
    <w:p w:rsidR="001A1BD7" w:rsidRPr="003034DA" w:rsidRDefault="001A1BD7" w:rsidP="003034DA">
      <w:pPr>
        <w:shd w:val="clear" w:color="auto" w:fill="E9ECF1"/>
        <w:spacing w:after="225" w:line="240" w:lineRule="auto"/>
        <w:ind w:firstLine="1692"/>
        <w:textAlignment w:val="baseline"/>
        <w:outlineLvl w:val="3"/>
        <w:rPr>
          <w:rFonts w:ascii="Arial" w:eastAsia="Times New Roman" w:hAnsi="Arial" w:cs="Arial"/>
          <w:color w:val="242424"/>
          <w:spacing w:val="2"/>
          <w:sz w:val="23"/>
          <w:szCs w:val="23"/>
          <w:lang w:eastAsia="ru-RU"/>
        </w:rPr>
      </w:pPr>
      <w:r w:rsidRPr="001A1BD7">
        <w:rPr>
          <w:rFonts w:ascii="Arial" w:eastAsia="Times New Roman" w:hAnsi="Arial" w:cs="Arial"/>
          <w:color w:val="242424"/>
          <w:spacing w:val="2"/>
          <w:sz w:val="23"/>
          <w:szCs w:val="23"/>
          <w:lang w:eastAsia="ru-RU"/>
        </w:rPr>
        <w:t>Статья 110</w:t>
      </w:r>
      <w:r w:rsidR="003034DA">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1. Исполнительную власть Российской Федерации осуществляет Правительство Российской Федерации под общим руководством Президента Российской Федерации.</w:t>
      </w:r>
      <w:r w:rsidRPr="001A1BD7">
        <w:rPr>
          <w:rFonts w:ascii="Arial" w:eastAsia="Times New Roman" w:hAnsi="Arial" w:cs="Arial"/>
          <w:color w:val="2D2D2D"/>
          <w:spacing w:val="2"/>
          <w:sz w:val="21"/>
          <w:szCs w:val="21"/>
          <w:lang w:eastAsia="ru-RU"/>
        </w:rPr>
        <w:br/>
        <w:t>(Часть в редакции, введенной в действие с 4 июля 2020 года </w:t>
      </w:r>
      <w:hyperlink r:id="rId230"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t>2. Правительство Российской Федерации состоит из Председателя Правительства Российской Федерации, заместителей Председателя Правительства Российской Федерации и федеральных министров.</w:t>
      </w:r>
      <w:r w:rsidRPr="001A1BD7">
        <w:rPr>
          <w:rFonts w:ascii="Arial" w:eastAsia="Times New Roman" w:hAnsi="Arial" w:cs="Arial"/>
          <w:color w:val="2D2D2D"/>
          <w:spacing w:val="2"/>
          <w:sz w:val="21"/>
          <w:szCs w:val="21"/>
          <w:lang w:eastAsia="ru-RU"/>
        </w:rPr>
        <w:br/>
        <w:t>3. Правительство Российской Федерации руководит деятельностью федеральных органов исполнительной власти, за исключением федеральных органов исполнительной власти, руководство деятельностью которых осуществляет Президент Российской Федерации.</w:t>
      </w:r>
      <w:r w:rsidRPr="001A1BD7">
        <w:rPr>
          <w:rFonts w:ascii="Arial" w:eastAsia="Times New Roman" w:hAnsi="Arial" w:cs="Arial"/>
          <w:color w:val="2D2D2D"/>
          <w:spacing w:val="2"/>
          <w:sz w:val="21"/>
          <w:szCs w:val="21"/>
          <w:lang w:eastAsia="ru-RU"/>
        </w:rPr>
        <w:br/>
        <w:t>(Часть дополнительно включена с 4 июля 2020 года </w:t>
      </w:r>
      <w:hyperlink r:id="rId231"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t>4. Председателем Правительства Российской Федерации, Заместителем Председателя Правительства Российской Федерации, федеральным министром, иным руководителем федерального органа исполнительной власти может быть гражданин Российской Федерации, достигший 30 лет,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Председателю Правительства Российской Федерации, заместителям Председателя Правительства Российской Федерации, федеральным министрам, иным руководителям федеральных органов исполнительной власти в порядке, установленном федеральным законом,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w:t>
      </w:r>
      <w:r w:rsidRPr="001A1BD7">
        <w:rPr>
          <w:rFonts w:ascii="Arial" w:eastAsia="Times New Roman" w:hAnsi="Arial" w:cs="Arial"/>
          <w:color w:val="2D2D2D"/>
          <w:spacing w:val="2"/>
          <w:sz w:val="21"/>
          <w:szCs w:val="21"/>
          <w:lang w:eastAsia="ru-RU"/>
        </w:rPr>
        <w:br/>
        <w:t>(Часть дополнительно включена с 4 июля 2020 года </w:t>
      </w:r>
      <w:hyperlink r:id="rId232"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003034DA">
        <w:rPr>
          <w:rFonts w:ascii="Arial" w:eastAsia="Times New Roman" w:hAnsi="Arial" w:cs="Arial"/>
          <w:color w:val="2D2D2D"/>
          <w:spacing w:val="2"/>
          <w:sz w:val="21"/>
          <w:szCs w:val="21"/>
          <w:lang w:eastAsia="ru-RU"/>
        </w:rPr>
        <w:t>)</w:t>
      </w:r>
      <w:r w:rsidR="003034DA">
        <w:rPr>
          <w:rFonts w:ascii="Arial" w:eastAsia="Times New Roman" w:hAnsi="Arial" w:cs="Arial"/>
          <w:color w:val="2D2D2D"/>
          <w:spacing w:val="2"/>
          <w:sz w:val="21"/>
          <w:szCs w:val="21"/>
          <w:lang w:eastAsia="ru-RU"/>
        </w:rPr>
        <w:br/>
      </w:r>
      <w:hyperlink r:id="rId233" w:history="1">
        <w:r w:rsidRPr="001A1BD7">
          <w:rPr>
            <w:rFonts w:ascii="Arial" w:eastAsia="Times New Roman" w:hAnsi="Arial" w:cs="Arial"/>
            <w:color w:val="00466E"/>
            <w:spacing w:val="2"/>
            <w:sz w:val="21"/>
            <w:szCs w:val="21"/>
            <w:u w:val="single"/>
            <w:lang w:eastAsia="ru-RU"/>
          </w:rPr>
          <w:t>Комментарий к статье 110</w:t>
        </w:r>
      </w:hyperlink>
    </w:p>
    <w:p w:rsidR="001A1BD7" w:rsidRPr="003034DA" w:rsidRDefault="001A1BD7" w:rsidP="003034DA">
      <w:pPr>
        <w:shd w:val="clear" w:color="auto" w:fill="E9ECF1"/>
        <w:spacing w:after="225" w:line="240" w:lineRule="auto"/>
        <w:ind w:left="-426" w:firstLine="568"/>
        <w:textAlignment w:val="baseline"/>
        <w:outlineLvl w:val="3"/>
        <w:rPr>
          <w:rFonts w:ascii="Arial" w:eastAsia="Times New Roman" w:hAnsi="Arial" w:cs="Arial"/>
          <w:color w:val="242424"/>
          <w:spacing w:val="2"/>
          <w:sz w:val="23"/>
          <w:szCs w:val="23"/>
          <w:lang w:eastAsia="ru-RU"/>
        </w:rPr>
      </w:pPr>
      <w:r w:rsidRPr="001A1BD7">
        <w:rPr>
          <w:rFonts w:ascii="Arial" w:eastAsia="Times New Roman" w:hAnsi="Arial" w:cs="Arial"/>
          <w:color w:val="242424"/>
          <w:spacing w:val="2"/>
          <w:sz w:val="23"/>
          <w:szCs w:val="23"/>
          <w:lang w:eastAsia="ru-RU"/>
        </w:rPr>
        <w:t>Статья 111</w:t>
      </w:r>
      <w:r w:rsidR="003034DA">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1. Председатель Правительства Российской Федерации назначается Президентом Российской Федерации после утверждения его кандидатуры Государственной Думой.</w:t>
      </w:r>
      <w:r w:rsidRPr="001A1BD7">
        <w:rPr>
          <w:rFonts w:ascii="Arial" w:eastAsia="Times New Roman" w:hAnsi="Arial" w:cs="Arial"/>
          <w:color w:val="2D2D2D"/>
          <w:spacing w:val="2"/>
          <w:sz w:val="21"/>
          <w:szCs w:val="21"/>
          <w:lang w:eastAsia="ru-RU"/>
        </w:rPr>
        <w:br/>
        <w:t>(Часть в редакции, введенной в действие с 4 июля 2020 года </w:t>
      </w:r>
      <w:hyperlink r:id="rId234"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t xml:space="preserve">2. Представление по кандидатуре Председателя Правительства Российской Федерации вносится в Государственную Думу Президентом Российской Федерации не позднее двухнедельного срока после вступления в должность вновь избранного Президента Российской Федерации или после отставки Правительства Российской Федерации либо в течение недели со дня отклонения кандидатуры Председателя Правительства Российской Федерации Государственной Думой или освобождения Президентом Российской Федерации от должности либо отставки Председателя Правительства Российской </w:t>
      </w:r>
      <w:r w:rsidRPr="001A1BD7">
        <w:rPr>
          <w:rFonts w:ascii="Arial" w:eastAsia="Times New Roman" w:hAnsi="Arial" w:cs="Arial"/>
          <w:color w:val="2D2D2D"/>
          <w:spacing w:val="2"/>
          <w:sz w:val="21"/>
          <w:szCs w:val="21"/>
          <w:lang w:eastAsia="ru-RU"/>
        </w:rPr>
        <w:lastRenderedPageBreak/>
        <w:t>Федерации.</w:t>
      </w:r>
      <w:r w:rsidRPr="001A1BD7">
        <w:rPr>
          <w:rFonts w:ascii="Arial" w:eastAsia="Times New Roman" w:hAnsi="Arial" w:cs="Arial"/>
          <w:color w:val="2D2D2D"/>
          <w:spacing w:val="2"/>
          <w:sz w:val="21"/>
          <w:szCs w:val="21"/>
          <w:lang w:eastAsia="ru-RU"/>
        </w:rPr>
        <w:br/>
        <w:t>(Часть в редакции, введенной в действие с 4 июля 2020 года </w:t>
      </w:r>
      <w:hyperlink r:id="rId235"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t>3. Государственная Дума рассматривает представленную Президентом Российской Федерации кандидатуру Председателя Правительства Российской Федерации в течение недели со дня внесения представления.</w:t>
      </w:r>
      <w:r w:rsidRPr="001A1BD7">
        <w:rPr>
          <w:rFonts w:ascii="Arial" w:eastAsia="Times New Roman" w:hAnsi="Arial" w:cs="Arial"/>
          <w:color w:val="2D2D2D"/>
          <w:spacing w:val="2"/>
          <w:sz w:val="21"/>
          <w:szCs w:val="21"/>
          <w:lang w:eastAsia="ru-RU"/>
        </w:rPr>
        <w:br/>
        <w:t>(Часть в редакции, введенной в действие с 4 июля 2020 года </w:t>
      </w:r>
      <w:hyperlink r:id="rId236"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t>4. После трехкратного отклонения представленных кандидатур Председателя Правительства Российской Федерации Государственной Думой Президент Российской Федерации назначает Председателя Правительства Российской Федерации. В этом случае Президент Российской Федерации вправе распустить Государственную Думу и назначить новые выборы.</w:t>
      </w:r>
      <w:r w:rsidRPr="001A1BD7">
        <w:rPr>
          <w:rFonts w:ascii="Arial" w:eastAsia="Times New Roman" w:hAnsi="Arial" w:cs="Arial"/>
          <w:color w:val="2D2D2D"/>
          <w:spacing w:val="2"/>
          <w:sz w:val="21"/>
          <w:szCs w:val="21"/>
          <w:lang w:eastAsia="ru-RU"/>
        </w:rPr>
        <w:br/>
        <w:t>(Часть в редакции, введенной в действие с 4 июля 2020 года </w:t>
      </w:r>
      <w:hyperlink r:id="rId237"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003034DA">
        <w:rPr>
          <w:rFonts w:ascii="Arial" w:eastAsia="Times New Roman" w:hAnsi="Arial" w:cs="Arial"/>
          <w:color w:val="2D2D2D"/>
          <w:spacing w:val="2"/>
          <w:sz w:val="21"/>
          <w:szCs w:val="21"/>
          <w:lang w:eastAsia="ru-RU"/>
        </w:rPr>
        <w:t>.</w:t>
      </w:r>
      <w:r w:rsidR="003034DA">
        <w:rPr>
          <w:rFonts w:ascii="Arial" w:eastAsia="Times New Roman" w:hAnsi="Arial" w:cs="Arial"/>
          <w:color w:val="2D2D2D"/>
          <w:spacing w:val="2"/>
          <w:sz w:val="21"/>
          <w:szCs w:val="21"/>
          <w:lang w:eastAsia="ru-RU"/>
        </w:rPr>
        <w:br/>
      </w:r>
      <w:hyperlink r:id="rId238" w:history="1">
        <w:r w:rsidRPr="001A1BD7">
          <w:rPr>
            <w:rFonts w:ascii="Arial" w:eastAsia="Times New Roman" w:hAnsi="Arial" w:cs="Arial"/>
            <w:color w:val="00466E"/>
            <w:spacing w:val="2"/>
            <w:sz w:val="21"/>
            <w:szCs w:val="21"/>
            <w:u w:val="single"/>
            <w:lang w:eastAsia="ru-RU"/>
          </w:rPr>
          <w:t>Комментарий к статье 111</w:t>
        </w:r>
      </w:hyperlink>
    </w:p>
    <w:p w:rsidR="001A1BD7" w:rsidRPr="003034DA" w:rsidRDefault="001A1BD7" w:rsidP="003034DA">
      <w:pPr>
        <w:shd w:val="clear" w:color="auto" w:fill="E9ECF1"/>
        <w:spacing w:after="225" w:line="240" w:lineRule="auto"/>
        <w:ind w:left="-426" w:firstLine="284"/>
        <w:textAlignment w:val="baseline"/>
        <w:outlineLvl w:val="3"/>
        <w:rPr>
          <w:rFonts w:ascii="Arial" w:eastAsia="Times New Roman" w:hAnsi="Arial" w:cs="Arial"/>
          <w:color w:val="242424"/>
          <w:spacing w:val="2"/>
          <w:sz w:val="23"/>
          <w:szCs w:val="23"/>
          <w:lang w:eastAsia="ru-RU"/>
        </w:rPr>
      </w:pPr>
      <w:r w:rsidRPr="001A1BD7">
        <w:rPr>
          <w:rFonts w:ascii="Arial" w:eastAsia="Times New Roman" w:hAnsi="Arial" w:cs="Arial"/>
          <w:color w:val="242424"/>
          <w:spacing w:val="2"/>
          <w:sz w:val="23"/>
          <w:szCs w:val="23"/>
          <w:lang w:eastAsia="ru-RU"/>
        </w:rPr>
        <w:t>Статья 112</w:t>
      </w:r>
      <w:r w:rsidR="003034DA">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1. Председатель Правительства Российской Федерации не позднее недельного срока после назначения представляет Президенту Российской Федерации предложения о структуре федеральных органов исполнительной власти, за исключением случая, когда предшествующий Председатель Правительства Российской Федерации освобожден от должности Президентом Российской Федерации.</w:t>
      </w:r>
      <w:r w:rsidRPr="001A1BD7">
        <w:rPr>
          <w:rFonts w:ascii="Arial" w:eastAsia="Times New Roman" w:hAnsi="Arial" w:cs="Arial"/>
          <w:color w:val="2D2D2D"/>
          <w:spacing w:val="2"/>
          <w:sz w:val="21"/>
          <w:szCs w:val="21"/>
          <w:lang w:eastAsia="ru-RU"/>
        </w:rPr>
        <w:br/>
        <w:t>2. Председатель Правительства Российской Федерации представляет Государственной Думе на утверждение кандидатуры заместителей Председателя Правительства Российской Федерации и федеральных министров (за исключением федеральных министров, указанных в пункте "д_1" статьи 83 Конституции Российской Федерации). Государственная Дума не позднее недельного срока принимает решение по представленным кандидатурам.</w:t>
      </w:r>
      <w:r w:rsidRPr="001A1BD7">
        <w:rPr>
          <w:rFonts w:ascii="Arial" w:eastAsia="Times New Roman" w:hAnsi="Arial" w:cs="Arial"/>
          <w:color w:val="2D2D2D"/>
          <w:spacing w:val="2"/>
          <w:sz w:val="21"/>
          <w:szCs w:val="21"/>
          <w:lang w:eastAsia="ru-RU"/>
        </w:rPr>
        <w:br/>
        <w:t>3. Заместители Председателя Правительства Российской Федерации и федеральные министры, кандидатуры которых утверждены Государственной Думой, назначаются на должность Президентом Российской Федерации. Президент Российской Федерации не вправе отказать в назначении на должность заместителей Председателя Правительства Российской Федерации и федеральных министров, кандидатуры которых утверждены Государственной Думой.</w:t>
      </w:r>
      <w:r w:rsidRPr="001A1BD7">
        <w:rPr>
          <w:rFonts w:ascii="Arial" w:eastAsia="Times New Roman" w:hAnsi="Arial" w:cs="Arial"/>
          <w:color w:val="2D2D2D"/>
          <w:spacing w:val="2"/>
          <w:sz w:val="21"/>
          <w:szCs w:val="21"/>
          <w:lang w:eastAsia="ru-RU"/>
        </w:rPr>
        <w:br/>
        <w:t>4. После трехкратного отклонения Государственной Думой представленных в соответствии с частью 2 настоящей статьи кандидатур заместителей Председателя Правительства Российской Федерации, федеральных министров Президент Российской Федерации вправе назначить заместителей Председателя Правительства Российской Федерации, федеральных министров из числа кандидатур, представленных Председателем Правительства Российской Федерации. Если после трехкратного отклонения Государственной Думой представленных в соответствии с частью 2 настоящей статьи кандидатур более одной трети должностей членов Правительства Российской Федерации (за исключением должностей федеральных министров, указанных в пункте "д_1" статьи 83 Конституции Российской Федерации) остаются вакантными, Президент Российской Федерации вправе распустить Государственную Думу и назначить новые выборы.</w:t>
      </w:r>
      <w:r w:rsidRPr="001A1BD7">
        <w:rPr>
          <w:rFonts w:ascii="Arial" w:eastAsia="Times New Roman" w:hAnsi="Arial" w:cs="Arial"/>
          <w:color w:val="2D2D2D"/>
          <w:spacing w:val="2"/>
          <w:sz w:val="21"/>
          <w:szCs w:val="21"/>
          <w:lang w:eastAsia="ru-RU"/>
        </w:rPr>
        <w:br/>
        <w:t>5. В случае, предусмотренном частью 4 статьи 111 Конституции Российской Федерации, а также в случае роспуска Государственной Думы в соответствии с Конституцией Российской Федерации Президент Российской Федерации назначает заместителей Председателя Правительства Российской Федерации, федеральных министров (за исключением федеральных министров, указанных в пункте "д_1" статьи 83 Конституции Российской Федерации) по представлению Председателя Правительства Российской Федерации.</w:t>
      </w:r>
      <w:r w:rsidRPr="001A1BD7">
        <w:rPr>
          <w:rFonts w:ascii="Arial" w:eastAsia="Times New Roman" w:hAnsi="Arial" w:cs="Arial"/>
          <w:color w:val="2D2D2D"/>
          <w:spacing w:val="2"/>
          <w:sz w:val="21"/>
          <w:szCs w:val="21"/>
          <w:lang w:eastAsia="ru-RU"/>
        </w:rPr>
        <w:br/>
        <w:t>(Статья в редакции, введенной в действие с 4 июля 2020 года </w:t>
      </w:r>
      <w:hyperlink r:id="rId239"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003034DA">
        <w:rPr>
          <w:rFonts w:ascii="Arial" w:eastAsia="Times New Roman" w:hAnsi="Arial" w:cs="Arial"/>
          <w:color w:val="2D2D2D"/>
          <w:spacing w:val="2"/>
          <w:sz w:val="21"/>
          <w:szCs w:val="21"/>
          <w:lang w:eastAsia="ru-RU"/>
        </w:rPr>
        <w:t>.</w:t>
      </w:r>
      <w:r w:rsidR="003034DA">
        <w:rPr>
          <w:rFonts w:ascii="Arial" w:eastAsia="Times New Roman" w:hAnsi="Arial" w:cs="Arial"/>
          <w:color w:val="2D2D2D"/>
          <w:spacing w:val="2"/>
          <w:sz w:val="21"/>
          <w:szCs w:val="21"/>
          <w:lang w:eastAsia="ru-RU"/>
        </w:rPr>
        <w:br/>
      </w:r>
      <w:hyperlink r:id="rId240" w:history="1">
        <w:r w:rsidRPr="001A1BD7">
          <w:rPr>
            <w:rFonts w:ascii="Arial" w:eastAsia="Times New Roman" w:hAnsi="Arial" w:cs="Arial"/>
            <w:color w:val="00466E"/>
            <w:spacing w:val="2"/>
            <w:sz w:val="21"/>
            <w:szCs w:val="21"/>
            <w:u w:val="single"/>
            <w:lang w:eastAsia="ru-RU"/>
          </w:rPr>
          <w:t>Комментарий к статье 112</w:t>
        </w:r>
      </w:hyperlink>
    </w:p>
    <w:p w:rsidR="001A1BD7" w:rsidRPr="003034DA" w:rsidRDefault="001A1BD7" w:rsidP="003034DA">
      <w:pPr>
        <w:shd w:val="clear" w:color="auto" w:fill="E9ECF1"/>
        <w:spacing w:after="225" w:line="240" w:lineRule="auto"/>
        <w:ind w:left="-142"/>
        <w:textAlignment w:val="baseline"/>
        <w:outlineLvl w:val="3"/>
        <w:rPr>
          <w:rFonts w:ascii="Arial" w:eastAsia="Times New Roman" w:hAnsi="Arial" w:cs="Arial"/>
          <w:color w:val="242424"/>
          <w:spacing w:val="2"/>
          <w:sz w:val="23"/>
          <w:szCs w:val="23"/>
          <w:lang w:eastAsia="ru-RU"/>
        </w:rPr>
      </w:pPr>
      <w:r w:rsidRPr="001A1BD7">
        <w:rPr>
          <w:rFonts w:ascii="Arial" w:eastAsia="Times New Roman" w:hAnsi="Arial" w:cs="Arial"/>
          <w:color w:val="242424"/>
          <w:spacing w:val="2"/>
          <w:sz w:val="23"/>
          <w:szCs w:val="23"/>
          <w:lang w:eastAsia="ru-RU"/>
        </w:rPr>
        <w:t>Статья 113</w:t>
      </w:r>
      <w:r w:rsidR="003034DA">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Председатель Правительства Российской Федерации в соответствии с Конституцией Российской Федерации, федеральными законами, указами, распоряжениями, поручениями Президента Российской Федерации организует работу Правительства Российской Федерации. Председатель Правительства Российской Федерации несет персональную ответственность перед Президентом Российской Федерации за осуществление возложенных на Правительство Российской Федерации полномочий.</w:t>
      </w:r>
      <w:r w:rsidRPr="001A1BD7">
        <w:rPr>
          <w:rFonts w:ascii="Arial" w:eastAsia="Times New Roman" w:hAnsi="Arial" w:cs="Arial"/>
          <w:color w:val="2D2D2D"/>
          <w:spacing w:val="2"/>
          <w:sz w:val="21"/>
          <w:szCs w:val="21"/>
          <w:lang w:eastAsia="ru-RU"/>
        </w:rPr>
        <w:br/>
        <w:t>(Статья в редакции, введенной в действие с 4 июля 2020 года </w:t>
      </w:r>
      <w:hyperlink r:id="rId241"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br/>
      </w:r>
      <w:hyperlink r:id="rId242" w:history="1">
        <w:r w:rsidRPr="001A1BD7">
          <w:rPr>
            <w:rFonts w:ascii="Arial" w:eastAsia="Times New Roman" w:hAnsi="Arial" w:cs="Arial"/>
            <w:color w:val="00466E"/>
            <w:spacing w:val="2"/>
            <w:sz w:val="21"/>
            <w:szCs w:val="21"/>
            <w:u w:val="single"/>
            <w:lang w:eastAsia="ru-RU"/>
          </w:rPr>
          <w:t>Комментарий к статье 113</w:t>
        </w:r>
      </w:hyperlink>
    </w:p>
    <w:p w:rsidR="001A1BD7" w:rsidRPr="003034DA" w:rsidRDefault="001A1BD7" w:rsidP="003034DA">
      <w:pPr>
        <w:shd w:val="clear" w:color="auto" w:fill="E9ECF1"/>
        <w:spacing w:after="225" w:line="240" w:lineRule="auto"/>
        <w:textAlignment w:val="baseline"/>
        <w:outlineLvl w:val="3"/>
        <w:rPr>
          <w:rFonts w:ascii="Arial" w:eastAsia="Times New Roman" w:hAnsi="Arial" w:cs="Arial"/>
          <w:color w:val="242424"/>
          <w:spacing w:val="2"/>
          <w:sz w:val="23"/>
          <w:szCs w:val="23"/>
          <w:lang w:eastAsia="ru-RU"/>
        </w:rPr>
      </w:pPr>
      <w:r w:rsidRPr="001A1BD7">
        <w:rPr>
          <w:rFonts w:ascii="Arial" w:eastAsia="Times New Roman" w:hAnsi="Arial" w:cs="Arial"/>
          <w:color w:val="242424"/>
          <w:spacing w:val="2"/>
          <w:sz w:val="23"/>
          <w:szCs w:val="23"/>
          <w:lang w:eastAsia="ru-RU"/>
        </w:rPr>
        <w:t>Статья 114</w:t>
      </w:r>
      <w:r w:rsidR="003034DA">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1. Правительство Российской Федерации:</w:t>
      </w:r>
      <w:r w:rsidRPr="001A1BD7">
        <w:rPr>
          <w:rFonts w:ascii="Arial" w:eastAsia="Times New Roman" w:hAnsi="Arial" w:cs="Arial"/>
          <w:color w:val="2D2D2D"/>
          <w:spacing w:val="2"/>
          <w:sz w:val="21"/>
          <w:szCs w:val="21"/>
          <w:lang w:eastAsia="ru-RU"/>
        </w:rPr>
        <w:br/>
        <w:t>а) разрабатывает и представляет Государственной Думе федеральный бюджет и обеспечивает его исполнение; представляет Государственной Думе отчет об исполнении федерального бюджета; представляет Государственной Думе ежегодные отчеты о результатах своей деятельности, в том числе по вопросам, поставленным Государственной Думой (пункт в редакции, введенной в действие с 31 декабря 2008 года </w:t>
      </w:r>
      <w:hyperlink r:id="rId243" w:history="1">
        <w:r w:rsidRPr="001A1BD7">
          <w:rPr>
            <w:rFonts w:ascii="Arial" w:eastAsia="Times New Roman" w:hAnsi="Arial" w:cs="Arial"/>
            <w:color w:val="00466E"/>
            <w:spacing w:val="2"/>
            <w:sz w:val="21"/>
            <w:szCs w:val="21"/>
            <w:u w:val="single"/>
            <w:lang w:eastAsia="ru-RU"/>
          </w:rPr>
          <w:t xml:space="preserve">Законом Российской Федерации о поправке к Конституции Российской Федерации от </w:t>
        </w:r>
        <w:r w:rsidRPr="001A1BD7">
          <w:rPr>
            <w:rFonts w:ascii="Arial" w:eastAsia="Times New Roman" w:hAnsi="Arial" w:cs="Arial"/>
            <w:color w:val="00466E"/>
            <w:spacing w:val="2"/>
            <w:sz w:val="21"/>
            <w:szCs w:val="21"/>
            <w:u w:val="single"/>
            <w:lang w:eastAsia="ru-RU"/>
          </w:rPr>
          <w:lastRenderedPageBreak/>
          <w:t>30 декабря 2008 года N 7-ФКЗ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t>б) обеспечивает проведение в Российской Федерации единой финансовой, кредитной и денежной политики;</w:t>
      </w:r>
      <w:r w:rsidRPr="001A1BD7">
        <w:rPr>
          <w:rFonts w:ascii="Arial" w:eastAsia="Times New Roman" w:hAnsi="Arial" w:cs="Arial"/>
          <w:color w:val="2D2D2D"/>
          <w:spacing w:val="2"/>
          <w:sz w:val="21"/>
          <w:szCs w:val="21"/>
          <w:lang w:eastAsia="ru-RU"/>
        </w:rPr>
        <w:br/>
        <w:t>в) обеспечивает проведение в Российской Федерации единой социально ориентированной государственной политики в области культуры, науки, образования, здравоохранения, социального обеспечения, поддержки, укрепления и защиты семьи, сохранения традиционных семейных ценностей, а также в области охраны окружающей среды;</w:t>
      </w:r>
      <w:r w:rsidRPr="001A1BD7">
        <w:rPr>
          <w:rFonts w:ascii="Arial" w:eastAsia="Times New Roman" w:hAnsi="Arial" w:cs="Arial"/>
          <w:color w:val="2D2D2D"/>
          <w:spacing w:val="2"/>
          <w:sz w:val="21"/>
          <w:szCs w:val="21"/>
          <w:lang w:eastAsia="ru-RU"/>
        </w:rPr>
        <w:br/>
        <w:t>(Пункт в редакции, введенной в действие с 4 июля 2020 года </w:t>
      </w:r>
      <w:hyperlink r:id="rId244"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t>в_1) обеспечивает государственную поддержку научно-технологического развития Российской Федерации, сохранение и развитие ее научного потенциала;</w:t>
      </w:r>
      <w:r w:rsidRPr="001A1BD7">
        <w:rPr>
          <w:rFonts w:ascii="Arial" w:eastAsia="Times New Roman" w:hAnsi="Arial" w:cs="Arial"/>
          <w:color w:val="2D2D2D"/>
          <w:spacing w:val="2"/>
          <w:sz w:val="21"/>
          <w:szCs w:val="21"/>
          <w:lang w:eastAsia="ru-RU"/>
        </w:rPr>
        <w:br/>
        <w:t>(Пункт дополнительно включен с 4 июля 2020 года </w:t>
      </w:r>
      <w:hyperlink r:id="rId245"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t>в_2) обеспечивает функционирование системы социальной защиты инвалидов, основанной на полном и равном осуществлении ими прав и свобод человека и гражданина, их социальную интеграцию без какой-либо дискриминации, создание доступной среды для инвалидов и улучшение качества их жизни;</w:t>
      </w:r>
      <w:r w:rsidRPr="001A1BD7">
        <w:rPr>
          <w:rFonts w:ascii="Arial" w:eastAsia="Times New Roman" w:hAnsi="Arial" w:cs="Arial"/>
          <w:color w:val="2D2D2D"/>
          <w:spacing w:val="2"/>
          <w:sz w:val="21"/>
          <w:szCs w:val="21"/>
          <w:lang w:eastAsia="ru-RU"/>
        </w:rPr>
        <w:br/>
        <w:t>(Пункт дополнительно включен с 4 июля 2020 года </w:t>
      </w:r>
      <w:hyperlink r:id="rId246"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t>г) осуществляет управление федеральной собственностью;</w:t>
      </w:r>
      <w:r w:rsidRPr="001A1BD7">
        <w:rPr>
          <w:rFonts w:ascii="Arial" w:eastAsia="Times New Roman" w:hAnsi="Arial" w:cs="Arial"/>
          <w:color w:val="2D2D2D"/>
          <w:spacing w:val="2"/>
          <w:sz w:val="21"/>
          <w:szCs w:val="21"/>
          <w:lang w:eastAsia="ru-RU"/>
        </w:rPr>
        <w:br/>
        <w:t>д) осуществляет меры по обеспечению обороны страны, государственной безопасности, реализации внешней политики Российской Федерации;</w:t>
      </w:r>
      <w:r w:rsidRPr="001A1BD7">
        <w:rPr>
          <w:rFonts w:ascii="Arial" w:eastAsia="Times New Roman" w:hAnsi="Arial" w:cs="Arial"/>
          <w:color w:val="2D2D2D"/>
          <w:spacing w:val="2"/>
          <w:sz w:val="21"/>
          <w:szCs w:val="21"/>
          <w:lang w:eastAsia="ru-RU"/>
        </w:rPr>
        <w:br/>
        <w:t>е) осуществляет меры по обеспечению законности, прав и свобод граждан, охране собственности и общественного порядка, борьбе с преступностью;</w:t>
      </w:r>
      <w:r w:rsidRPr="001A1BD7">
        <w:rPr>
          <w:rFonts w:ascii="Arial" w:eastAsia="Times New Roman" w:hAnsi="Arial" w:cs="Arial"/>
          <w:color w:val="2D2D2D"/>
          <w:spacing w:val="2"/>
          <w:sz w:val="21"/>
          <w:szCs w:val="21"/>
          <w:lang w:eastAsia="ru-RU"/>
        </w:rPr>
        <w:br/>
        <w:t>е_1) осуществляет меры по поддержке институтов гражданского общества, в том числе некоммерческих организаций, обеспечивает их участие в выработке и проведении государственной политики;</w:t>
      </w:r>
      <w:r w:rsidRPr="001A1BD7">
        <w:rPr>
          <w:rFonts w:ascii="Arial" w:eastAsia="Times New Roman" w:hAnsi="Arial" w:cs="Arial"/>
          <w:color w:val="2D2D2D"/>
          <w:spacing w:val="2"/>
          <w:sz w:val="21"/>
          <w:szCs w:val="21"/>
          <w:lang w:eastAsia="ru-RU"/>
        </w:rPr>
        <w:br/>
        <w:t>(Пункт дополнительно включен с 4 июля 2020 года </w:t>
      </w:r>
      <w:hyperlink r:id="rId247"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t>е_2) осуществляет меры по поддержке добровольческой (волонтерской) деятельности;</w:t>
      </w:r>
      <w:r w:rsidRPr="001A1BD7">
        <w:rPr>
          <w:rFonts w:ascii="Arial" w:eastAsia="Times New Roman" w:hAnsi="Arial" w:cs="Arial"/>
          <w:color w:val="2D2D2D"/>
          <w:spacing w:val="2"/>
          <w:sz w:val="21"/>
          <w:szCs w:val="21"/>
          <w:lang w:eastAsia="ru-RU"/>
        </w:rPr>
        <w:br/>
        <w:t>(Пункт дополнительно включен с 4 июля 2020 года </w:t>
      </w:r>
      <w:hyperlink r:id="rId248"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t>е_3) содействует развитию предпринимательства и частной инициативы;</w:t>
      </w:r>
      <w:r w:rsidRPr="001A1BD7">
        <w:rPr>
          <w:rFonts w:ascii="Arial" w:eastAsia="Times New Roman" w:hAnsi="Arial" w:cs="Arial"/>
          <w:color w:val="2D2D2D"/>
          <w:spacing w:val="2"/>
          <w:sz w:val="21"/>
          <w:szCs w:val="21"/>
          <w:lang w:eastAsia="ru-RU"/>
        </w:rPr>
        <w:br/>
        <w:t>(Пункт дополнительно включен с 4 июля 2020 года </w:t>
      </w:r>
      <w:hyperlink r:id="rId249"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t>е_4) обеспечивает реализацию принципов социального партнерства в сфере регулирования трудовых и иных непосредственно связанных с ними отношений;</w:t>
      </w:r>
      <w:r w:rsidRPr="001A1BD7">
        <w:rPr>
          <w:rFonts w:ascii="Arial" w:eastAsia="Times New Roman" w:hAnsi="Arial" w:cs="Arial"/>
          <w:color w:val="2D2D2D"/>
          <w:spacing w:val="2"/>
          <w:sz w:val="21"/>
          <w:szCs w:val="21"/>
          <w:lang w:eastAsia="ru-RU"/>
        </w:rPr>
        <w:br/>
        <w:t>(Пункт дополнительно включен с 4 июля 2020 года </w:t>
      </w:r>
      <w:hyperlink r:id="rId250"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t>е_5) осуществляет меры, направленные на создание благоприятных условий жизнедеятельности населения, снижение негативного воздействия хозяйственной и иной деятельности на окружающую среду, сохранение уникального природного и биологического многообразия страны, формирование в обществе ответственного отношения к животным;</w:t>
      </w:r>
      <w:r w:rsidRPr="001A1BD7">
        <w:rPr>
          <w:rFonts w:ascii="Arial" w:eastAsia="Times New Roman" w:hAnsi="Arial" w:cs="Arial"/>
          <w:color w:val="2D2D2D"/>
          <w:spacing w:val="2"/>
          <w:sz w:val="21"/>
          <w:szCs w:val="21"/>
          <w:lang w:eastAsia="ru-RU"/>
        </w:rPr>
        <w:br/>
        <w:t>(Пункт дополнительно включен с 4 июля 2020 года </w:t>
      </w:r>
      <w:hyperlink r:id="rId251"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t>е_6) создает условия для развития системы экологического образования граждан, воспитания экологической культуры;</w:t>
      </w:r>
      <w:r w:rsidRPr="001A1BD7">
        <w:rPr>
          <w:rFonts w:ascii="Arial" w:eastAsia="Times New Roman" w:hAnsi="Arial" w:cs="Arial"/>
          <w:color w:val="2D2D2D"/>
          <w:spacing w:val="2"/>
          <w:sz w:val="21"/>
          <w:szCs w:val="21"/>
          <w:lang w:eastAsia="ru-RU"/>
        </w:rPr>
        <w:br/>
        <w:t>(Пункт дополнительно включен с 4 июля 2020 года </w:t>
      </w:r>
      <w:hyperlink r:id="rId252"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t>ж) осуществляет иные полномочия, возложенные на него Конституцией Российской Федерации, федеральными законами, указами Президента Российской Федерации.</w:t>
      </w:r>
      <w:r w:rsidRPr="001A1BD7">
        <w:rPr>
          <w:rFonts w:ascii="Arial" w:eastAsia="Times New Roman" w:hAnsi="Arial" w:cs="Arial"/>
          <w:color w:val="2D2D2D"/>
          <w:spacing w:val="2"/>
          <w:sz w:val="21"/>
          <w:szCs w:val="21"/>
          <w:lang w:eastAsia="ru-RU"/>
        </w:rPr>
        <w:br/>
        <w:t>2. Порядок деятельности Правительства Российской Федерации определяется федеральным конст</w:t>
      </w:r>
      <w:r w:rsidR="003034DA">
        <w:rPr>
          <w:rFonts w:ascii="Arial" w:eastAsia="Times New Roman" w:hAnsi="Arial" w:cs="Arial"/>
          <w:color w:val="2D2D2D"/>
          <w:spacing w:val="2"/>
          <w:sz w:val="21"/>
          <w:szCs w:val="21"/>
          <w:lang w:eastAsia="ru-RU"/>
        </w:rPr>
        <w:t>итуционным законом.</w:t>
      </w:r>
      <w:r w:rsidR="003034DA">
        <w:rPr>
          <w:rFonts w:ascii="Arial" w:eastAsia="Times New Roman" w:hAnsi="Arial" w:cs="Arial"/>
          <w:color w:val="2D2D2D"/>
          <w:spacing w:val="2"/>
          <w:sz w:val="21"/>
          <w:szCs w:val="21"/>
          <w:lang w:eastAsia="ru-RU"/>
        </w:rPr>
        <w:br/>
      </w:r>
      <w:hyperlink r:id="rId253" w:history="1">
        <w:r w:rsidRPr="001A1BD7">
          <w:rPr>
            <w:rFonts w:ascii="Arial" w:eastAsia="Times New Roman" w:hAnsi="Arial" w:cs="Arial"/>
            <w:color w:val="00466E"/>
            <w:spacing w:val="2"/>
            <w:sz w:val="21"/>
            <w:szCs w:val="21"/>
            <w:u w:val="single"/>
            <w:lang w:eastAsia="ru-RU"/>
          </w:rPr>
          <w:t>Комментарий к статье 114</w:t>
        </w:r>
      </w:hyperlink>
    </w:p>
    <w:p w:rsidR="001A1BD7" w:rsidRPr="003034DA" w:rsidRDefault="001A1BD7" w:rsidP="003034DA">
      <w:pPr>
        <w:shd w:val="clear" w:color="auto" w:fill="E9ECF1"/>
        <w:spacing w:after="225" w:line="240" w:lineRule="auto"/>
        <w:ind w:left="-142" w:firstLine="567"/>
        <w:textAlignment w:val="baseline"/>
        <w:outlineLvl w:val="3"/>
        <w:rPr>
          <w:rFonts w:ascii="Arial" w:eastAsia="Times New Roman" w:hAnsi="Arial" w:cs="Arial"/>
          <w:color w:val="242424"/>
          <w:spacing w:val="2"/>
          <w:sz w:val="23"/>
          <w:szCs w:val="23"/>
          <w:lang w:eastAsia="ru-RU"/>
        </w:rPr>
      </w:pPr>
      <w:r w:rsidRPr="001A1BD7">
        <w:rPr>
          <w:rFonts w:ascii="Arial" w:eastAsia="Times New Roman" w:hAnsi="Arial" w:cs="Arial"/>
          <w:color w:val="242424"/>
          <w:spacing w:val="2"/>
          <w:sz w:val="23"/>
          <w:szCs w:val="23"/>
          <w:lang w:eastAsia="ru-RU"/>
        </w:rPr>
        <w:t>Статья 115</w:t>
      </w:r>
      <w:r w:rsidR="003034DA">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1. На основании и во исполнение Конституции Российской Федерации, федеральных законов, указов, распоряжений, поручений Президента Российской Федерации Правительство Российской Федерации издает постановления и распоряжения, обеспечивает их исполнение.</w:t>
      </w:r>
      <w:r w:rsidRPr="001A1BD7">
        <w:rPr>
          <w:rFonts w:ascii="Arial" w:eastAsia="Times New Roman" w:hAnsi="Arial" w:cs="Arial"/>
          <w:color w:val="2D2D2D"/>
          <w:spacing w:val="2"/>
          <w:sz w:val="21"/>
          <w:szCs w:val="21"/>
          <w:lang w:eastAsia="ru-RU"/>
        </w:rPr>
        <w:br/>
        <w:t>(Часть в редакции, введенной в действие с 4 июля 2020 года </w:t>
      </w:r>
      <w:hyperlink r:id="rId254"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t>2. Постановления и распоряжения Правительства Российской Федерации обязательны к исполнению в Российской Федерации.</w:t>
      </w:r>
      <w:r w:rsidRPr="001A1BD7">
        <w:rPr>
          <w:rFonts w:ascii="Arial" w:eastAsia="Times New Roman" w:hAnsi="Arial" w:cs="Arial"/>
          <w:color w:val="2D2D2D"/>
          <w:spacing w:val="2"/>
          <w:sz w:val="21"/>
          <w:szCs w:val="21"/>
          <w:lang w:eastAsia="ru-RU"/>
        </w:rPr>
        <w:br/>
        <w:t>3. Постановления и распоряжения Правительства Российской Федерации в случае их противоречия Конституции Российской Федерации, федеральным законам, указам и распоряжениям Президента Российской Федерации могут быть отменены Президентом Российской Федерации.</w:t>
      </w:r>
      <w:r w:rsidRPr="001A1BD7">
        <w:rPr>
          <w:rFonts w:ascii="Arial" w:eastAsia="Times New Roman" w:hAnsi="Arial" w:cs="Arial"/>
          <w:color w:val="2D2D2D"/>
          <w:spacing w:val="2"/>
          <w:sz w:val="21"/>
          <w:szCs w:val="21"/>
          <w:lang w:eastAsia="ru-RU"/>
        </w:rPr>
        <w:br/>
        <w:t>(Часть в редакции, введенной в действие с 4 июля 2020 года </w:t>
      </w:r>
      <w:hyperlink r:id="rId255"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003034DA">
        <w:rPr>
          <w:rFonts w:ascii="Arial" w:eastAsia="Times New Roman" w:hAnsi="Arial" w:cs="Arial"/>
          <w:color w:val="2D2D2D"/>
          <w:spacing w:val="2"/>
          <w:sz w:val="21"/>
          <w:szCs w:val="21"/>
          <w:lang w:eastAsia="ru-RU"/>
        </w:rPr>
        <w:t>.</w:t>
      </w:r>
      <w:r w:rsidR="003034DA">
        <w:rPr>
          <w:rFonts w:ascii="Arial" w:eastAsia="Times New Roman" w:hAnsi="Arial" w:cs="Arial"/>
          <w:color w:val="2D2D2D"/>
          <w:spacing w:val="2"/>
          <w:sz w:val="21"/>
          <w:szCs w:val="21"/>
          <w:lang w:eastAsia="ru-RU"/>
        </w:rPr>
        <w:br/>
      </w:r>
      <w:hyperlink r:id="rId256" w:history="1">
        <w:r w:rsidRPr="001A1BD7">
          <w:rPr>
            <w:rFonts w:ascii="Arial" w:eastAsia="Times New Roman" w:hAnsi="Arial" w:cs="Arial"/>
            <w:color w:val="00466E"/>
            <w:spacing w:val="2"/>
            <w:sz w:val="21"/>
            <w:szCs w:val="21"/>
            <w:u w:val="single"/>
            <w:lang w:eastAsia="ru-RU"/>
          </w:rPr>
          <w:t>Комментарий к статье 115</w:t>
        </w:r>
      </w:hyperlink>
    </w:p>
    <w:p w:rsidR="001A1BD7" w:rsidRPr="003034DA" w:rsidRDefault="001A1BD7" w:rsidP="003034DA">
      <w:pPr>
        <w:shd w:val="clear" w:color="auto" w:fill="E9ECF1"/>
        <w:spacing w:after="225" w:line="240" w:lineRule="auto"/>
        <w:ind w:left="142" w:firstLine="1267"/>
        <w:textAlignment w:val="baseline"/>
        <w:outlineLvl w:val="3"/>
        <w:rPr>
          <w:rFonts w:ascii="Arial" w:eastAsia="Times New Roman" w:hAnsi="Arial" w:cs="Arial"/>
          <w:color w:val="242424"/>
          <w:spacing w:val="2"/>
          <w:sz w:val="23"/>
          <w:szCs w:val="23"/>
          <w:lang w:eastAsia="ru-RU"/>
        </w:rPr>
      </w:pPr>
      <w:r w:rsidRPr="001A1BD7">
        <w:rPr>
          <w:rFonts w:ascii="Arial" w:eastAsia="Times New Roman" w:hAnsi="Arial" w:cs="Arial"/>
          <w:color w:val="242424"/>
          <w:spacing w:val="2"/>
          <w:sz w:val="23"/>
          <w:szCs w:val="23"/>
          <w:lang w:eastAsia="ru-RU"/>
        </w:rPr>
        <w:lastRenderedPageBreak/>
        <w:t>Статья 116</w:t>
      </w:r>
      <w:r w:rsidR="003034DA">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Перед вновь избранным Президентом Российской Федерации Правительство Российской Феде</w:t>
      </w:r>
      <w:r w:rsidR="003034DA">
        <w:rPr>
          <w:rFonts w:ascii="Arial" w:eastAsia="Times New Roman" w:hAnsi="Arial" w:cs="Arial"/>
          <w:color w:val="2D2D2D"/>
          <w:spacing w:val="2"/>
          <w:sz w:val="21"/>
          <w:szCs w:val="21"/>
          <w:lang w:eastAsia="ru-RU"/>
        </w:rPr>
        <w:t>рации слагает свои полномочия.</w:t>
      </w:r>
      <w:r w:rsidR="003034DA">
        <w:rPr>
          <w:rFonts w:ascii="Arial" w:eastAsia="Times New Roman" w:hAnsi="Arial" w:cs="Arial"/>
          <w:color w:val="2D2D2D"/>
          <w:spacing w:val="2"/>
          <w:sz w:val="21"/>
          <w:szCs w:val="21"/>
          <w:lang w:eastAsia="ru-RU"/>
        </w:rPr>
        <w:br/>
      </w:r>
      <w:hyperlink r:id="rId257" w:history="1">
        <w:r w:rsidRPr="001A1BD7">
          <w:rPr>
            <w:rFonts w:ascii="Arial" w:eastAsia="Times New Roman" w:hAnsi="Arial" w:cs="Arial"/>
            <w:color w:val="00466E"/>
            <w:spacing w:val="2"/>
            <w:sz w:val="21"/>
            <w:szCs w:val="21"/>
            <w:u w:val="single"/>
            <w:lang w:eastAsia="ru-RU"/>
          </w:rPr>
          <w:t>Комментарий к статье 116</w:t>
        </w:r>
      </w:hyperlink>
    </w:p>
    <w:p w:rsidR="001A1BD7" w:rsidRPr="003034DA" w:rsidRDefault="001A1BD7" w:rsidP="003034DA">
      <w:pPr>
        <w:shd w:val="clear" w:color="auto" w:fill="E9ECF1"/>
        <w:spacing w:after="225" w:line="240" w:lineRule="auto"/>
        <w:ind w:firstLine="851"/>
        <w:textAlignment w:val="baseline"/>
        <w:outlineLvl w:val="3"/>
        <w:rPr>
          <w:rFonts w:ascii="Arial" w:eastAsia="Times New Roman" w:hAnsi="Arial" w:cs="Arial"/>
          <w:color w:val="242424"/>
          <w:spacing w:val="2"/>
          <w:sz w:val="23"/>
          <w:szCs w:val="23"/>
          <w:lang w:eastAsia="ru-RU"/>
        </w:rPr>
      </w:pPr>
      <w:r w:rsidRPr="001A1BD7">
        <w:rPr>
          <w:rFonts w:ascii="Arial" w:eastAsia="Times New Roman" w:hAnsi="Arial" w:cs="Arial"/>
          <w:color w:val="242424"/>
          <w:spacing w:val="2"/>
          <w:sz w:val="23"/>
          <w:szCs w:val="23"/>
          <w:lang w:eastAsia="ru-RU"/>
        </w:rPr>
        <w:t>Статья 117</w:t>
      </w:r>
      <w:r w:rsidR="003034DA">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1. Правительство Российской Федерации может подать в отставку, которая принимается или отклоняется Президентом Российской Федерации.</w:t>
      </w:r>
      <w:r w:rsidRPr="001A1BD7">
        <w:rPr>
          <w:rFonts w:ascii="Arial" w:eastAsia="Times New Roman" w:hAnsi="Arial" w:cs="Arial"/>
          <w:color w:val="2D2D2D"/>
          <w:spacing w:val="2"/>
          <w:sz w:val="21"/>
          <w:szCs w:val="21"/>
          <w:lang w:eastAsia="ru-RU"/>
        </w:rPr>
        <w:br/>
        <w:t>2. Президент Российской Федерации может принять решение об отставке Правительства Российской Федерации.</w:t>
      </w:r>
      <w:r w:rsidRPr="001A1BD7">
        <w:rPr>
          <w:rFonts w:ascii="Arial" w:eastAsia="Times New Roman" w:hAnsi="Arial" w:cs="Arial"/>
          <w:color w:val="2D2D2D"/>
          <w:spacing w:val="2"/>
          <w:sz w:val="21"/>
          <w:szCs w:val="21"/>
          <w:lang w:eastAsia="ru-RU"/>
        </w:rPr>
        <w:br/>
        <w:t>3. Государственная Дума может выразить недоверие Правительству Российской Федерации. Постановление о недоверии Правительству Российской Федерации принимается большинством голосов от общего числа депутатов Государственной Думы. После выражения Государственной Думой недоверия Правительству Российской Федерации Президент Российской Федерации вправе объявить об отставке Правительства Российской Федерации либо не согласиться с решением Государственной Думы. В случае если Государственная Дума в течение трех месяцев повторно выразит недоверие Правительству Российской Федерации, Президент Российской Федерации объявляет об отставке Правительства Российской Федерации либо распускает Государственную Думу и назначает новые выборы.</w:t>
      </w:r>
      <w:r w:rsidRPr="001A1BD7">
        <w:rPr>
          <w:rFonts w:ascii="Arial" w:eastAsia="Times New Roman" w:hAnsi="Arial" w:cs="Arial"/>
          <w:color w:val="2D2D2D"/>
          <w:spacing w:val="2"/>
          <w:sz w:val="21"/>
          <w:szCs w:val="21"/>
          <w:lang w:eastAsia="ru-RU"/>
        </w:rPr>
        <w:br/>
        <w:t>(Часть в редакции, введенной в действие с 4 июля 2020 года </w:t>
      </w:r>
      <w:hyperlink r:id="rId258"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t>4. Председатель Правительства Российской Федерации вправе поставить перед Государственной Думой вопрос о доверии Правительству Российской Федерации, который подлежит рассмотрению в течение семи дней. Если Государственная Дума отказывает в доверии Правительству Российской Федерации, Президент Российской Федерации в течение семи дней вправе принять решение об отставке Правительства Российской Федерации или о роспуске Государственной Думы и назначении новых выборов. В случае если Правительство Российской Федерации в течение трех месяцев повторно поставит перед Государственной Думой вопрос о доверии, а Государственная Дума в доверии Правительству Российской Федерации откажет, Президент Российской Федерации принимает решение об отставке Правительства Российской Федерации или о роспуске Государственной Думы и назначении новых выборов.</w:t>
      </w:r>
      <w:r w:rsidRPr="001A1BD7">
        <w:rPr>
          <w:rFonts w:ascii="Arial" w:eastAsia="Times New Roman" w:hAnsi="Arial" w:cs="Arial"/>
          <w:color w:val="2D2D2D"/>
          <w:spacing w:val="2"/>
          <w:sz w:val="21"/>
          <w:szCs w:val="21"/>
          <w:lang w:eastAsia="ru-RU"/>
        </w:rPr>
        <w:br/>
        <w:t>(Часть в редакции, введенной в действие с 4 июля 2020 года </w:t>
      </w:r>
      <w:hyperlink r:id="rId259"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t>4_1. Председатель Правительства Российской Федерации, Заместитель Председателя Правительства Российской Федерации, федеральный министр вправе подать в отставку, которая принимается или отклоняется Президентом Российской Федерации.</w:t>
      </w:r>
      <w:r w:rsidRPr="001A1BD7">
        <w:rPr>
          <w:rFonts w:ascii="Arial" w:eastAsia="Times New Roman" w:hAnsi="Arial" w:cs="Arial"/>
          <w:color w:val="2D2D2D"/>
          <w:spacing w:val="2"/>
          <w:sz w:val="21"/>
          <w:szCs w:val="21"/>
          <w:lang w:eastAsia="ru-RU"/>
        </w:rPr>
        <w:br/>
        <w:t>(Часть дополнительно включена с 4 июля 2020 года </w:t>
      </w:r>
      <w:hyperlink r:id="rId260"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t>5. В случае отставки или сложения полномочий Правительство Российской Федерации по поручению Президента Российской Федерации продолжает действовать до сформирования нового Правительства Российской Федерации. В случае освобождения от должности Президентом Российской Федерации или отставки Председателя Правительства Российской Федерации, Заместителя Председателя Правительства Российской Федерации, федерального министра Президент Российской Федерации вправе поручить этому лицу продолжать исполнять обязанности по должности или возложить их исполнение на другое лицо до соответствующего назначения.</w:t>
      </w:r>
      <w:r w:rsidRPr="001A1BD7">
        <w:rPr>
          <w:rFonts w:ascii="Arial" w:eastAsia="Times New Roman" w:hAnsi="Arial" w:cs="Arial"/>
          <w:color w:val="2D2D2D"/>
          <w:spacing w:val="2"/>
          <w:sz w:val="21"/>
          <w:szCs w:val="21"/>
          <w:lang w:eastAsia="ru-RU"/>
        </w:rPr>
        <w:br/>
        <w:t>(Часть в редакции, введенной в действие с 4 июля 2020 года </w:t>
      </w:r>
      <w:hyperlink r:id="rId261"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t>6. Государственная Дума не может выразить недоверие Правительству Российской Федерации, а Председатель Правительства Российской Федерации не может ставить перед Государственной Думой вопрос о доверии Правительству Российской Федерации в случаях, предусмотренных частями 3-5 статьи 109 Конституции Российской Федерации, а также в течение года после назначения Председателя Правительства Российской Федерации в соответствии с частью 4 статьи 111 Конституции Российской Федерации.</w:t>
      </w:r>
      <w:r w:rsidRPr="001A1BD7">
        <w:rPr>
          <w:rFonts w:ascii="Arial" w:eastAsia="Times New Roman" w:hAnsi="Arial" w:cs="Arial"/>
          <w:color w:val="2D2D2D"/>
          <w:spacing w:val="2"/>
          <w:sz w:val="21"/>
          <w:szCs w:val="21"/>
          <w:lang w:eastAsia="ru-RU"/>
        </w:rPr>
        <w:br/>
        <w:t>(Часть дополнительно включена с 4 июля 2020 года </w:t>
      </w:r>
      <w:hyperlink r:id="rId262"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br/>
      </w:r>
      <w:hyperlink r:id="rId263" w:history="1">
        <w:r w:rsidRPr="001A1BD7">
          <w:rPr>
            <w:rFonts w:ascii="Arial" w:eastAsia="Times New Roman" w:hAnsi="Arial" w:cs="Arial"/>
            <w:color w:val="00466E"/>
            <w:spacing w:val="2"/>
            <w:sz w:val="21"/>
            <w:szCs w:val="21"/>
            <w:u w:val="single"/>
            <w:lang w:eastAsia="ru-RU"/>
          </w:rPr>
          <w:t>Комментарий к статье 117</w:t>
        </w:r>
      </w:hyperlink>
    </w:p>
    <w:p w:rsidR="001A1BD7" w:rsidRPr="003034DA" w:rsidRDefault="003034DA" w:rsidP="003034DA">
      <w:pPr>
        <w:shd w:val="clear" w:color="auto" w:fill="FFFFFF"/>
        <w:spacing w:after="0" w:line="315" w:lineRule="atLeast"/>
        <w:textAlignment w:val="baseline"/>
        <w:rPr>
          <w:rFonts w:ascii="Arial" w:eastAsia="Times New Roman" w:hAnsi="Arial" w:cs="Arial"/>
          <w:color w:val="2D2D2D"/>
          <w:spacing w:val="2"/>
          <w:sz w:val="21"/>
          <w:szCs w:val="21"/>
          <w:lang w:eastAsia="ru-RU"/>
        </w:rPr>
      </w:pPr>
      <w:r>
        <w:rPr>
          <w:rFonts w:ascii="Arial" w:eastAsia="Times New Roman" w:hAnsi="Arial" w:cs="Arial"/>
          <w:color w:val="2D2D2D"/>
          <w:spacing w:val="2"/>
          <w:sz w:val="21"/>
          <w:szCs w:val="21"/>
          <w:lang w:eastAsia="ru-RU"/>
        </w:rPr>
        <w:t xml:space="preserve">                                     </w:t>
      </w:r>
      <w:r w:rsidR="001A1BD7" w:rsidRPr="001A1BD7">
        <w:rPr>
          <w:rFonts w:ascii="Arial" w:eastAsia="Times New Roman" w:hAnsi="Arial" w:cs="Arial"/>
          <w:color w:val="4C4C4C"/>
          <w:spacing w:val="2"/>
          <w:sz w:val="29"/>
          <w:szCs w:val="29"/>
          <w:lang w:eastAsia="ru-RU"/>
        </w:rPr>
        <w:t>Глава 7. Судебная власть и прокуратура</w:t>
      </w:r>
    </w:p>
    <w:p w:rsidR="001A1BD7" w:rsidRPr="001A1BD7" w:rsidRDefault="001A1BD7" w:rsidP="001A1BD7">
      <w:pPr>
        <w:shd w:val="clear" w:color="auto" w:fill="FFFFFF"/>
        <w:spacing w:after="0" w:line="315" w:lineRule="atLeast"/>
        <w:jc w:val="center"/>
        <w:textAlignment w:val="baseline"/>
        <w:rPr>
          <w:rFonts w:ascii="Arial" w:eastAsia="Times New Roman" w:hAnsi="Arial" w:cs="Arial"/>
          <w:color w:val="2D2D2D"/>
          <w:spacing w:val="2"/>
          <w:sz w:val="21"/>
          <w:szCs w:val="21"/>
          <w:lang w:eastAsia="ru-RU"/>
        </w:rPr>
      </w:pPr>
      <w:r w:rsidRPr="001A1BD7">
        <w:rPr>
          <w:rFonts w:ascii="Arial" w:eastAsia="Times New Roman" w:hAnsi="Arial" w:cs="Arial"/>
          <w:color w:val="2D2D2D"/>
          <w:spacing w:val="2"/>
          <w:sz w:val="21"/>
          <w:szCs w:val="21"/>
          <w:lang w:eastAsia="ru-RU"/>
        </w:rPr>
        <w:t>(Наименование в редакции, введенной в действие с 6 февраля 2014 года </w:t>
      </w:r>
      <w:hyperlink r:id="rId264"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5 февраля 2014 года N 2-ФКЗ</w:t>
        </w:r>
      </w:hyperlink>
      <w:r w:rsidRPr="001A1BD7">
        <w:rPr>
          <w:rFonts w:ascii="Arial" w:eastAsia="Times New Roman" w:hAnsi="Arial" w:cs="Arial"/>
          <w:color w:val="2D2D2D"/>
          <w:spacing w:val="2"/>
          <w:sz w:val="21"/>
          <w:szCs w:val="21"/>
          <w:lang w:eastAsia="ru-RU"/>
        </w:rPr>
        <w:t>.</w:t>
      </w:r>
    </w:p>
    <w:p w:rsidR="001A1BD7" w:rsidRPr="001A1BD7" w:rsidRDefault="003034DA" w:rsidP="001A1BD7">
      <w:pPr>
        <w:shd w:val="clear" w:color="auto" w:fill="FFFFFF"/>
        <w:spacing w:after="0" w:line="315" w:lineRule="atLeast"/>
        <w:textAlignment w:val="baseline"/>
        <w:rPr>
          <w:rFonts w:ascii="Arial" w:eastAsia="Times New Roman" w:hAnsi="Arial" w:cs="Arial"/>
          <w:color w:val="2D2D2D"/>
          <w:spacing w:val="2"/>
          <w:sz w:val="21"/>
          <w:szCs w:val="21"/>
          <w:lang w:eastAsia="ru-RU"/>
        </w:rPr>
      </w:pPr>
      <w:r>
        <w:rPr>
          <w:rFonts w:ascii="Arial" w:eastAsia="Times New Roman" w:hAnsi="Arial" w:cs="Arial"/>
          <w:color w:val="2D2D2D"/>
          <w:spacing w:val="2"/>
          <w:sz w:val="21"/>
          <w:szCs w:val="21"/>
          <w:lang w:eastAsia="ru-RU"/>
        </w:rPr>
        <w:t xml:space="preserve">           </w:t>
      </w:r>
      <w:hyperlink r:id="rId265" w:history="1">
        <w:r w:rsidR="001A1BD7" w:rsidRPr="001A1BD7">
          <w:rPr>
            <w:rFonts w:ascii="Arial" w:eastAsia="Times New Roman" w:hAnsi="Arial" w:cs="Arial"/>
            <w:color w:val="00466E"/>
            <w:spacing w:val="2"/>
            <w:sz w:val="21"/>
            <w:szCs w:val="21"/>
            <w:u w:val="single"/>
            <w:lang w:eastAsia="ru-RU"/>
          </w:rPr>
          <w:t>Комментарий к главе 7</w:t>
        </w:r>
      </w:hyperlink>
    </w:p>
    <w:p w:rsidR="001A1BD7" w:rsidRPr="003034DA" w:rsidRDefault="001A1BD7" w:rsidP="003034DA">
      <w:pPr>
        <w:shd w:val="clear" w:color="auto" w:fill="E9ECF1"/>
        <w:spacing w:after="225" w:line="240" w:lineRule="auto"/>
        <w:ind w:left="-142" w:firstLine="425"/>
        <w:textAlignment w:val="baseline"/>
        <w:outlineLvl w:val="3"/>
        <w:rPr>
          <w:rFonts w:ascii="Arial" w:eastAsia="Times New Roman" w:hAnsi="Arial" w:cs="Arial"/>
          <w:color w:val="242424"/>
          <w:spacing w:val="2"/>
          <w:sz w:val="23"/>
          <w:szCs w:val="23"/>
          <w:lang w:eastAsia="ru-RU"/>
        </w:rPr>
      </w:pPr>
      <w:r w:rsidRPr="001A1BD7">
        <w:rPr>
          <w:rFonts w:ascii="Arial" w:eastAsia="Times New Roman" w:hAnsi="Arial" w:cs="Arial"/>
          <w:color w:val="242424"/>
          <w:spacing w:val="2"/>
          <w:sz w:val="23"/>
          <w:szCs w:val="23"/>
          <w:lang w:eastAsia="ru-RU"/>
        </w:rPr>
        <w:t>Статья 118</w:t>
      </w:r>
      <w:r w:rsidR="003034DA">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1. Правосудие в Российской Федерации осуществляется только судом.</w:t>
      </w:r>
      <w:r w:rsidRPr="001A1BD7">
        <w:rPr>
          <w:rFonts w:ascii="Arial" w:eastAsia="Times New Roman" w:hAnsi="Arial" w:cs="Arial"/>
          <w:color w:val="2D2D2D"/>
          <w:spacing w:val="2"/>
          <w:sz w:val="21"/>
          <w:szCs w:val="21"/>
          <w:lang w:eastAsia="ru-RU"/>
        </w:rPr>
        <w:br/>
      </w:r>
    </w:p>
    <w:p w:rsidR="001A1BD7" w:rsidRPr="003034DA" w:rsidRDefault="001A1BD7" w:rsidP="003034DA">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1A1BD7">
        <w:rPr>
          <w:rFonts w:ascii="Arial" w:eastAsia="Times New Roman" w:hAnsi="Arial" w:cs="Arial"/>
          <w:color w:val="2D2D2D"/>
          <w:spacing w:val="2"/>
          <w:sz w:val="21"/>
          <w:szCs w:val="21"/>
          <w:lang w:eastAsia="ru-RU"/>
        </w:rPr>
        <w:lastRenderedPageBreak/>
        <w:t>2. Судебная власть осуществляется посредством конституционного, гражданского, арбитражного, административного и уголовного судопроизводства.</w:t>
      </w:r>
      <w:r w:rsidRPr="001A1BD7">
        <w:rPr>
          <w:rFonts w:ascii="Arial" w:eastAsia="Times New Roman" w:hAnsi="Arial" w:cs="Arial"/>
          <w:color w:val="2D2D2D"/>
          <w:spacing w:val="2"/>
          <w:sz w:val="21"/>
          <w:szCs w:val="21"/>
          <w:lang w:eastAsia="ru-RU"/>
        </w:rPr>
        <w:br/>
        <w:t>(Часть в редакции, введенной в действие с 4 июля 2020 года </w:t>
      </w:r>
      <w:hyperlink r:id="rId266"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003034DA">
        <w:rPr>
          <w:rFonts w:ascii="Arial" w:eastAsia="Times New Roman" w:hAnsi="Arial" w:cs="Arial"/>
          <w:color w:val="2D2D2D"/>
          <w:spacing w:val="2"/>
          <w:sz w:val="21"/>
          <w:szCs w:val="21"/>
          <w:lang w:eastAsia="ru-RU"/>
        </w:rPr>
        <w:t>.</w:t>
      </w:r>
      <w:r w:rsidR="003034DA">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3. Судебная система Российской Федерации устанавливается Конституцией Российской Федерации и федеральным конституционным законом. Судебную систему Российской Федерации составляют Конституционный Суд Российской Федерации, Верховный Суд Российской Федерации, федеральные суды общей юрисдикции, арбитражные суды, мировые судьи субъектов Российской Федерации. Создание чрезвычайных судов не допускается.</w:t>
      </w:r>
      <w:r w:rsidRPr="001A1BD7">
        <w:rPr>
          <w:rFonts w:ascii="Arial" w:eastAsia="Times New Roman" w:hAnsi="Arial" w:cs="Arial"/>
          <w:color w:val="2D2D2D"/>
          <w:spacing w:val="2"/>
          <w:sz w:val="21"/>
          <w:szCs w:val="21"/>
          <w:lang w:eastAsia="ru-RU"/>
        </w:rPr>
        <w:br/>
        <w:t>(Часть в редакции, введенной в действие с 4 июля 2020 года </w:t>
      </w:r>
      <w:hyperlink r:id="rId267"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Pr="001A1BD7">
        <w:rPr>
          <w:rFonts w:ascii="Arial" w:eastAsia="Times New Roman" w:hAnsi="Arial" w:cs="Arial"/>
          <w:color w:val="2D2D2D"/>
          <w:spacing w:val="2"/>
          <w:sz w:val="21"/>
          <w:szCs w:val="21"/>
          <w:lang w:eastAsia="ru-RU"/>
        </w:rPr>
        <w:t>.</w:t>
      </w:r>
      <w:r w:rsidR="003034DA">
        <w:rPr>
          <w:rFonts w:ascii="Arial" w:eastAsia="Times New Roman" w:hAnsi="Arial" w:cs="Arial"/>
          <w:color w:val="2D2D2D"/>
          <w:spacing w:val="2"/>
          <w:sz w:val="21"/>
          <w:szCs w:val="21"/>
          <w:lang w:eastAsia="ru-RU"/>
        </w:rPr>
        <w:br/>
      </w:r>
      <w:hyperlink r:id="rId268" w:history="1">
        <w:r w:rsidRPr="001A1BD7">
          <w:rPr>
            <w:rFonts w:ascii="Arial" w:eastAsia="Times New Roman" w:hAnsi="Arial" w:cs="Arial"/>
            <w:color w:val="00466E"/>
            <w:spacing w:val="2"/>
            <w:sz w:val="21"/>
            <w:szCs w:val="21"/>
            <w:u w:val="single"/>
            <w:lang w:eastAsia="ru-RU"/>
          </w:rPr>
          <w:t>Комментарий к статье 118</w:t>
        </w:r>
      </w:hyperlink>
      <w:r w:rsidR="003034DA">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119</w:t>
      </w:r>
      <w:r w:rsidR="003034DA">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Судьями могут быть граждане Российской Федерации, достигшие 25 лет, имеющие высшее юридическое образование и стаж работы по юридической профессии не менее пяти лет, постоянно проживающие в Российской Федерации, не имеющие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Судьям судов Российской Федерации в порядке, установленном федеральным законом,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Федеральным законом могут быть установлены дополнительные требования к судьям судов Российской Федерации.</w:t>
      </w:r>
      <w:r w:rsidRPr="001A1BD7">
        <w:rPr>
          <w:rFonts w:ascii="Arial" w:eastAsia="Times New Roman" w:hAnsi="Arial" w:cs="Arial"/>
          <w:color w:val="2D2D2D"/>
          <w:spacing w:val="2"/>
          <w:sz w:val="21"/>
          <w:szCs w:val="21"/>
          <w:lang w:eastAsia="ru-RU"/>
        </w:rPr>
        <w:br/>
        <w:t>(Статья в редакции, введенной в действие с 4 июля 2020 года </w:t>
      </w:r>
      <w:hyperlink r:id="rId269"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003034DA">
        <w:rPr>
          <w:rFonts w:ascii="Arial" w:eastAsia="Times New Roman" w:hAnsi="Arial" w:cs="Arial"/>
          <w:color w:val="2D2D2D"/>
          <w:spacing w:val="2"/>
          <w:sz w:val="21"/>
          <w:szCs w:val="21"/>
          <w:lang w:eastAsia="ru-RU"/>
        </w:rPr>
        <w:t>.</w:t>
      </w:r>
      <w:r w:rsidR="003034DA">
        <w:rPr>
          <w:rFonts w:ascii="Arial" w:eastAsia="Times New Roman" w:hAnsi="Arial" w:cs="Arial"/>
          <w:color w:val="2D2D2D"/>
          <w:spacing w:val="2"/>
          <w:sz w:val="21"/>
          <w:szCs w:val="21"/>
          <w:lang w:eastAsia="ru-RU"/>
        </w:rPr>
        <w:br/>
      </w:r>
      <w:hyperlink r:id="rId270" w:history="1">
        <w:r w:rsidRPr="001A1BD7">
          <w:rPr>
            <w:rFonts w:ascii="Arial" w:eastAsia="Times New Roman" w:hAnsi="Arial" w:cs="Arial"/>
            <w:color w:val="00466E"/>
            <w:spacing w:val="2"/>
            <w:sz w:val="21"/>
            <w:szCs w:val="21"/>
            <w:u w:val="single"/>
            <w:lang w:eastAsia="ru-RU"/>
          </w:rPr>
          <w:t>Комментарий к статье 119</w:t>
        </w:r>
      </w:hyperlink>
    </w:p>
    <w:p w:rsidR="001A1BD7" w:rsidRPr="003034DA" w:rsidRDefault="001A1BD7" w:rsidP="003034DA">
      <w:pPr>
        <w:shd w:val="clear" w:color="auto" w:fill="E9ECF1"/>
        <w:spacing w:after="225" w:line="240" w:lineRule="auto"/>
        <w:textAlignment w:val="baseline"/>
        <w:outlineLvl w:val="3"/>
        <w:rPr>
          <w:rFonts w:ascii="Arial" w:eastAsia="Times New Roman" w:hAnsi="Arial" w:cs="Arial"/>
          <w:color w:val="242424"/>
          <w:spacing w:val="2"/>
          <w:sz w:val="23"/>
          <w:szCs w:val="23"/>
          <w:lang w:eastAsia="ru-RU"/>
        </w:rPr>
      </w:pPr>
      <w:r w:rsidRPr="001A1BD7">
        <w:rPr>
          <w:rFonts w:ascii="Arial" w:eastAsia="Times New Roman" w:hAnsi="Arial" w:cs="Arial"/>
          <w:color w:val="242424"/>
          <w:spacing w:val="2"/>
          <w:sz w:val="23"/>
          <w:szCs w:val="23"/>
          <w:lang w:eastAsia="ru-RU"/>
        </w:rPr>
        <w:t>Статья 120</w:t>
      </w:r>
      <w:r w:rsidR="003034DA">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1. Судьи независимы и подчиняются только Конституции Российской Федерации и федеральному закону.</w:t>
      </w:r>
      <w:r w:rsidRPr="001A1BD7">
        <w:rPr>
          <w:rFonts w:ascii="Arial" w:eastAsia="Times New Roman" w:hAnsi="Arial" w:cs="Arial"/>
          <w:color w:val="2D2D2D"/>
          <w:spacing w:val="2"/>
          <w:sz w:val="21"/>
          <w:szCs w:val="21"/>
          <w:lang w:eastAsia="ru-RU"/>
        </w:rPr>
        <w:br/>
        <w:t>2. Суд, установив при рассмотрении дела несоответствие акта государственного или иного органа закону, принимает реш</w:t>
      </w:r>
      <w:r w:rsidR="003034DA">
        <w:rPr>
          <w:rFonts w:ascii="Arial" w:eastAsia="Times New Roman" w:hAnsi="Arial" w:cs="Arial"/>
          <w:color w:val="2D2D2D"/>
          <w:spacing w:val="2"/>
          <w:sz w:val="21"/>
          <w:szCs w:val="21"/>
          <w:lang w:eastAsia="ru-RU"/>
        </w:rPr>
        <w:t>ение в соответствии с законом.</w:t>
      </w:r>
      <w:r w:rsidR="003034DA">
        <w:rPr>
          <w:rFonts w:ascii="Arial" w:eastAsia="Times New Roman" w:hAnsi="Arial" w:cs="Arial"/>
          <w:color w:val="2D2D2D"/>
          <w:spacing w:val="2"/>
          <w:sz w:val="21"/>
          <w:szCs w:val="21"/>
          <w:lang w:eastAsia="ru-RU"/>
        </w:rPr>
        <w:br/>
      </w:r>
      <w:hyperlink r:id="rId271" w:history="1">
        <w:r w:rsidRPr="001A1BD7">
          <w:rPr>
            <w:rFonts w:ascii="Arial" w:eastAsia="Times New Roman" w:hAnsi="Arial" w:cs="Arial"/>
            <w:color w:val="00466E"/>
            <w:spacing w:val="2"/>
            <w:sz w:val="21"/>
            <w:szCs w:val="21"/>
            <w:u w:val="single"/>
            <w:lang w:eastAsia="ru-RU"/>
          </w:rPr>
          <w:t>Комментарий к статье 120</w:t>
        </w:r>
      </w:hyperlink>
    </w:p>
    <w:p w:rsidR="001A1BD7" w:rsidRPr="003034DA" w:rsidRDefault="001A1BD7" w:rsidP="003034DA">
      <w:pPr>
        <w:shd w:val="clear" w:color="auto" w:fill="E9ECF1"/>
        <w:spacing w:after="225" w:line="240" w:lineRule="auto"/>
        <w:ind w:left="-142" w:firstLine="142"/>
        <w:textAlignment w:val="baseline"/>
        <w:outlineLvl w:val="3"/>
        <w:rPr>
          <w:rFonts w:ascii="Arial" w:eastAsia="Times New Roman" w:hAnsi="Arial" w:cs="Arial"/>
          <w:color w:val="242424"/>
          <w:spacing w:val="2"/>
          <w:sz w:val="23"/>
          <w:szCs w:val="23"/>
          <w:lang w:eastAsia="ru-RU"/>
        </w:rPr>
      </w:pPr>
      <w:r w:rsidRPr="001A1BD7">
        <w:rPr>
          <w:rFonts w:ascii="Arial" w:eastAsia="Times New Roman" w:hAnsi="Arial" w:cs="Arial"/>
          <w:color w:val="242424"/>
          <w:spacing w:val="2"/>
          <w:sz w:val="23"/>
          <w:szCs w:val="23"/>
          <w:lang w:eastAsia="ru-RU"/>
        </w:rPr>
        <w:t>Статья 121</w:t>
      </w:r>
      <w:r w:rsidR="003034DA">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1. Судьи несменяемы.</w:t>
      </w:r>
      <w:r w:rsidRPr="001A1BD7">
        <w:rPr>
          <w:rFonts w:ascii="Arial" w:eastAsia="Times New Roman" w:hAnsi="Arial" w:cs="Arial"/>
          <w:color w:val="2D2D2D"/>
          <w:spacing w:val="2"/>
          <w:sz w:val="21"/>
          <w:szCs w:val="21"/>
          <w:lang w:eastAsia="ru-RU"/>
        </w:rPr>
        <w:br/>
        <w:t>2. Полномочия судьи могут быть прекращены или приостановлены не иначе как в порядке и по основаниям, уста</w:t>
      </w:r>
      <w:r w:rsidR="003034DA">
        <w:rPr>
          <w:rFonts w:ascii="Arial" w:eastAsia="Times New Roman" w:hAnsi="Arial" w:cs="Arial"/>
          <w:color w:val="2D2D2D"/>
          <w:spacing w:val="2"/>
          <w:sz w:val="21"/>
          <w:szCs w:val="21"/>
          <w:lang w:eastAsia="ru-RU"/>
        </w:rPr>
        <w:t>новленным федеральным законом.</w:t>
      </w:r>
      <w:r w:rsidR="003034DA">
        <w:rPr>
          <w:rFonts w:ascii="Arial" w:eastAsia="Times New Roman" w:hAnsi="Arial" w:cs="Arial"/>
          <w:color w:val="2D2D2D"/>
          <w:spacing w:val="2"/>
          <w:sz w:val="21"/>
          <w:szCs w:val="21"/>
          <w:lang w:eastAsia="ru-RU"/>
        </w:rPr>
        <w:br/>
      </w:r>
      <w:hyperlink r:id="rId272" w:history="1">
        <w:r w:rsidRPr="001A1BD7">
          <w:rPr>
            <w:rFonts w:ascii="Arial" w:eastAsia="Times New Roman" w:hAnsi="Arial" w:cs="Arial"/>
            <w:color w:val="00466E"/>
            <w:spacing w:val="2"/>
            <w:sz w:val="21"/>
            <w:szCs w:val="21"/>
            <w:u w:val="single"/>
            <w:lang w:eastAsia="ru-RU"/>
          </w:rPr>
          <w:t>Комментарий к статье 121</w:t>
        </w:r>
      </w:hyperlink>
    </w:p>
    <w:p w:rsidR="001A1BD7" w:rsidRPr="003034DA" w:rsidRDefault="001A1BD7" w:rsidP="003034DA">
      <w:pPr>
        <w:shd w:val="clear" w:color="auto" w:fill="E9ECF1"/>
        <w:spacing w:after="225" w:line="240" w:lineRule="auto"/>
        <w:ind w:left="-284" w:firstLine="284"/>
        <w:textAlignment w:val="baseline"/>
        <w:outlineLvl w:val="3"/>
        <w:rPr>
          <w:rFonts w:ascii="Arial" w:eastAsia="Times New Roman" w:hAnsi="Arial" w:cs="Arial"/>
          <w:color w:val="242424"/>
          <w:spacing w:val="2"/>
          <w:sz w:val="23"/>
          <w:szCs w:val="23"/>
          <w:lang w:eastAsia="ru-RU"/>
        </w:rPr>
      </w:pPr>
      <w:r w:rsidRPr="001A1BD7">
        <w:rPr>
          <w:rFonts w:ascii="Arial" w:eastAsia="Times New Roman" w:hAnsi="Arial" w:cs="Arial"/>
          <w:color w:val="242424"/>
          <w:spacing w:val="2"/>
          <w:sz w:val="23"/>
          <w:szCs w:val="23"/>
          <w:lang w:eastAsia="ru-RU"/>
        </w:rPr>
        <w:t>Статья 122</w:t>
      </w:r>
      <w:r w:rsidR="003034DA">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1. Судьи неприкосновенны.</w:t>
      </w:r>
      <w:r w:rsidRPr="001A1BD7">
        <w:rPr>
          <w:rFonts w:ascii="Arial" w:eastAsia="Times New Roman" w:hAnsi="Arial" w:cs="Arial"/>
          <w:color w:val="2D2D2D"/>
          <w:spacing w:val="2"/>
          <w:sz w:val="21"/>
          <w:szCs w:val="21"/>
          <w:lang w:eastAsia="ru-RU"/>
        </w:rPr>
        <w:br/>
        <w:t>2. Судья не может быть привлечен к уголовной ответственности иначе как в порядке, определяемом федеральным законом.</w:t>
      </w:r>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br/>
      </w:r>
      <w:hyperlink r:id="rId273" w:history="1">
        <w:r w:rsidRPr="001A1BD7">
          <w:rPr>
            <w:rFonts w:ascii="Arial" w:eastAsia="Times New Roman" w:hAnsi="Arial" w:cs="Arial"/>
            <w:color w:val="00466E"/>
            <w:spacing w:val="2"/>
            <w:sz w:val="21"/>
            <w:szCs w:val="21"/>
            <w:u w:val="single"/>
            <w:lang w:eastAsia="ru-RU"/>
          </w:rPr>
          <w:t>Комментарий к статье 122</w:t>
        </w:r>
      </w:hyperlink>
    </w:p>
    <w:p w:rsidR="001A1BD7" w:rsidRPr="003034DA" w:rsidRDefault="001A1BD7" w:rsidP="003034DA">
      <w:pPr>
        <w:shd w:val="clear" w:color="auto" w:fill="E9ECF1"/>
        <w:spacing w:after="225" w:line="240" w:lineRule="auto"/>
        <w:ind w:firstLine="142"/>
        <w:textAlignment w:val="baseline"/>
        <w:outlineLvl w:val="3"/>
        <w:rPr>
          <w:rFonts w:ascii="Arial" w:eastAsia="Times New Roman" w:hAnsi="Arial" w:cs="Arial"/>
          <w:color w:val="2D2D2D"/>
          <w:spacing w:val="2"/>
          <w:sz w:val="21"/>
          <w:szCs w:val="21"/>
          <w:lang w:eastAsia="ru-RU"/>
        </w:rPr>
      </w:pPr>
      <w:r w:rsidRPr="001A1BD7">
        <w:rPr>
          <w:rFonts w:ascii="Arial" w:eastAsia="Times New Roman" w:hAnsi="Arial" w:cs="Arial"/>
          <w:color w:val="242424"/>
          <w:spacing w:val="2"/>
          <w:sz w:val="23"/>
          <w:szCs w:val="23"/>
          <w:lang w:eastAsia="ru-RU"/>
        </w:rPr>
        <w:t>Статья 123</w:t>
      </w:r>
      <w:r w:rsidR="003034DA">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1. Разбирательство дел во всех судах открытое. Слушание дела в закрытом заседании допускается в случаях, предусмотренных федеральным законом.</w:t>
      </w:r>
      <w:r w:rsidRPr="001A1BD7">
        <w:rPr>
          <w:rFonts w:ascii="Arial" w:eastAsia="Times New Roman" w:hAnsi="Arial" w:cs="Arial"/>
          <w:color w:val="2D2D2D"/>
          <w:spacing w:val="2"/>
          <w:sz w:val="21"/>
          <w:szCs w:val="21"/>
          <w:lang w:eastAsia="ru-RU"/>
        </w:rPr>
        <w:br/>
        <w:t>2. Заочное разбирательство уголовных дел в судах не допускается, кроме случаев, предусмотренных федеральным законом.</w:t>
      </w:r>
      <w:r w:rsidRPr="001A1BD7">
        <w:rPr>
          <w:rFonts w:ascii="Arial" w:eastAsia="Times New Roman" w:hAnsi="Arial" w:cs="Arial"/>
          <w:color w:val="2D2D2D"/>
          <w:spacing w:val="2"/>
          <w:sz w:val="21"/>
          <w:szCs w:val="21"/>
          <w:lang w:eastAsia="ru-RU"/>
        </w:rPr>
        <w:br/>
        <w:t>3. Судопроизводство осуществляется на основе состязательности и равноправия сторон.</w:t>
      </w:r>
      <w:r w:rsidRPr="001A1BD7">
        <w:rPr>
          <w:rFonts w:ascii="Arial" w:eastAsia="Times New Roman" w:hAnsi="Arial" w:cs="Arial"/>
          <w:color w:val="2D2D2D"/>
          <w:spacing w:val="2"/>
          <w:sz w:val="21"/>
          <w:szCs w:val="21"/>
          <w:lang w:eastAsia="ru-RU"/>
        </w:rPr>
        <w:br/>
        <w:t>4. В случаях, предусмотренных федеральным законом, судопроизводство осуществляется с у</w:t>
      </w:r>
      <w:r w:rsidR="003034DA">
        <w:rPr>
          <w:rFonts w:ascii="Arial" w:eastAsia="Times New Roman" w:hAnsi="Arial" w:cs="Arial"/>
          <w:color w:val="2D2D2D"/>
          <w:spacing w:val="2"/>
          <w:sz w:val="21"/>
          <w:szCs w:val="21"/>
          <w:lang w:eastAsia="ru-RU"/>
        </w:rPr>
        <w:t>частием присяжных заседателей.</w:t>
      </w:r>
      <w:r w:rsidR="003034DA">
        <w:rPr>
          <w:rFonts w:ascii="Arial" w:eastAsia="Times New Roman" w:hAnsi="Arial" w:cs="Arial"/>
          <w:color w:val="2D2D2D"/>
          <w:spacing w:val="2"/>
          <w:sz w:val="21"/>
          <w:szCs w:val="21"/>
          <w:lang w:eastAsia="ru-RU"/>
        </w:rPr>
        <w:br/>
      </w:r>
      <w:hyperlink r:id="rId274" w:history="1">
        <w:r w:rsidRPr="001A1BD7">
          <w:rPr>
            <w:rFonts w:ascii="Arial" w:eastAsia="Times New Roman" w:hAnsi="Arial" w:cs="Arial"/>
            <w:color w:val="00466E"/>
            <w:spacing w:val="2"/>
            <w:sz w:val="21"/>
            <w:szCs w:val="21"/>
            <w:u w:val="single"/>
            <w:lang w:eastAsia="ru-RU"/>
          </w:rPr>
          <w:t>Комментарий к статье 123</w:t>
        </w:r>
      </w:hyperlink>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124</w:t>
      </w:r>
      <w:r w:rsidR="003034DA">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Финансирование судов производится только из федерального бюджета и должно обеспечивать возможность полного и независимого осуществления правосудия в соотв</w:t>
      </w:r>
      <w:r w:rsidR="003034DA">
        <w:rPr>
          <w:rFonts w:ascii="Arial" w:eastAsia="Times New Roman" w:hAnsi="Arial" w:cs="Arial"/>
          <w:color w:val="2D2D2D"/>
          <w:spacing w:val="2"/>
          <w:sz w:val="21"/>
          <w:szCs w:val="21"/>
          <w:lang w:eastAsia="ru-RU"/>
        </w:rPr>
        <w:t>етствии с федеральным законом.</w:t>
      </w:r>
      <w:r w:rsidR="003034DA">
        <w:rPr>
          <w:rFonts w:ascii="Arial" w:eastAsia="Times New Roman" w:hAnsi="Arial" w:cs="Arial"/>
          <w:color w:val="2D2D2D"/>
          <w:spacing w:val="2"/>
          <w:sz w:val="21"/>
          <w:szCs w:val="21"/>
          <w:lang w:eastAsia="ru-RU"/>
        </w:rPr>
        <w:br/>
      </w:r>
      <w:hyperlink r:id="rId275" w:history="1">
        <w:r w:rsidRPr="001A1BD7">
          <w:rPr>
            <w:rFonts w:ascii="Arial" w:eastAsia="Times New Roman" w:hAnsi="Arial" w:cs="Arial"/>
            <w:color w:val="00466E"/>
            <w:spacing w:val="2"/>
            <w:sz w:val="21"/>
            <w:szCs w:val="21"/>
            <w:u w:val="single"/>
            <w:lang w:eastAsia="ru-RU"/>
          </w:rPr>
          <w:t>Комментарий к статье 124</w:t>
        </w:r>
      </w:hyperlink>
      <w:r w:rsidRPr="001A1BD7">
        <w:rPr>
          <w:rFonts w:ascii="Arial" w:eastAsia="Times New Roman" w:hAnsi="Arial" w:cs="Arial"/>
          <w:color w:val="2D2D2D"/>
          <w:spacing w:val="2"/>
          <w:sz w:val="21"/>
          <w:szCs w:val="21"/>
          <w:lang w:eastAsia="ru-RU"/>
        </w:rPr>
        <w:br/>
      </w:r>
    </w:p>
    <w:p w:rsidR="001A1BD7" w:rsidRPr="00A54C6C" w:rsidRDefault="001A1BD7" w:rsidP="00A54C6C">
      <w:pPr>
        <w:shd w:val="clear" w:color="auto" w:fill="E9ECF1"/>
        <w:spacing w:after="225" w:line="240" w:lineRule="auto"/>
        <w:textAlignment w:val="baseline"/>
        <w:outlineLvl w:val="3"/>
        <w:rPr>
          <w:rFonts w:ascii="Arial" w:eastAsia="Times New Roman" w:hAnsi="Arial" w:cs="Arial"/>
          <w:color w:val="242424"/>
          <w:spacing w:val="2"/>
          <w:sz w:val="23"/>
          <w:szCs w:val="23"/>
          <w:lang w:eastAsia="ru-RU"/>
        </w:rPr>
      </w:pPr>
      <w:r w:rsidRPr="001A1BD7">
        <w:rPr>
          <w:rFonts w:ascii="Arial" w:eastAsia="Times New Roman" w:hAnsi="Arial" w:cs="Arial"/>
          <w:color w:val="242424"/>
          <w:spacing w:val="2"/>
          <w:sz w:val="23"/>
          <w:szCs w:val="23"/>
          <w:lang w:eastAsia="ru-RU"/>
        </w:rPr>
        <w:lastRenderedPageBreak/>
        <w:t>Статья 125</w:t>
      </w:r>
      <w:r w:rsidR="003034DA">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1. Конституционный Суд Российской Федерации является высшим судебным органом конституционного контроля в Российской Федерации, осуществляющим судебную власть посредством конституционного судопроизводства в целях защиты основ конституционного строя, основных прав и свобод человека и гражданина, обеспечения верховенства и прямого действия Конституции Российской Федерации на всей территории Российской Федерации. Конституционный Суд Российской Федерации состоит из 11 судей, включая Председателя Конституционного Суда Российской Федерации и его заместителя.</w:t>
      </w:r>
      <w:r w:rsidRPr="001A1BD7">
        <w:rPr>
          <w:rFonts w:ascii="Arial" w:eastAsia="Times New Roman" w:hAnsi="Arial" w:cs="Arial"/>
          <w:color w:val="2D2D2D"/>
          <w:spacing w:val="2"/>
          <w:sz w:val="21"/>
          <w:szCs w:val="21"/>
          <w:lang w:eastAsia="ru-RU"/>
        </w:rPr>
        <w:br/>
        <w:t>(Часть в редакции, введенной в действие с 4 июля 2020 года </w:t>
      </w:r>
      <w:hyperlink r:id="rId276"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t xml:space="preserve">2. Конституционный Суд Российской Федерации по запросам Президента Российской Федерации, Совета Федерации, Государственной Думы, одной пятой сенаторов Российской Федерации или депутатов Государственной Думы, Правительства Российской Федерации, Верховного Суда Российской Федерации, органов законодательной и исполнительной власти субъектов Российской Федерации разрешает дела о соответствии Конституции Российской </w:t>
      </w:r>
      <w:proofErr w:type="spellStart"/>
      <w:r w:rsidRPr="001A1BD7">
        <w:rPr>
          <w:rFonts w:ascii="Arial" w:eastAsia="Times New Roman" w:hAnsi="Arial" w:cs="Arial"/>
          <w:color w:val="2D2D2D"/>
          <w:spacing w:val="2"/>
          <w:sz w:val="21"/>
          <w:szCs w:val="21"/>
          <w:lang w:eastAsia="ru-RU"/>
        </w:rPr>
        <w:t>Федерации:а</w:t>
      </w:r>
      <w:proofErr w:type="spellEnd"/>
      <w:r w:rsidRPr="001A1BD7">
        <w:rPr>
          <w:rFonts w:ascii="Arial" w:eastAsia="Times New Roman" w:hAnsi="Arial" w:cs="Arial"/>
          <w:color w:val="2D2D2D"/>
          <w:spacing w:val="2"/>
          <w:sz w:val="21"/>
          <w:szCs w:val="21"/>
          <w:lang w:eastAsia="ru-RU"/>
        </w:rPr>
        <w:t>) федеральных конституционных законов, федеральных законов, нормативных актов Президента Российской Федерации, Совета Федерации, Государственной Думы, Правительства Российской Федерации;</w:t>
      </w:r>
      <w:r w:rsidRPr="001A1BD7">
        <w:rPr>
          <w:rFonts w:ascii="Arial" w:eastAsia="Times New Roman" w:hAnsi="Arial" w:cs="Arial"/>
          <w:color w:val="2D2D2D"/>
          <w:spacing w:val="2"/>
          <w:sz w:val="21"/>
          <w:szCs w:val="21"/>
          <w:lang w:eastAsia="ru-RU"/>
        </w:rPr>
        <w:br/>
        <w:t>б) конституций республик, уставов, а также законов и иных нормативных актов субъектов Российской Федерации, изданных по вопросам, относящимся к ведению органов государственной власти Российской Федерации и совместному ведению органов государственной власти Российской Федерации и органов государственной власти субъектов Российской Федерации;</w:t>
      </w:r>
      <w:r w:rsidRPr="001A1BD7">
        <w:rPr>
          <w:rFonts w:ascii="Arial" w:eastAsia="Times New Roman" w:hAnsi="Arial" w:cs="Arial"/>
          <w:color w:val="2D2D2D"/>
          <w:spacing w:val="2"/>
          <w:sz w:val="21"/>
          <w:szCs w:val="21"/>
          <w:lang w:eastAsia="ru-RU"/>
        </w:rPr>
        <w:br/>
        <w:t>в) договоров между органами государственной власти Российской Федерации и органами государственной власти субъектов Российской Федерации, договоров между органами государственной власти субъектов Российской Федерации;</w:t>
      </w:r>
      <w:r w:rsidRPr="001A1BD7">
        <w:rPr>
          <w:rFonts w:ascii="Arial" w:eastAsia="Times New Roman" w:hAnsi="Arial" w:cs="Arial"/>
          <w:color w:val="2D2D2D"/>
          <w:spacing w:val="2"/>
          <w:sz w:val="21"/>
          <w:szCs w:val="21"/>
          <w:lang w:eastAsia="ru-RU"/>
        </w:rPr>
        <w:br/>
        <w:t>г) не вступивших в силу международных договоров Российской Федерации.(Часть в редакции, введенной в действие с 4 июля 2020 года </w:t>
      </w:r>
      <w:hyperlink r:id="rId277"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t>3. Конституционный Суд Российской Федерации разрешает споры о компетенции:</w:t>
      </w:r>
      <w:r w:rsidRPr="001A1BD7">
        <w:rPr>
          <w:rFonts w:ascii="Arial" w:eastAsia="Times New Roman" w:hAnsi="Arial" w:cs="Arial"/>
          <w:color w:val="2D2D2D"/>
          <w:spacing w:val="2"/>
          <w:sz w:val="21"/>
          <w:szCs w:val="21"/>
          <w:lang w:eastAsia="ru-RU"/>
        </w:rPr>
        <w:br/>
        <w:t>а) между федеральными органами государственной власти;</w:t>
      </w:r>
      <w:r w:rsidRPr="001A1BD7">
        <w:rPr>
          <w:rFonts w:ascii="Arial" w:eastAsia="Times New Roman" w:hAnsi="Arial" w:cs="Arial"/>
          <w:color w:val="2D2D2D"/>
          <w:spacing w:val="2"/>
          <w:sz w:val="21"/>
          <w:szCs w:val="21"/>
          <w:lang w:eastAsia="ru-RU"/>
        </w:rPr>
        <w:br/>
        <w:t>б) между органами государственной власти Российской Федерации и органами государственной власти субъектов Российской Федерации;</w:t>
      </w:r>
      <w:r w:rsidRPr="001A1BD7">
        <w:rPr>
          <w:rFonts w:ascii="Arial" w:eastAsia="Times New Roman" w:hAnsi="Arial" w:cs="Arial"/>
          <w:color w:val="2D2D2D"/>
          <w:spacing w:val="2"/>
          <w:sz w:val="21"/>
          <w:szCs w:val="21"/>
          <w:lang w:eastAsia="ru-RU"/>
        </w:rPr>
        <w:br/>
        <w:t>в) между высшими государственными органами субъектов Российской Федерации.</w:t>
      </w:r>
      <w:r w:rsidRPr="001A1BD7">
        <w:rPr>
          <w:rFonts w:ascii="Arial" w:eastAsia="Times New Roman" w:hAnsi="Arial" w:cs="Arial"/>
          <w:color w:val="2D2D2D"/>
          <w:spacing w:val="2"/>
          <w:sz w:val="21"/>
          <w:szCs w:val="21"/>
          <w:lang w:eastAsia="ru-RU"/>
        </w:rPr>
        <w:br/>
        <w:t>4. Конституционный Суд Российской Федерации в порядке, установленном федеральным конституционным законом, проверяет:</w:t>
      </w:r>
      <w:r w:rsidRPr="001A1BD7">
        <w:rPr>
          <w:rFonts w:ascii="Arial" w:eastAsia="Times New Roman" w:hAnsi="Arial" w:cs="Arial"/>
          <w:color w:val="2D2D2D"/>
          <w:spacing w:val="2"/>
          <w:sz w:val="21"/>
          <w:szCs w:val="21"/>
          <w:lang w:eastAsia="ru-RU"/>
        </w:rPr>
        <w:br/>
        <w:t>а) по жалобам на нарушение конституционных прав и свобод граждан - конституционность законов и иных нормативных актов, указанных в пунктах "а" и "б" части 2 настоящей статьи, примененных в конкретном деле, если исчерпаны все другие внутригосударственные средства судебной защиты;</w:t>
      </w:r>
      <w:r w:rsidRPr="001A1BD7">
        <w:rPr>
          <w:rFonts w:ascii="Arial" w:eastAsia="Times New Roman" w:hAnsi="Arial" w:cs="Arial"/>
          <w:color w:val="2D2D2D"/>
          <w:spacing w:val="2"/>
          <w:sz w:val="21"/>
          <w:szCs w:val="21"/>
          <w:lang w:eastAsia="ru-RU"/>
        </w:rPr>
        <w:br/>
        <w:t>б) по запросам судов - конституционность законов и иных нормативных актов, указанных в пунктах "а" и "б" части 2 настоящей статьи, подлежащих применению в конкретном деле.</w:t>
      </w:r>
      <w:r w:rsidRPr="001A1BD7">
        <w:rPr>
          <w:rFonts w:ascii="Arial" w:eastAsia="Times New Roman" w:hAnsi="Arial" w:cs="Arial"/>
          <w:color w:val="2D2D2D"/>
          <w:spacing w:val="2"/>
          <w:sz w:val="21"/>
          <w:szCs w:val="21"/>
          <w:lang w:eastAsia="ru-RU"/>
        </w:rPr>
        <w:br/>
        <w:t>(Часть в редакции, введенной в действие с 4 июля 2020 года </w:t>
      </w:r>
      <w:hyperlink r:id="rId278"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t>5. Конституционный Суд Российской Федерации по запросам Президента Российской Федерации, Совета Федерации, Государственной Думы, Правительства Российской Федерации, органов законодательной власти субъектов Российской Федерации дает толкование Конституции Российской Федерации.</w:t>
      </w:r>
      <w:r w:rsidRPr="001A1BD7">
        <w:rPr>
          <w:rFonts w:ascii="Arial" w:eastAsia="Times New Roman" w:hAnsi="Arial" w:cs="Arial"/>
          <w:color w:val="2D2D2D"/>
          <w:spacing w:val="2"/>
          <w:sz w:val="21"/>
          <w:szCs w:val="21"/>
          <w:lang w:eastAsia="ru-RU"/>
        </w:rPr>
        <w:br/>
        <w:t>5_1. Конституционный Суд Российской Федерации:</w:t>
      </w:r>
      <w:r w:rsidRPr="001A1BD7">
        <w:rPr>
          <w:rFonts w:ascii="Arial" w:eastAsia="Times New Roman" w:hAnsi="Arial" w:cs="Arial"/>
          <w:color w:val="2D2D2D"/>
          <w:spacing w:val="2"/>
          <w:sz w:val="21"/>
          <w:szCs w:val="21"/>
          <w:lang w:eastAsia="ru-RU"/>
        </w:rPr>
        <w:br/>
        <w:t>а) по запросу Президента Российской Федерации проверяет конституционность проектов законов Российской Федерации о поправке к Конституции Российской Федерации, проектов федеральных конституционных законов и федеральных законов, а также принятых в порядке, предусмотренном частями 2 и 3 статьи 107 и частью 2 статьи 108 Конституции Российской Федерации, законов до их подписания Президентом Российской Федерации;</w:t>
      </w:r>
      <w:r w:rsidRPr="001A1BD7">
        <w:rPr>
          <w:rFonts w:ascii="Arial" w:eastAsia="Times New Roman" w:hAnsi="Arial" w:cs="Arial"/>
          <w:color w:val="2D2D2D"/>
          <w:spacing w:val="2"/>
          <w:sz w:val="21"/>
          <w:szCs w:val="21"/>
          <w:lang w:eastAsia="ru-RU"/>
        </w:rPr>
        <w:br/>
        <w:t>б) в порядке, установленном федеральным конституционным законом, разрешает вопрос о возможности исполнения решений межгосударственных органов, принятых на основании положений международных договоров Российской Федерации в их истолковании, противоречащем Конституции Российской Федерации, а также о возможности исполнения решения иностранного или международного (межгосударственного) суда, иностранного или международного третейского суда (арбитража), налагающего обязанности на Российскую Федерацию, в случае если это решение противоречит основам публичного правопорядка Российской Федерации;</w:t>
      </w:r>
      <w:r w:rsidRPr="001A1BD7">
        <w:rPr>
          <w:rFonts w:ascii="Arial" w:eastAsia="Times New Roman" w:hAnsi="Arial" w:cs="Arial"/>
          <w:color w:val="2D2D2D"/>
          <w:spacing w:val="2"/>
          <w:sz w:val="21"/>
          <w:szCs w:val="21"/>
          <w:lang w:eastAsia="ru-RU"/>
        </w:rPr>
        <w:br/>
        <w:t>в) по запросу Президента Российской Федерации в порядке, установленном федеральным конституционным законом, проверяет конституционность законов субъекта Российской Федерации до их обнародования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w:t>
      </w:r>
      <w:r w:rsidRPr="001A1BD7">
        <w:rPr>
          <w:rFonts w:ascii="Arial" w:eastAsia="Times New Roman" w:hAnsi="Arial" w:cs="Arial"/>
          <w:color w:val="2D2D2D"/>
          <w:spacing w:val="2"/>
          <w:sz w:val="21"/>
          <w:szCs w:val="21"/>
          <w:lang w:eastAsia="ru-RU"/>
        </w:rPr>
        <w:br/>
        <w:t>(Часть дополнительно включена с 4 июля 2020 года </w:t>
      </w:r>
      <w:hyperlink r:id="rId279"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t>6. Акты или их отдельные положения, признанные неконституционными, утрачивают силу; не соответствующие Конституции Российской Федерации международные договоры Российской Федерации не подлежат введению в действие и применению. Акты или их отдельные положения, признанные конституционными в истолковании, данном Конституционным Судом Российской Федерации, не подлежат применению в ином истолковании.</w:t>
      </w:r>
      <w:r w:rsidRPr="001A1BD7">
        <w:rPr>
          <w:rFonts w:ascii="Arial" w:eastAsia="Times New Roman" w:hAnsi="Arial" w:cs="Arial"/>
          <w:color w:val="2D2D2D"/>
          <w:spacing w:val="2"/>
          <w:sz w:val="21"/>
          <w:szCs w:val="21"/>
          <w:lang w:eastAsia="ru-RU"/>
        </w:rPr>
        <w:br/>
        <w:t>(Часть в редакции, введенной в действие с 4 июля 2020</w:t>
      </w:r>
      <w:r w:rsidR="00A54C6C">
        <w:rPr>
          <w:rFonts w:ascii="Arial" w:eastAsia="Times New Roman" w:hAnsi="Arial" w:cs="Arial"/>
          <w:color w:val="2D2D2D"/>
          <w:spacing w:val="2"/>
          <w:sz w:val="21"/>
          <w:szCs w:val="21"/>
          <w:lang w:eastAsia="ru-RU"/>
        </w:rPr>
        <w:t xml:space="preserve"> </w:t>
      </w:r>
      <w:r w:rsidRPr="001A1BD7">
        <w:rPr>
          <w:rFonts w:ascii="Arial" w:eastAsia="Times New Roman" w:hAnsi="Arial" w:cs="Arial"/>
          <w:color w:val="2D2D2D"/>
          <w:spacing w:val="2"/>
          <w:sz w:val="21"/>
          <w:szCs w:val="21"/>
          <w:lang w:eastAsia="ru-RU"/>
        </w:rPr>
        <w:lastRenderedPageBreak/>
        <w:t>года </w:t>
      </w:r>
      <w:r w:rsidR="00A54C6C">
        <w:rPr>
          <w:rFonts w:ascii="Arial" w:eastAsia="Times New Roman" w:hAnsi="Arial" w:cs="Arial"/>
          <w:color w:val="2D2D2D"/>
          <w:spacing w:val="2"/>
          <w:sz w:val="21"/>
          <w:szCs w:val="21"/>
          <w:lang w:eastAsia="ru-RU"/>
        </w:rPr>
        <w:t xml:space="preserve">                                                                                                                                                                              </w:t>
      </w:r>
      <w:hyperlink r:id="rId280"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t>7. Конституционный Суд Российской Федерации по запросу Совета Федерации дает заключение о соблюдении установленного порядка выдвижения обвинения Президента Российской Федерации либо Президента Российской Федерации, прекратившего исполнение своих полномочий, в государственной измене или совершении иного тяжкого преступления.</w:t>
      </w:r>
      <w:r w:rsidRPr="001A1BD7">
        <w:rPr>
          <w:rFonts w:ascii="Arial" w:eastAsia="Times New Roman" w:hAnsi="Arial" w:cs="Arial"/>
          <w:color w:val="2D2D2D"/>
          <w:spacing w:val="2"/>
          <w:sz w:val="21"/>
          <w:szCs w:val="21"/>
          <w:lang w:eastAsia="ru-RU"/>
        </w:rPr>
        <w:br/>
        <w:t>(Часть в редакции, введенной в действие с 4 июля 2020 года </w:t>
      </w:r>
      <w:hyperlink r:id="rId281"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t>8. Конституционный Суд Российской Федерации осуществляет иные полномочия, установленные федеральным конституционным законом.</w:t>
      </w:r>
      <w:r w:rsidRPr="001A1BD7">
        <w:rPr>
          <w:rFonts w:ascii="Arial" w:eastAsia="Times New Roman" w:hAnsi="Arial" w:cs="Arial"/>
          <w:color w:val="2D2D2D"/>
          <w:spacing w:val="2"/>
          <w:sz w:val="21"/>
          <w:szCs w:val="21"/>
          <w:lang w:eastAsia="ru-RU"/>
        </w:rPr>
        <w:br/>
        <w:t>(Часть дополнительно включена с 4 июля 2020 года </w:t>
      </w:r>
      <w:hyperlink r:id="rId282"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00A54C6C">
        <w:rPr>
          <w:rFonts w:ascii="Arial" w:eastAsia="Times New Roman" w:hAnsi="Arial" w:cs="Arial"/>
          <w:color w:val="2D2D2D"/>
          <w:spacing w:val="2"/>
          <w:sz w:val="21"/>
          <w:szCs w:val="21"/>
          <w:lang w:eastAsia="ru-RU"/>
        </w:rPr>
        <w:t>)</w:t>
      </w:r>
      <w:r w:rsidR="00A54C6C">
        <w:rPr>
          <w:rFonts w:ascii="Arial" w:eastAsia="Times New Roman" w:hAnsi="Arial" w:cs="Arial"/>
          <w:color w:val="2D2D2D"/>
          <w:spacing w:val="2"/>
          <w:sz w:val="21"/>
          <w:szCs w:val="21"/>
          <w:lang w:eastAsia="ru-RU"/>
        </w:rPr>
        <w:br/>
      </w:r>
      <w:hyperlink r:id="rId283" w:history="1">
        <w:r w:rsidRPr="001A1BD7">
          <w:rPr>
            <w:rFonts w:ascii="Arial" w:eastAsia="Times New Roman" w:hAnsi="Arial" w:cs="Arial"/>
            <w:color w:val="00466E"/>
            <w:spacing w:val="2"/>
            <w:sz w:val="21"/>
            <w:szCs w:val="21"/>
            <w:u w:val="single"/>
            <w:lang w:eastAsia="ru-RU"/>
          </w:rPr>
          <w:t>Комментарий к статье 125</w:t>
        </w:r>
      </w:hyperlink>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126</w:t>
      </w:r>
      <w:r w:rsidR="00A54C6C">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Верховный Суд Российской Федерации является высшим судебным органом по гражданским делам, разрешению экономических споров, уголовным, административным и иным делам, подсудным судам общей юрисдикции и арбитражным судам, образованным в соответствии с федеральным конституционным законом и осуществляющим судебную власть посредством гражданского, арбитражного, административного и уголовного судопроизводства. Верховный Суд Российской Федерации осуществляет в предусмотренных федеральным законом процессуальных формах судебный надзор за деятельностью судов общей юрисдикции и арбитражных судов и дает разъяснения по вопросам судебной практики.</w:t>
      </w:r>
      <w:r w:rsidRPr="001A1BD7">
        <w:rPr>
          <w:rFonts w:ascii="Arial" w:eastAsia="Times New Roman" w:hAnsi="Arial" w:cs="Arial"/>
          <w:color w:val="2D2D2D"/>
          <w:spacing w:val="2"/>
          <w:sz w:val="21"/>
          <w:szCs w:val="21"/>
          <w:lang w:eastAsia="ru-RU"/>
        </w:rPr>
        <w:br/>
        <w:t>(Статья в редакции, введенной в действие с 4 июля 2020 года </w:t>
      </w:r>
      <w:hyperlink r:id="rId284"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00A54C6C">
        <w:rPr>
          <w:rFonts w:ascii="Arial" w:eastAsia="Times New Roman" w:hAnsi="Arial" w:cs="Arial"/>
          <w:color w:val="2D2D2D"/>
          <w:spacing w:val="2"/>
          <w:sz w:val="21"/>
          <w:szCs w:val="21"/>
          <w:lang w:eastAsia="ru-RU"/>
        </w:rPr>
        <w:t>.</w:t>
      </w:r>
      <w:r w:rsidR="00A54C6C">
        <w:rPr>
          <w:rFonts w:ascii="Arial" w:eastAsia="Times New Roman" w:hAnsi="Arial" w:cs="Arial"/>
          <w:color w:val="2D2D2D"/>
          <w:spacing w:val="2"/>
          <w:sz w:val="21"/>
          <w:szCs w:val="21"/>
          <w:lang w:eastAsia="ru-RU"/>
        </w:rPr>
        <w:br/>
      </w:r>
      <w:hyperlink r:id="rId285" w:history="1">
        <w:r w:rsidRPr="001A1BD7">
          <w:rPr>
            <w:rFonts w:ascii="Arial" w:eastAsia="Times New Roman" w:hAnsi="Arial" w:cs="Arial"/>
            <w:color w:val="00466E"/>
            <w:spacing w:val="2"/>
            <w:sz w:val="21"/>
            <w:szCs w:val="21"/>
            <w:u w:val="single"/>
            <w:lang w:eastAsia="ru-RU"/>
          </w:rPr>
          <w:t>Комментарий к статье 126</w:t>
        </w:r>
      </w:hyperlink>
      <w:r w:rsidR="00A54C6C">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42424"/>
          <w:spacing w:val="2"/>
          <w:sz w:val="23"/>
          <w:szCs w:val="23"/>
          <w:lang w:eastAsia="ru-RU"/>
        </w:rPr>
        <w:t>Статья 127</w:t>
      </w:r>
    </w:p>
    <w:p w:rsidR="001A1BD7" w:rsidRPr="001A1BD7" w:rsidRDefault="001A1BD7" w:rsidP="001A1BD7">
      <w:pPr>
        <w:shd w:val="clear" w:color="auto" w:fill="FFFFFF"/>
        <w:spacing w:after="0" w:line="315" w:lineRule="atLeast"/>
        <w:jc w:val="center"/>
        <w:textAlignment w:val="baseline"/>
        <w:rPr>
          <w:rFonts w:ascii="Arial" w:eastAsia="Times New Roman" w:hAnsi="Arial" w:cs="Arial"/>
          <w:color w:val="2D2D2D"/>
          <w:spacing w:val="2"/>
          <w:sz w:val="21"/>
          <w:szCs w:val="21"/>
          <w:lang w:eastAsia="ru-RU"/>
        </w:rPr>
      </w:pPr>
      <w:r w:rsidRPr="001A1BD7">
        <w:rPr>
          <w:rFonts w:ascii="Arial" w:eastAsia="Times New Roman" w:hAnsi="Arial" w:cs="Arial"/>
          <w:color w:val="2D2D2D"/>
          <w:spacing w:val="2"/>
          <w:sz w:val="21"/>
          <w:szCs w:val="21"/>
          <w:lang w:eastAsia="ru-RU"/>
        </w:rPr>
        <w:t>(Исключена с 6 февраля 2014 года </w:t>
      </w:r>
      <w:hyperlink r:id="rId286"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5 февраля 2014 года N 2-ФКЗ</w:t>
        </w:r>
      </w:hyperlink>
      <w:r w:rsidRPr="001A1BD7">
        <w:rPr>
          <w:rFonts w:ascii="Arial" w:eastAsia="Times New Roman" w:hAnsi="Arial" w:cs="Arial"/>
          <w:color w:val="2D2D2D"/>
          <w:spacing w:val="2"/>
          <w:sz w:val="21"/>
          <w:szCs w:val="21"/>
          <w:lang w:eastAsia="ru-RU"/>
        </w:rPr>
        <w:t>.)</w:t>
      </w:r>
    </w:p>
    <w:p w:rsidR="001A1BD7" w:rsidRPr="00A54C6C" w:rsidRDefault="001A1BD7" w:rsidP="00A54C6C">
      <w:pPr>
        <w:shd w:val="clear" w:color="auto" w:fill="FFFFFF"/>
        <w:spacing w:after="0" w:line="315" w:lineRule="atLeast"/>
        <w:textAlignment w:val="baseline"/>
        <w:rPr>
          <w:rFonts w:ascii="Arial" w:eastAsia="Times New Roman" w:hAnsi="Arial" w:cs="Arial"/>
          <w:color w:val="2D2D2D"/>
          <w:spacing w:val="2"/>
          <w:sz w:val="21"/>
          <w:szCs w:val="21"/>
          <w:lang w:eastAsia="ru-RU"/>
        </w:rPr>
      </w:pPr>
      <w:hyperlink r:id="rId287" w:history="1">
        <w:r w:rsidRPr="001A1BD7">
          <w:rPr>
            <w:rFonts w:ascii="Arial" w:eastAsia="Times New Roman" w:hAnsi="Arial" w:cs="Arial"/>
            <w:color w:val="00466E"/>
            <w:spacing w:val="2"/>
            <w:sz w:val="21"/>
            <w:szCs w:val="21"/>
            <w:u w:val="single"/>
            <w:lang w:eastAsia="ru-RU"/>
          </w:rPr>
          <w:t>Комментарий к статье 127</w:t>
        </w:r>
      </w:hyperlink>
      <w:r w:rsidR="00A54C6C">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128</w:t>
      </w:r>
    </w:p>
    <w:p w:rsidR="001A1BD7" w:rsidRPr="001A1BD7" w:rsidRDefault="001A1BD7" w:rsidP="001A1BD7">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1A1BD7">
        <w:rPr>
          <w:rFonts w:ascii="Arial" w:eastAsia="Times New Roman" w:hAnsi="Arial" w:cs="Arial"/>
          <w:color w:val="2D2D2D"/>
          <w:spacing w:val="2"/>
          <w:sz w:val="21"/>
          <w:szCs w:val="21"/>
          <w:lang w:eastAsia="ru-RU"/>
        </w:rPr>
        <w:t>1. Председатель Конституционного Суда Российской Федерации, заместитель Председателя Конституционного Суда Российской Федерации и судьи Конституционного Суда Российской Федерации, Председатель Верховного Суда Российской Федерации, заместители Председателя Верховного Суда Российской Федерации и судьи Верховного Суда Российской Федерации назначаются Советом Федерации по представлению Пр</w:t>
      </w:r>
      <w:r w:rsidR="00A54C6C">
        <w:rPr>
          <w:rFonts w:ascii="Arial" w:eastAsia="Times New Roman" w:hAnsi="Arial" w:cs="Arial"/>
          <w:color w:val="2D2D2D"/>
          <w:spacing w:val="2"/>
          <w:sz w:val="21"/>
          <w:szCs w:val="21"/>
          <w:lang w:eastAsia="ru-RU"/>
        </w:rPr>
        <w:t>езидента Российской Федерации.</w:t>
      </w:r>
      <w:r w:rsidR="00A54C6C">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2. Председатели, заместители председателей и судьи других федеральных судов назначаются Президентом Российской Федерации в порядке, установленном федера</w:t>
      </w:r>
      <w:r w:rsidR="00A54C6C">
        <w:rPr>
          <w:rFonts w:ascii="Arial" w:eastAsia="Times New Roman" w:hAnsi="Arial" w:cs="Arial"/>
          <w:color w:val="2D2D2D"/>
          <w:spacing w:val="2"/>
          <w:sz w:val="21"/>
          <w:szCs w:val="21"/>
          <w:lang w:eastAsia="ru-RU"/>
        </w:rPr>
        <w:t>льным конституционным законом.</w:t>
      </w:r>
      <w:r w:rsidR="00A54C6C">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3. Полномочия, порядок образования и деятельности Конституционного Суда Российской Федерации, Верховного Суда Российской Федерации и иных федеральных судов устанавливаются Конституцией Российской Федерации и федеральным конституционным законом. Порядок осуществления гражданского, арбитражного, административного и уголовного судопроизводства регулируется также соответствующим процессуальным законодательством.</w:t>
      </w:r>
      <w:r w:rsidRPr="001A1BD7">
        <w:rPr>
          <w:rFonts w:ascii="Arial" w:eastAsia="Times New Roman" w:hAnsi="Arial" w:cs="Arial"/>
          <w:color w:val="2D2D2D"/>
          <w:spacing w:val="2"/>
          <w:sz w:val="21"/>
          <w:szCs w:val="21"/>
          <w:lang w:eastAsia="ru-RU"/>
        </w:rPr>
        <w:br/>
        <w:t>(Статья в редакции, введенной в действие с 4 июля 2020 года </w:t>
      </w:r>
      <w:hyperlink r:id="rId288"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00A54C6C">
        <w:rPr>
          <w:rFonts w:ascii="Arial" w:eastAsia="Times New Roman" w:hAnsi="Arial" w:cs="Arial"/>
          <w:color w:val="2D2D2D"/>
          <w:spacing w:val="2"/>
          <w:sz w:val="21"/>
          <w:szCs w:val="21"/>
          <w:lang w:eastAsia="ru-RU"/>
        </w:rPr>
        <w:t>.</w:t>
      </w:r>
      <w:r w:rsidR="00A54C6C">
        <w:rPr>
          <w:rFonts w:ascii="Arial" w:eastAsia="Times New Roman" w:hAnsi="Arial" w:cs="Arial"/>
          <w:color w:val="2D2D2D"/>
          <w:spacing w:val="2"/>
          <w:sz w:val="21"/>
          <w:szCs w:val="21"/>
          <w:lang w:eastAsia="ru-RU"/>
        </w:rPr>
        <w:br/>
      </w:r>
      <w:hyperlink r:id="rId289" w:history="1">
        <w:r w:rsidRPr="001A1BD7">
          <w:rPr>
            <w:rFonts w:ascii="Arial" w:eastAsia="Times New Roman" w:hAnsi="Arial" w:cs="Arial"/>
            <w:color w:val="00466E"/>
            <w:spacing w:val="2"/>
            <w:sz w:val="21"/>
            <w:szCs w:val="21"/>
            <w:u w:val="single"/>
            <w:lang w:eastAsia="ru-RU"/>
          </w:rPr>
          <w:t>Комментарий к статье 128</w:t>
        </w:r>
      </w:hyperlink>
    </w:p>
    <w:p w:rsidR="001A1BD7" w:rsidRPr="00A54C6C" w:rsidRDefault="001A1BD7" w:rsidP="00A54C6C">
      <w:pPr>
        <w:shd w:val="clear" w:color="auto" w:fill="E9ECF1"/>
        <w:spacing w:after="225" w:line="240" w:lineRule="auto"/>
        <w:ind w:left="142" w:hanging="142"/>
        <w:textAlignment w:val="baseline"/>
        <w:outlineLvl w:val="3"/>
        <w:rPr>
          <w:rFonts w:ascii="Arial" w:eastAsia="Times New Roman" w:hAnsi="Arial" w:cs="Arial"/>
          <w:color w:val="242424"/>
          <w:spacing w:val="2"/>
          <w:sz w:val="23"/>
          <w:szCs w:val="23"/>
          <w:lang w:eastAsia="ru-RU"/>
        </w:rPr>
      </w:pPr>
      <w:r w:rsidRPr="001A1BD7">
        <w:rPr>
          <w:rFonts w:ascii="Arial" w:eastAsia="Times New Roman" w:hAnsi="Arial" w:cs="Arial"/>
          <w:color w:val="242424"/>
          <w:spacing w:val="2"/>
          <w:sz w:val="23"/>
          <w:szCs w:val="23"/>
          <w:lang w:eastAsia="ru-RU"/>
        </w:rPr>
        <w:t>Статья 129</w:t>
      </w:r>
      <w:r w:rsidR="00A54C6C">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1. Прокуратура Российской Федерации - единая федеральная централизованная система органов, осуществляющих надзор за соблюдением Конституции Российской Федерации и исполнением законов, надзор за соблюдением прав и свобод человека и гражданина, уголовное преследование в соответствии со своими полномочиями, а также выполняющих иные функции. Полномочия и функции прокуратуры Российской Федерации, ее организация и порядок деятельности определяются федеральным законом.</w:t>
      </w:r>
      <w:r w:rsidRPr="001A1BD7">
        <w:rPr>
          <w:rFonts w:ascii="Arial" w:eastAsia="Times New Roman" w:hAnsi="Arial" w:cs="Arial"/>
          <w:color w:val="2D2D2D"/>
          <w:spacing w:val="2"/>
          <w:sz w:val="21"/>
          <w:szCs w:val="21"/>
          <w:lang w:eastAsia="ru-RU"/>
        </w:rPr>
        <w:br/>
        <w:t>2. Прокурорами могут быть граждане Российской Федерации, не имеющие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Прокурорам в порядке, установленном федеральным законом,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w:t>
      </w:r>
      <w:r w:rsidRPr="001A1BD7">
        <w:rPr>
          <w:rFonts w:ascii="Arial" w:eastAsia="Times New Roman" w:hAnsi="Arial" w:cs="Arial"/>
          <w:color w:val="2D2D2D"/>
          <w:spacing w:val="2"/>
          <w:sz w:val="21"/>
          <w:szCs w:val="21"/>
          <w:lang w:eastAsia="ru-RU"/>
        </w:rPr>
        <w:br/>
      </w:r>
    </w:p>
    <w:p w:rsidR="001A1BD7" w:rsidRPr="00A54C6C" w:rsidRDefault="001A1BD7" w:rsidP="00A54C6C">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1A1BD7">
        <w:rPr>
          <w:rFonts w:ascii="Arial" w:eastAsia="Times New Roman" w:hAnsi="Arial" w:cs="Arial"/>
          <w:color w:val="2D2D2D"/>
          <w:spacing w:val="2"/>
          <w:sz w:val="21"/>
          <w:szCs w:val="21"/>
          <w:lang w:eastAsia="ru-RU"/>
        </w:rPr>
        <w:lastRenderedPageBreak/>
        <w:t>3. Генеральный прокурор Российской Федерации, заместители Генерального прокурора Российской Федерации назначаются на должность после консультаций с Советом Федерации и освобождаются от должности Пре</w:t>
      </w:r>
      <w:r w:rsidR="00A54C6C">
        <w:rPr>
          <w:rFonts w:ascii="Arial" w:eastAsia="Times New Roman" w:hAnsi="Arial" w:cs="Arial"/>
          <w:color w:val="2D2D2D"/>
          <w:spacing w:val="2"/>
          <w:sz w:val="21"/>
          <w:szCs w:val="21"/>
          <w:lang w:eastAsia="ru-RU"/>
        </w:rPr>
        <w:t>зидентом Российской Федерации.</w:t>
      </w:r>
      <w:r w:rsidR="00A54C6C">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4. Прокуроры субъектов Российской Федерации, прокуроры военных и других специализированных прокуратур, приравненные к прокурорам субъектов Российской Федерации, назначаются на должность после консультаций с Советом Федерации и освобождаются от должности Пре</w:t>
      </w:r>
      <w:r w:rsidR="00A54C6C">
        <w:rPr>
          <w:rFonts w:ascii="Arial" w:eastAsia="Times New Roman" w:hAnsi="Arial" w:cs="Arial"/>
          <w:color w:val="2D2D2D"/>
          <w:spacing w:val="2"/>
          <w:sz w:val="21"/>
          <w:szCs w:val="21"/>
          <w:lang w:eastAsia="ru-RU"/>
        </w:rPr>
        <w:t>зидентом Российской Федерации.</w:t>
      </w:r>
      <w:r w:rsidR="00A54C6C">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5. Иные прокуроры могут назначаться на должность и освобождаться от должности Президентом Российской Федерации, если такой порядок назначения на должность и освобождения от должности у</w:t>
      </w:r>
      <w:r w:rsidR="00A54C6C">
        <w:rPr>
          <w:rFonts w:ascii="Arial" w:eastAsia="Times New Roman" w:hAnsi="Arial" w:cs="Arial"/>
          <w:color w:val="2D2D2D"/>
          <w:spacing w:val="2"/>
          <w:sz w:val="21"/>
          <w:szCs w:val="21"/>
          <w:lang w:eastAsia="ru-RU"/>
        </w:rPr>
        <w:t>становлен федеральным законом.</w:t>
      </w:r>
      <w:r w:rsidR="00A54C6C">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6. Если иное не предусмотрено федеральным законом, прокуроры городов, районов и приравненные к ним прокуроры назначаются на должность и освобождаются от должности Генеральным прокурором Российской Федерации.</w:t>
      </w:r>
      <w:r w:rsidRPr="001A1BD7">
        <w:rPr>
          <w:rFonts w:ascii="Arial" w:eastAsia="Times New Roman" w:hAnsi="Arial" w:cs="Arial"/>
          <w:color w:val="2D2D2D"/>
          <w:spacing w:val="2"/>
          <w:sz w:val="21"/>
          <w:szCs w:val="21"/>
          <w:lang w:eastAsia="ru-RU"/>
        </w:rPr>
        <w:br/>
        <w:t>(Статья в редакции, введенной в действие с 4 июля 2020 года </w:t>
      </w:r>
      <w:hyperlink r:id="rId290"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00A54C6C">
        <w:rPr>
          <w:rFonts w:ascii="Arial" w:eastAsia="Times New Roman" w:hAnsi="Arial" w:cs="Arial"/>
          <w:color w:val="2D2D2D"/>
          <w:spacing w:val="2"/>
          <w:sz w:val="21"/>
          <w:szCs w:val="21"/>
          <w:lang w:eastAsia="ru-RU"/>
        </w:rPr>
        <w:t>.</w:t>
      </w:r>
      <w:r w:rsidR="00A54C6C">
        <w:rPr>
          <w:rFonts w:ascii="Arial" w:eastAsia="Times New Roman" w:hAnsi="Arial" w:cs="Arial"/>
          <w:color w:val="2D2D2D"/>
          <w:spacing w:val="2"/>
          <w:sz w:val="21"/>
          <w:szCs w:val="21"/>
          <w:lang w:eastAsia="ru-RU"/>
        </w:rPr>
        <w:br/>
      </w:r>
      <w:hyperlink r:id="rId291" w:history="1">
        <w:r w:rsidRPr="001A1BD7">
          <w:rPr>
            <w:rFonts w:ascii="Arial" w:eastAsia="Times New Roman" w:hAnsi="Arial" w:cs="Arial"/>
            <w:color w:val="00466E"/>
            <w:spacing w:val="2"/>
            <w:sz w:val="21"/>
            <w:szCs w:val="21"/>
            <w:u w:val="single"/>
            <w:lang w:eastAsia="ru-RU"/>
          </w:rPr>
          <w:t>Комментарий к статье 129</w:t>
        </w:r>
      </w:hyperlink>
      <w:r w:rsidR="00A54C6C">
        <w:rPr>
          <w:rFonts w:ascii="Arial" w:eastAsia="Times New Roman" w:hAnsi="Arial" w:cs="Arial"/>
          <w:color w:val="2D2D2D"/>
          <w:spacing w:val="2"/>
          <w:sz w:val="21"/>
          <w:szCs w:val="21"/>
          <w:lang w:eastAsia="ru-RU"/>
        </w:rPr>
        <w:t xml:space="preserve">                                                                                                                                       </w:t>
      </w:r>
      <w:r w:rsidRPr="001A1BD7">
        <w:rPr>
          <w:rFonts w:ascii="Arial" w:eastAsia="Times New Roman" w:hAnsi="Arial" w:cs="Arial"/>
          <w:color w:val="4C4C4C"/>
          <w:spacing w:val="2"/>
          <w:sz w:val="29"/>
          <w:szCs w:val="29"/>
          <w:lang w:eastAsia="ru-RU"/>
        </w:rPr>
        <w:t>Глава 8. Местное самоуправление</w:t>
      </w:r>
    </w:p>
    <w:p w:rsidR="001A1BD7" w:rsidRPr="001A1BD7" w:rsidRDefault="00A54C6C" w:rsidP="001A1BD7">
      <w:pPr>
        <w:shd w:val="clear" w:color="auto" w:fill="FFFFFF"/>
        <w:spacing w:after="0" w:line="315" w:lineRule="atLeast"/>
        <w:textAlignment w:val="baseline"/>
        <w:rPr>
          <w:rFonts w:ascii="Arial" w:eastAsia="Times New Roman" w:hAnsi="Arial" w:cs="Arial"/>
          <w:color w:val="2D2D2D"/>
          <w:spacing w:val="2"/>
          <w:sz w:val="21"/>
          <w:szCs w:val="21"/>
          <w:lang w:eastAsia="ru-RU"/>
        </w:rPr>
      </w:pPr>
      <w:r>
        <w:rPr>
          <w:rFonts w:ascii="Arial" w:eastAsia="Times New Roman" w:hAnsi="Arial" w:cs="Arial"/>
          <w:color w:val="2D2D2D"/>
          <w:spacing w:val="2"/>
          <w:sz w:val="21"/>
          <w:szCs w:val="21"/>
          <w:lang w:eastAsia="ru-RU"/>
        </w:rPr>
        <w:t xml:space="preserve">                </w:t>
      </w:r>
      <w:hyperlink r:id="rId292" w:history="1">
        <w:r w:rsidR="001A1BD7" w:rsidRPr="001A1BD7">
          <w:rPr>
            <w:rFonts w:ascii="Arial" w:eastAsia="Times New Roman" w:hAnsi="Arial" w:cs="Arial"/>
            <w:color w:val="00466E"/>
            <w:spacing w:val="2"/>
            <w:sz w:val="21"/>
            <w:szCs w:val="21"/>
            <w:u w:val="single"/>
            <w:lang w:eastAsia="ru-RU"/>
          </w:rPr>
          <w:t>Комментарий к главе 8</w:t>
        </w:r>
      </w:hyperlink>
    </w:p>
    <w:p w:rsidR="001A1BD7" w:rsidRPr="009219FE" w:rsidRDefault="001A1BD7" w:rsidP="009219FE">
      <w:pPr>
        <w:shd w:val="clear" w:color="auto" w:fill="E9ECF1"/>
        <w:spacing w:after="225" w:line="240" w:lineRule="auto"/>
        <w:ind w:left="-284" w:firstLine="284"/>
        <w:textAlignment w:val="baseline"/>
        <w:outlineLvl w:val="3"/>
        <w:rPr>
          <w:rFonts w:ascii="Arial" w:eastAsia="Times New Roman" w:hAnsi="Arial" w:cs="Arial"/>
          <w:color w:val="242424"/>
          <w:spacing w:val="2"/>
          <w:sz w:val="23"/>
          <w:szCs w:val="23"/>
          <w:lang w:eastAsia="ru-RU"/>
        </w:rPr>
      </w:pPr>
      <w:r w:rsidRPr="001A1BD7">
        <w:rPr>
          <w:rFonts w:ascii="Arial" w:eastAsia="Times New Roman" w:hAnsi="Arial" w:cs="Arial"/>
          <w:color w:val="242424"/>
          <w:spacing w:val="2"/>
          <w:sz w:val="23"/>
          <w:szCs w:val="23"/>
          <w:lang w:eastAsia="ru-RU"/>
        </w:rPr>
        <w:t>Статья 130</w:t>
      </w:r>
      <w:r w:rsidR="00A54C6C">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1. Местное самоуправление в Российской Федерации обеспечивает самостоятельное решение населением вопросов местного значения, владение, пользование и распоряжение муниципальной собственностью.</w:t>
      </w:r>
      <w:r w:rsidRPr="001A1BD7">
        <w:rPr>
          <w:rFonts w:ascii="Arial" w:eastAsia="Times New Roman" w:hAnsi="Arial" w:cs="Arial"/>
          <w:color w:val="2D2D2D"/>
          <w:spacing w:val="2"/>
          <w:sz w:val="21"/>
          <w:szCs w:val="21"/>
          <w:lang w:eastAsia="ru-RU"/>
        </w:rPr>
        <w:br/>
        <w:t>2. Местное самоуправление осуществляется гражданами путем референдума, выборов, других форм прямого волеизъявления, через выборные и другие о</w:t>
      </w:r>
      <w:r w:rsidR="00A54C6C">
        <w:rPr>
          <w:rFonts w:ascii="Arial" w:eastAsia="Times New Roman" w:hAnsi="Arial" w:cs="Arial"/>
          <w:color w:val="2D2D2D"/>
          <w:spacing w:val="2"/>
          <w:sz w:val="21"/>
          <w:szCs w:val="21"/>
          <w:lang w:eastAsia="ru-RU"/>
        </w:rPr>
        <w:t>рганы местного самоуправления.</w:t>
      </w:r>
      <w:r w:rsidR="00A54C6C">
        <w:rPr>
          <w:rFonts w:ascii="Arial" w:eastAsia="Times New Roman" w:hAnsi="Arial" w:cs="Arial"/>
          <w:color w:val="2D2D2D"/>
          <w:spacing w:val="2"/>
          <w:sz w:val="21"/>
          <w:szCs w:val="21"/>
          <w:lang w:eastAsia="ru-RU"/>
        </w:rPr>
        <w:br/>
      </w:r>
      <w:hyperlink r:id="rId293" w:history="1">
        <w:r w:rsidRPr="001A1BD7">
          <w:rPr>
            <w:rFonts w:ascii="Arial" w:eastAsia="Times New Roman" w:hAnsi="Arial" w:cs="Arial"/>
            <w:color w:val="00466E"/>
            <w:spacing w:val="2"/>
            <w:sz w:val="21"/>
            <w:szCs w:val="21"/>
            <w:u w:val="single"/>
            <w:lang w:eastAsia="ru-RU"/>
          </w:rPr>
          <w:t>Комментарий к статье 130</w:t>
        </w:r>
      </w:hyperlink>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131</w:t>
      </w:r>
      <w:r w:rsidR="00A54C6C">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1. Местное самоуправление осуществляется в муниципальных образованиях, виды которых устанавливаются федеральным законом. Территории муниципальных образований определяются с учетом исторических и иных местных традиций. Структура органов местного самоуправления определяется населением самостоятельно в соответствии с общими принципами организации местного самоуправления в Российской Федерации, установленными федеральным законом.</w:t>
      </w:r>
      <w:r w:rsidRPr="001A1BD7">
        <w:rPr>
          <w:rFonts w:ascii="Arial" w:eastAsia="Times New Roman" w:hAnsi="Arial" w:cs="Arial"/>
          <w:color w:val="2D2D2D"/>
          <w:spacing w:val="2"/>
          <w:sz w:val="21"/>
          <w:szCs w:val="21"/>
          <w:lang w:eastAsia="ru-RU"/>
        </w:rPr>
        <w:br/>
        <w:t>(Часть в редакции, введенной в действие с 4 июля 2020 года </w:t>
      </w:r>
      <w:hyperlink r:id="rId294"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t>1_1. Органы государственной власти могут участвовать в формировании органов местного самоуправления, назначении на должность и освобождении от должности должностных лиц местного самоуправления в порядке и случаях, установленных федеральным законом.</w:t>
      </w:r>
      <w:r w:rsidRPr="001A1BD7">
        <w:rPr>
          <w:rFonts w:ascii="Arial" w:eastAsia="Times New Roman" w:hAnsi="Arial" w:cs="Arial"/>
          <w:color w:val="2D2D2D"/>
          <w:spacing w:val="2"/>
          <w:sz w:val="21"/>
          <w:szCs w:val="21"/>
          <w:lang w:eastAsia="ru-RU"/>
        </w:rPr>
        <w:br/>
        <w:t>(Часть дополнительно включена с 4 июля 2020 года </w:t>
      </w:r>
      <w:hyperlink r:id="rId295"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t>2. Изменение границ территорий, в пределах которых осуществляется местное самоуправление, допускается с учетом мнения населения соответствующих территорий в порядке, установленном федеральным законом.</w:t>
      </w:r>
      <w:r w:rsidRPr="001A1BD7">
        <w:rPr>
          <w:rFonts w:ascii="Arial" w:eastAsia="Times New Roman" w:hAnsi="Arial" w:cs="Arial"/>
          <w:color w:val="2D2D2D"/>
          <w:spacing w:val="2"/>
          <w:sz w:val="21"/>
          <w:szCs w:val="21"/>
          <w:lang w:eastAsia="ru-RU"/>
        </w:rPr>
        <w:br/>
        <w:t>(Часть в редакции, введенной в действие с 4 июля 2020 года </w:t>
      </w:r>
      <w:hyperlink r:id="rId296"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t>3. Особенности осуществления публичной власти на территориях городов федерального значения, административных центров (столиц) субъектов Российской Федерации и на других территориях могут устанавливаться федеральным законом.</w:t>
      </w:r>
      <w:r w:rsidRPr="001A1BD7">
        <w:rPr>
          <w:rFonts w:ascii="Arial" w:eastAsia="Times New Roman" w:hAnsi="Arial" w:cs="Arial"/>
          <w:color w:val="2D2D2D"/>
          <w:spacing w:val="2"/>
          <w:sz w:val="21"/>
          <w:szCs w:val="21"/>
          <w:lang w:eastAsia="ru-RU"/>
        </w:rPr>
        <w:br/>
        <w:t>(Часть дополнительно включена с 4 июля 2020 года </w:t>
      </w:r>
      <w:hyperlink r:id="rId297"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br/>
      </w:r>
      <w:hyperlink r:id="rId298" w:history="1">
        <w:r w:rsidRPr="001A1BD7">
          <w:rPr>
            <w:rFonts w:ascii="Arial" w:eastAsia="Times New Roman" w:hAnsi="Arial" w:cs="Arial"/>
            <w:color w:val="00466E"/>
            <w:spacing w:val="2"/>
            <w:sz w:val="21"/>
            <w:szCs w:val="21"/>
            <w:u w:val="single"/>
            <w:lang w:eastAsia="ru-RU"/>
          </w:rPr>
          <w:t>Комментарий к статье 131</w:t>
        </w:r>
      </w:hyperlink>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132</w:t>
      </w:r>
      <w:r w:rsidR="00A54C6C">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1. Органы местного самоуправления самостоятельно управляют муниципальной собственностью, формируют, утверждают и исполняют местный бюджет, вводят местные налоги и сборы, решают иные вопросы местного значения, а также в соответствии с федеральным законом обеспечивают в пределах своей компетенции доступность медицинской помощи.</w:t>
      </w:r>
      <w:r w:rsidRPr="001A1BD7">
        <w:rPr>
          <w:rFonts w:ascii="Arial" w:eastAsia="Times New Roman" w:hAnsi="Arial" w:cs="Arial"/>
          <w:color w:val="2D2D2D"/>
          <w:spacing w:val="2"/>
          <w:sz w:val="21"/>
          <w:szCs w:val="21"/>
          <w:lang w:eastAsia="ru-RU"/>
        </w:rPr>
        <w:br/>
        <w:t>(Часть в редакции, введенной в действие с 4 июля 2020 года </w:t>
      </w:r>
      <w:hyperlink r:id="rId299"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t>2. Органы местного самоуправления могут наделяться федеральным законом, законом субъекта Российской Федерации отдельными государственными полномочиями при условии передачи им необходимых для осуществления таких полномочий материальных и финансовых средств. Реализация переданных полномочий подконтрольна государству.</w:t>
      </w:r>
      <w:r w:rsidRPr="001A1BD7">
        <w:rPr>
          <w:rFonts w:ascii="Arial" w:eastAsia="Times New Roman" w:hAnsi="Arial" w:cs="Arial"/>
          <w:color w:val="2D2D2D"/>
          <w:spacing w:val="2"/>
          <w:sz w:val="21"/>
          <w:szCs w:val="21"/>
          <w:lang w:eastAsia="ru-RU"/>
        </w:rPr>
        <w:br/>
        <w:t>(Часть в редакции, введенной в действие с 4 июля 2020 года </w:t>
      </w:r>
      <w:hyperlink r:id="rId300"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Pr="001A1BD7">
        <w:rPr>
          <w:rFonts w:ascii="Arial" w:eastAsia="Times New Roman" w:hAnsi="Arial" w:cs="Arial"/>
          <w:color w:val="2D2D2D"/>
          <w:spacing w:val="2"/>
          <w:sz w:val="21"/>
          <w:szCs w:val="21"/>
          <w:lang w:eastAsia="ru-RU"/>
        </w:rPr>
        <w:t>.</w:t>
      </w:r>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lastRenderedPageBreak/>
        <w:t>3. Органы местного самоуправления и органы государственной власти входят в единую систему публичной власти в Российской Федерации и осуществляют взаимодействие для наиболее эффективного решения задач в интересах населения, проживающего на соответствующей территории.</w:t>
      </w:r>
      <w:r w:rsidRPr="001A1BD7">
        <w:rPr>
          <w:rFonts w:ascii="Arial" w:eastAsia="Times New Roman" w:hAnsi="Arial" w:cs="Arial"/>
          <w:color w:val="2D2D2D"/>
          <w:spacing w:val="2"/>
          <w:sz w:val="21"/>
          <w:szCs w:val="21"/>
          <w:lang w:eastAsia="ru-RU"/>
        </w:rPr>
        <w:br/>
        <w:t>(Часть дополнительно включена с 4 июля 2020 года </w:t>
      </w:r>
      <w:hyperlink r:id="rId301"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00A54C6C">
        <w:rPr>
          <w:rFonts w:ascii="Arial" w:eastAsia="Times New Roman" w:hAnsi="Arial" w:cs="Arial"/>
          <w:color w:val="2D2D2D"/>
          <w:spacing w:val="2"/>
          <w:sz w:val="21"/>
          <w:szCs w:val="21"/>
          <w:lang w:eastAsia="ru-RU"/>
        </w:rPr>
        <w:t>)</w:t>
      </w:r>
      <w:r w:rsidR="00A54C6C">
        <w:rPr>
          <w:rFonts w:ascii="Arial" w:eastAsia="Times New Roman" w:hAnsi="Arial" w:cs="Arial"/>
          <w:color w:val="2D2D2D"/>
          <w:spacing w:val="2"/>
          <w:sz w:val="21"/>
          <w:szCs w:val="21"/>
          <w:lang w:eastAsia="ru-RU"/>
        </w:rPr>
        <w:br/>
      </w:r>
      <w:hyperlink r:id="rId302" w:history="1">
        <w:r w:rsidRPr="001A1BD7">
          <w:rPr>
            <w:rFonts w:ascii="Arial" w:eastAsia="Times New Roman" w:hAnsi="Arial" w:cs="Arial"/>
            <w:color w:val="00466E"/>
            <w:spacing w:val="2"/>
            <w:sz w:val="21"/>
            <w:szCs w:val="21"/>
            <w:u w:val="single"/>
            <w:lang w:eastAsia="ru-RU"/>
          </w:rPr>
          <w:t>Комментарий к статье 132</w:t>
        </w:r>
      </w:hyperlink>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133</w:t>
      </w:r>
      <w:r w:rsidR="00A54C6C">
        <w:rPr>
          <w:rFonts w:ascii="Arial" w:eastAsia="Times New Roman" w:hAnsi="Arial" w:cs="Arial"/>
          <w:color w:val="242424"/>
          <w:spacing w:val="2"/>
          <w:sz w:val="23"/>
          <w:szCs w:val="23"/>
          <w:lang w:eastAsia="ru-RU"/>
        </w:rPr>
        <w:t xml:space="preserve">                                                                                         </w:t>
      </w:r>
      <w:r w:rsidR="009219FE">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Местное самоуправление в Российской Федерации гарантируется правом на судебную защиту, на компенсацию дополнительных расходов, возникших в результате выполнения органами местного самоуправления во взаимодействии с органами государственной власти публичных функций, а также запретом на ограничение прав местного самоуправления, установленных Конституцией Российской Федерации и федеральными законами.</w:t>
      </w:r>
      <w:r w:rsidRPr="001A1BD7">
        <w:rPr>
          <w:rFonts w:ascii="Arial" w:eastAsia="Times New Roman" w:hAnsi="Arial" w:cs="Arial"/>
          <w:color w:val="2D2D2D"/>
          <w:spacing w:val="2"/>
          <w:sz w:val="21"/>
          <w:szCs w:val="21"/>
          <w:lang w:eastAsia="ru-RU"/>
        </w:rPr>
        <w:br/>
        <w:t>(Часть в редакции, введенной в действие с 4 июля 2020 года </w:t>
      </w:r>
      <w:hyperlink r:id="rId303" w:history="1">
        <w:r w:rsidRPr="001A1BD7">
          <w:rPr>
            <w:rFonts w:ascii="Arial" w:eastAsia="Times New Roman" w:hAnsi="Arial" w:cs="Arial"/>
            <w:color w:val="00466E"/>
            <w:spacing w:val="2"/>
            <w:sz w:val="21"/>
            <w:szCs w:val="21"/>
            <w:u w:val="single"/>
            <w:lang w:eastAsia="ru-RU"/>
          </w:rPr>
          <w:t>Законом Российской Федерации о поправке к Конституции Российской Федерации от 14 марта 2020 года N 1-ФКЗ</w:t>
        </w:r>
      </w:hyperlink>
      <w:r w:rsidR="009219FE">
        <w:rPr>
          <w:rFonts w:ascii="Arial" w:eastAsia="Times New Roman" w:hAnsi="Arial" w:cs="Arial"/>
          <w:color w:val="2D2D2D"/>
          <w:spacing w:val="2"/>
          <w:sz w:val="21"/>
          <w:szCs w:val="21"/>
          <w:lang w:eastAsia="ru-RU"/>
        </w:rPr>
        <w:t>.</w:t>
      </w:r>
      <w:r w:rsidR="009219FE">
        <w:rPr>
          <w:rFonts w:ascii="Arial" w:eastAsia="Times New Roman" w:hAnsi="Arial" w:cs="Arial"/>
          <w:color w:val="2D2D2D"/>
          <w:spacing w:val="2"/>
          <w:sz w:val="21"/>
          <w:szCs w:val="21"/>
          <w:lang w:eastAsia="ru-RU"/>
        </w:rPr>
        <w:br/>
      </w:r>
      <w:hyperlink r:id="rId304" w:history="1">
        <w:r w:rsidRPr="001A1BD7">
          <w:rPr>
            <w:rFonts w:ascii="Arial" w:eastAsia="Times New Roman" w:hAnsi="Arial" w:cs="Arial"/>
            <w:color w:val="00466E"/>
            <w:spacing w:val="2"/>
            <w:sz w:val="21"/>
            <w:szCs w:val="21"/>
            <w:u w:val="single"/>
            <w:lang w:eastAsia="ru-RU"/>
          </w:rPr>
          <w:t>Комментарий к статье 133</w:t>
        </w:r>
      </w:hyperlink>
      <w:r w:rsidR="009219FE">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4C4C4C"/>
          <w:spacing w:val="2"/>
          <w:sz w:val="29"/>
          <w:szCs w:val="29"/>
          <w:lang w:eastAsia="ru-RU"/>
        </w:rPr>
        <w:t>Глава 9. Конституционные поправки и пересмотр Конституции</w:t>
      </w:r>
      <w:r w:rsidR="009219FE">
        <w:rPr>
          <w:rFonts w:ascii="Arial" w:eastAsia="Times New Roman" w:hAnsi="Arial" w:cs="Arial"/>
          <w:color w:val="242424"/>
          <w:spacing w:val="2"/>
          <w:sz w:val="23"/>
          <w:szCs w:val="23"/>
          <w:lang w:eastAsia="ru-RU"/>
        </w:rPr>
        <w:t xml:space="preserve">                                    </w:t>
      </w:r>
      <w:hyperlink r:id="rId305" w:history="1">
        <w:r w:rsidRPr="001A1BD7">
          <w:rPr>
            <w:rFonts w:ascii="Arial" w:eastAsia="Times New Roman" w:hAnsi="Arial" w:cs="Arial"/>
            <w:color w:val="00466E"/>
            <w:spacing w:val="2"/>
            <w:sz w:val="21"/>
            <w:szCs w:val="21"/>
            <w:u w:val="single"/>
            <w:lang w:eastAsia="ru-RU"/>
          </w:rPr>
          <w:t>Комментарий к главе 9</w:t>
        </w:r>
      </w:hyperlink>
    </w:p>
    <w:p w:rsidR="001A1BD7" w:rsidRPr="009219FE" w:rsidRDefault="001A1BD7" w:rsidP="009219FE">
      <w:pPr>
        <w:shd w:val="clear" w:color="auto" w:fill="E9ECF1"/>
        <w:spacing w:after="225" w:line="240" w:lineRule="auto"/>
        <w:ind w:firstLine="284"/>
        <w:textAlignment w:val="baseline"/>
        <w:outlineLvl w:val="3"/>
        <w:rPr>
          <w:rFonts w:ascii="Arial" w:eastAsia="Times New Roman" w:hAnsi="Arial" w:cs="Arial"/>
          <w:color w:val="242424"/>
          <w:spacing w:val="2"/>
          <w:sz w:val="23"/>
          <w:szCs w:val="23"/>
          <w:lang w:eastAsia="ru-RU"/>
        </w:rPr>
      </w:pPr>
      <w:r w:rsidRPr="001A1BD7">
        <w:rPr>
          <w:rFonts w:ascii="Arial" w:eastAsia="Times New Roman" w:hAnsi="Arial" w:cs="Arial"/>
          <w:color w:val="242424"/>
          <w:spacing w:val="2"/>
          <w:sz w:val="23"/>
          <w:szCs w:val="23"/>
          <w:lang w:eastAsia="ru-RU"/>
        </w:rPr>
        <w:t>Статья 134</w:t>
      </w:r>
      <w:r w:rsidR="009219FE">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Предложения о поправках и пересмотре положений Конституции Российской Федерации могут вносить Президент Российской Федерации, Совет Федерации, Государственная Дума, Правительство Российской Федерации, законодательные (представительные) органы субъектов Российской Федерации, а также группа численностью не менее одной пятой членов Совета Федерации или д</w:t>
      </w:r>
      <w:r w:rsidR="009219FE">
        <w:rPr>
          <w:rFonts w:ascii="Arial" w:eastAsia="Times New Roman" w:hAnsi="Arial" w:cs="Arial"/>
          <w:color w:val="2D2D2D"/>
          <w:spacing w:val="2"/>
          <w:sz w:val="21"/>
          <w:szCs w:val="21"/>
          <w:lang w:eastAsia="ru-RU"/>
        </w:rPr>
        <w:t>епутатов Государственной Думы.</w:t>
      </w:r>
      <w:r w:rsidR="009219FE">
        <w:rPr>
          <w:rFonts w:ascii="Arial" w:eastAsia="Times New Roman" w:hAnsi="Arial" w:cs="Arial"/>
          <w:color w:val="2D2D2D"/>
          <w:spacing w:val="2"/>
          <w:sz w:val="21"/>
          <w:szCs w:val="21"/>
          <w:lang w:eastAsia="ru-RU"/>
        </w:rPr>
        <w:br/>
      </w:r>
      <w:hyperlink r:id="rId306" w:history="1">
        <w:r w:rsidRPr="001A1BD7">
          <w:rPr>
            <w:rFonts w:ascii="Arial" w:eastAsia="Times New Roman" w:hAnsi="Arial" w:cs="Arial"/>
            <w:color w:val="00466E"/>
            <w:spacing w:val="2"/>
            <w:sz w:val="21"/>
            <w:szCs w:val="21"/>
            <w:u w:val="single"/>
            <w:lang w:eastAsia="ru-RU"/>
          </w:rPr>
          <w:t>Комментарий к статье 134</w:t>
        </w:r>
      </w:hyperlink>
    </w:p>
    <w:p w:rsidR="001A1BD7" w:rsidRPr="00D85957" w:rsidRDefault="001A1BD7" w:rsidP="00D85957">
      <w:pPr>
        <w:shd w:val="clear" w:color="auto" w:fill="E9ECF1"/>
        <w:spacing w:after="225" w:line="240" w:lineRule="auto"/>
        <w:ind w:left="284"/>
        <w:textAlignment w:val="baseline"/>
        <w:outlineLvl w:val="3"/>
        <w:rPr>
          <w:rFonts w:ascii="Arial" w:eastAsia="Times New Roman" w:hAnsi="Arial" w:cs="Arial"/>
          <w:color w:val="242424"/>
          <w:spacing w:val="2"/>
          <w:sz w:val="23"/>
          <w:szCs w:val="23"/>
          <w:lang w:eastAsia="ru-RU"/>
        </w:rPr>
      </w:pPr>
      <w:r w:rsidRPr="001A1BD7">
        <w:rPr>
          <w:rFonts w:ascii="Arial" w:eastAsia="Times New Roman" w:hAnsi="Arial" w:cs="Arial"/>
          <w:color w:val="242424"/>
          <w:spacing w:val="2"/>
          <w:sz w:val="23"/>
          <w:szCs w:val="23"/>
          <w:lang w:eastAsia="ru-RU"/>
        </w:rPr>
        <w:t>Статья 135</w:t>
      </w:r>
      <w:r w:rsidR="009219FE">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1. Положения глав 1, 2 и 9 Конституции Российской Федерации не могут быть пересмотрены Федеральным Собранием.</w:t>
      </w:r>
      <w:r w:rsidRPr="001A1BD7">
        <w:rPr>
          <w:rFonts w:ascii="Arial" w:eastAsia="Times New Roman" w:hAnsi="Arial" w:cs="Arial"/>
          <w:color w:val="2D2D2D"/>
          <w:spacing w:val="2"/>
          <w:sz w:val="21"/>
          <w:szCs w:val="21"/>
          <w:lang w:eastAsia="ru-RU"/>
        </w:rPr>
        <w:br/>
        <w:t>2. Если предложение о пересмотре положений глав 1, 2 и 9 Конституции Российской Федерации будет поддержано тремя пятыми голосов от общего числа членов Совета Федерации и депутатов Государственной Думы, то в соответствии с федеральным конституционным законом созывается Конституционное Собрание.</w:t>
      </w:r>
      <w:r w:rsidRPr="001A1BD7">
        <w:rPr>
          <w:rFonts w:ascii="Arial" w:eastAsia="Times New Roman" w:hAnsi="Arial" w:cs="Arial"/>
          <w:color w:val="2D2D2D"/>
          <w:spacing w:val="2"/>
          <w:sz w:val="21"/>
          <w:szCs w:val="21"/>
          <w:lang w:eastAsia="ru-RU"/>
        </w:rPr>
        <w:br/>
        <w:t>3. Конституционное Собрание либо подтверждает неизменность Конституции Российской Федерации, либо разрабатывает проект новой Конституции Российской Федерации, который принимается Конституционным Собранием двумя третями голосов от общего числа его членов или выносится на всенародное голосование. При проведении всенародного голосования Конституция Российской Федерации считается принятой, если за нее проголосовало более половины избирателей, принявших участие в голосовании, при условии, что в нем приняло участ</w:t>
      </w:r>
      <w:r w:rsidR="009219FE">
        <w:rPr>
          <w:rFonts w:ascii="Arial" w:eastAsia="Times New Roman" w:hAnsi="Arial" w:cs="Arial"/>
          <w:color w:val="2D2D2D"/>
          <w:spacing w:val="2"/>
          <w:sz w:val="21"/>
          <w:szCs w:val="21"/>
          <w:lang w:eastAsia="ru-RU"/>
        </w:rPr>
        <w:t>ие более половины избирателей.</w:t>
      </w:r>
      <w:r w:rsidR="009219FE">
        <w:rPr>
          <w:rFonts w:ascii="Arial" w:eastAsia="Times New Roman" w:hAnsi="Arial" w:cs="Arial"/>
          <w:color w:val="2D2D2D"/>
          <w:spacing w:val="2"/>
          <w:sz w:val="21"/>
          <w:szCs w:val="21"/>
          <w:lang w:eastAsia="ru-RU"/>
        </w:rPr>
        <w:br/>
      </w:r>
      <w:hyperlink r:id="rId307" w:history="1">
        <w:r w:rsidRPr="001A1BD7">
          <w:rPr>
            <w:rFonts w:ascii="Arial" w:eastAsia="Times New Roman" w:hAnsi="Arial" w:cs="Arial"/>
            <w:color w:val="00466E"/>
            <w:spacing w:val="2"/>
            <w:sz w:val="21"/>
            <w:szCs w:val="21"/>
            <w:u w:val="single"/>
            <w:lang w:eastAsia="ru-RU"/>
          </w:rPr>
          <w:t>Комментарий к статье 135</w:t>
        </w:r>
      </w:hyperlink>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136</w:t>
      </w:r>
      <w:r w:rsidR="009219FE">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Поправки к главам 3-8 Конституции Российской Федерации принимаются в порядке, предусмотренном для принятия федерального конституционного закона, и вступают в силу после их одобрения органами законодательной власти не менее чем двух третей с</w:t>
      </w:r>
      <w:r w:rsidR="00D85957">
        <w:rPr>
          <w:rFonts w:ascii="Arial" w:eastAsia="Times New Roman" w:hAnsi="Arial" w:cs="Arial"/>
          <w:color w:val="2D2D2D"/>
          <w:spacing w:val="2"/>
          <w:sz w:val="21"/>
          <w:szCs w:val="21"/>
          <w:lang w:eastAsia="ru-RU"/>
        </w:rPr>
        <w:t>убъектов Российской Федерации.</w:t>
      </w:r>
      <w:r w:rsidR="00D85957">
        <w:rPr>
          <w:rFonts w:ascii="Arial" w:eastAsia="Times New Roman" w:hAnsi="Arial" w:cs="Arial"/>
          <w:color w:val="2D2D2D"/>
          <w:spacing w:val="2"/>
          <w:sz w:val="21"/>
          <w:szCs w:val="21"/>
          <w:lang w:eastAsia="ru-RU"/>
        </w:rPr>
        <w:br/>
      </w:r>
      <w:hyperlink r:id="rId308" w:history="1">
        <w:r w:rsidRPr="001A1BD7">
          <w:rPr>
            <w:rFonts w:ascii="Arial" w:eastAsia="Times New Roman" w:hAnsi="Arial" w:cs="Arial"/>
            <w:color w:val="00466E"/>
            <w:spacing w:val="2"/>
            <w:sz w:val="21"/>
            <w:szCs w:val="21"/>
            <w:u w:val="single"/>
            <w:lang w:eastAsia="ru-RU"/>
          </w:rPr>
          <w:t>Комментарий к статье 136</w:t>
        </w:r>
      </w:hyperlink>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42424"/>
          <w:spacing w:val="2"/>
          <w:sz w:val="23"/>
          <w:szCs w:val="23"/>
          <w:lang w:eastAsia="ru-RU"/>
        </w:rPr>
        <w:t>Статья 137</w:t>
      </w:r>
      <w:r w:rsidR="00D85957">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2D2D2D"/>
          <w:spacing w:val="2"/>
          <w:sz w:val="21"/>
          <w:szCs w:val="21"/>
          <w:lang w:eastAsia="ru-RU"/>
        </w:rPr>
        <w:t>1. Изменения в статью 65 Конституции Российской Федерации, определяющую состав Российской Федерации, вносятся на основании федерального конституционного закона о принятии в Российскую Федерацию и образовании в ее составе нового субъекта Российской Федерации, об изменении конституционно-правового статуса субъекта Российской Федерации.</w:t>
      </w:r>
      <w:r w:rsidRPr="001A1BD7">
        <w:rPr>
          <w:rFonts w:ascii="Arial" w:eastAsia="Times New Roman" w:hAnsi="Arial" w:cs="Arial"/>
          <w:color w:val="2D2D2D"/>
          <w:spacing w:val="2"/>
          <w:sz w:val="21"/>
          <w:szCs w:val="21"/>
          <w:lang w:eastAsia="ru-RU"/>
        </w:rPr>
        <w:br/>
        <w:t>2. В случае изменения наименования республики, края, области, города федерального значения, автономной области, автономного округа новое наименование субъекта Российской Федерации подлежит включению в статью 65 Кон</w:t>
      </w:r>
      <w:r w:rsidR="00D85957">
        <w:rPr>
          <w:rFonts w:ascii="Arial" w:eastAsia="Times New Roman" w:hAnsi="Arial" w:cs="Arial"/>
          <w:color w:val="2D2D2D"/>
          <w:spacing w:val="2"/>
          <w:sz w:val="21"/>
          <w:szCs w:val="21"/>
          <w:lang w:eastAsia="ru-RU"/>
        </w:rPr>
        <w:t>ституции Российской Федерации.</w:t>
      </w:r>
      <w:r w:rsidR="00D85957">
        <w:rPr>
          <w:rFonts w:ascii="Arial" w:eastAsia="Times New Roman" w:hAnsi="Arial" w:cs="Arial"/>
          <w:color w:val="2D2D2D"/>
          <w:spacing w:val="2"/>
          <w:sz w:val="21"/>
          <w:szCs w:val="21"/>
          <w:lang w:eastAsia="ru-RU"/>
        </w:rPr>
        <w:br/>
      </w:r>
      <w:hyperlink r:id="rId309" w:history="1">
        <w:r w:rsidRPr="001A1BD7">
          <w:rPr>
            <w:rFonts w:ascii="Arial" w:eastAsia="Times New Roman" w:hAnsi="Arial" w:cs="Arial"/>
            <w:color w:val="00466E"/>
            <w:spacing w:val="2"/>
            <w:sz w:val="21"/>
            <w:szCs w:val="21"/>
            <w:u w:val="single"/>
            <w:lang w:eastAsia="ru-RU"/>
          </w:rPr>
          <w:t>Комментарий к статье 137</w:t>
        </w:r>
      </w:hyperlink>
      <w:r w:rsidR="00D85957">
        <w:rPr>
          <w:rFonts w:ascii="Arial" w:eastAsia="Times New Roman" w:hAnsi="Arial" w:cs="Arial"/>
          <w:color w:val="242424"/>
          <w:spacing w:val="2"/>
          <w:sz w:val="23"/>
          <w:szCs w:val="23"/>
          <w:lang w:eastAsia="ru-RU"/>
        </w:rPr>
        <w:t xml:space="preserve">                                                                                                                         </w:t>
      </w:r>
      <w:r w:rsidRPr="001A1BD7">
        <w:rPr>
          <w:rFonts w:ascii="Arial" w:eastAsia="Times New Roman" w:hAnsi="Arial" w:cs="Arial"/>
          <w:color w:val="3C3C3C"/>
          <w:spacing w:val="2"/>
          <w:sz w:val="31"/>
          <w:szCs w:val="31"/>
          <w:lang w:eastAsia="ru-RU"/>
        </w:rPr>
        <w:t>Раздел второй</w:t>
      </w:r>
    </w:p>
    <w:p w:rsidR="001A1BD7" w:rsidRPr="00D85957" w:rsidRDefault="001A1BD7" w:rsidP="00D85957">
      <w:pPr>
        <w:shd w:val="clear" w:color="auto" w:fill="FFFFFF"/>
        <w:spacing w:before="375" w:after="225" w:line="240" w:lineRule="auto"/>
        <w:jc w:val="center"/>
        <w:textAlignment w:val="baseline"/>
        <w:outlineLvl w:val="2"/>
        <w:rPr>
          <w:rFonts w:ascii="Arial" w:eastAsia="Times New Roman" w:hAnsi="Arial" w:cs="Arial"/>
          <w:color w:val="4C4C4C"/>
          <w:spacing w:val="2"/>
          <w:sz w:val="29"/>
          <w:szCs w:val="29"/>
          <w:lang w:eastAsia="ru-RU"/>
        </w:rPr>
      </w:pPr>
      <w:r w:rsidRPr="001A1BD7">
        <w:rPr>
          <w:rFonts w:ascii="Arial" w:eastAsia="Times New Roman" w:hAnsi="Arial" w:cs="Arial"/>
          <w:color w:val="4C4C4C"/>
          <w:spacing w:val="2"/>
          <w:sz w:val="29"/>
          <w:szCs w:val="29"/>
          <w:lang w:eastAsia="ru-RU"/>
        </w:rPr>
        <w:t>Заключительные и переходные положения</w:t>
      </w:r>
      <w:r w:rsidR="00D85957">
        <w:rPr>
          <w:rFonts w:ascii="Arial" w:eastAsia="Times New Roman" w:hAnsi="Arial" w:cs="Arial"/>
          <w:color w:val="4C4C4C"/>
          <w:spacing w:val="2"/>
          <w:sz w:val="29"/>
          <w:szCs w:val="29"/>
          <w:lang w:eastAsia="ru-RU"/>
        </w:rPr>
        <w:t xml:space="preserve">                                                            </w:t>
      </w:r>
      <w:hyperlink r:id="rId310" w:history="1">
        <w:r w:rsidRPr="001A1BD7">
          <w:rPr>
            <w:rFonts w:ascii="Arial" w:eastAsia="Times New Roman" w:hAnsi="Arial" w:cs="Arial"/>
            <w:color w:val="00466E"/>
            <w:spacing w:val="2"/>
            <w:sz w:val="21"/>
            <w:szCs w:val="21"/>
            <w:u w:val="single"/>
            <w:lang w:eastAsia="ru-RU"/>
          </w:rPr>
          <w:t>Комментарий к разделу второму</w:t>
        </w:r>
      </w:hyperlink>
    </w:p>
    <w:p w:rsidR="001A1BD7" w:rsidRPr="001A1BD7" w:rsidRDefault="001A1BD7" w:rsidP="002E666C">
      <w:pPr>
        <w:shd w:val="clear" w:color="auto" w:fill="FFFFFF"/>
        <w:spacing w:after="0" w:line="315" w:lineRule="atLeast"/>
        <w:textAlignment w:val="baseline"/>
        <w:rPr>
          <w:rFonts w:ascii="Courier New" w:eastAsia="Times New Roman" w:hAnsi="Courier New" w:cs="Courier New"/>
          <w:color w:val="2D2D2D"/>
          <w:spacing w:val="2"/>
          <w:sz w:val="21"/>
          <w:szCs w:val="21"/>
          <w:lang w:eastAsia="ru-RU"/>
        </w:rPr>
      </w:pPr>
      <w:r w:rsidRPr="001A1BD7">
        <w:rPr>
          <w:rFonts w:ascii="Arial" w:eastAsia="Times New Roman" w:hAnsi="Arial" w:cs="Arial"/>
          <w:color w:val="2D2D2D"/>
          <w:spacing w:val="2"/>
          <w:sz w:val="21"/>
          <w:szCs w:val="21"/>
          <w:lang w:eastAsia="ru-RU"/>
        </w:rPr>
        <w:t>1. Конституция Российской Федерации вступает в силу со дня официального ее опубликования по результ</w:t>
      </w:r>
      <w:r w:rsidR="00D85957">
        <w:rPr>
          <w:rFonts w:ascii="Arial" w:eastAsia="Times New Roman" w:hAnsi="Arial" w:cs="Arial"/>
          <w:color w:val="2D2D2D"/>
          <w:spacing w:val="2"/>
          <w:sz w:val="21"/>
          <w:szCs w:val="21"/>
          <w:lang w:eastAsia="ru-RU"/>
        </w:rPr>
        <w:t>атам всенародного голосования.</w:t>
      </w:r>
      <w:r w:rsidR="00D85957">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День всенародного голосования 12 декабря 1993 года считается днем принятия Конституции Российской Федерации.</w:t>
      </w:r>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lastRenderedPageBreak/>
        <w:br/>
        <w:t>Одновременно прекращается действие </w:t>
      </w:r>
      <w:hyperlink r:id="rId311" w:history="1">
        <w:r w:rsidRPr="001A1BD7">
          <w:rPr>
            <w:rFonts w:ascii="Arial" w:eastAsia="Times New Roman" w:hAnsi="Arial" w:cs="Arial"/>
            <w:color w:val="00466E"/>
            <w:spacing w:val="2"/>
            <w:sz w:val="21"/>
            <w:szCs w:val="21"/>
            <w:u w:val="single"/>
            <w:lang w:eastAsia="ru-RU"/>
          </w:rPr>
          <w:t>Конституции (Основного Закона) Российской Федерации - России</w:t>
        </w:r>
      </w:hyperlink>
      <w:r w:rsidRPr="001A1BD7">
        <w:rPr>
          <w:rFonts w:ascii="Arial" w:eastAsia="Times New Roman" w:hAnsi="Arial" w:cs="Arial"/>
          <w:color w:val="2D2D2D"/>
          <w:spacing w:val="2"/>
          <w:sz w:val="21"/>
          <w:szCs w:val="21"/>
          <w:lang w:eastAsia="ru-RU"/>
        </w:rPr>
        <w:t>, принятой 12 апреля 1978 года, с последующими изменениями и допол</w:t>
      </w:r>
      <w:r w:rsidR="00D85957">
        <w:rPr>
          <w:rFonts w:ascii="Arial" w:eastAsia="Times New Roman" w:hAnsi="Arial" w:cs="Arial"/>
          <w:color w:val="2D2D2D"/>
          <w:spacing w:val="2"/>
          <w:sz w:val="21"/>
          <w:szCs w:val="21"/>
          <w:lang w:eastAsia="ru-RU"/>
        </w:rPr>
        <w:t>нениями.</w:t>
      </w:r>
      <w:r w:rsidR="00D85957">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В случае несоответствия положениям Конституции Российской Федерации положений </w:t>
      </w:r>
      <w:hyperlink r:id="rId312" w:history="1">
        <w:r w:rsidRPr="001A1BD7">
          <w:rPr>
            <w:rFonts w:ascii="Arial" w:eastAsia="Times New Roman" w:hAnsi="Arial" w:cs="Arial"/>
            <w:color w:val="00466E"/>
            <w:spacing w:val="2"/>
            <w:sz w:val="21"/>
            <w:szCs w:val="21"/>
            <w:u w:val="single"/>
            <w:lang w:eastAsia="ru-RU"/>
          </w:rPr>
          <w:t>Федеративного договора</w:t>
        </w:r>
      </w:hyperlink>
      <w:r w:rsidRPr="001A1BD7">
        <w:rPr>
          <w:rFonts w:ascii="Arial" w:eastAsia="Times New Roman" w:hAnsi="Arial" w:cs="Arial"/>
          <w:color w:val="2D2D2D"/>
          <w:spacing w:val="2"/>
          <w:sz w:val="21"/>
          <w:szCs w:val="21"/>
          <w:lang w:eastAsia="ru-RU"/>
        </w:rPr>
        <w:t> - Договора о разграничении предметов ведения и полномочий между федеральными органами государственной власти Российской Федерации и органами государственной власти суверенных республик в составе Российской Федерации, Договора о разграничении предметов ведения и полномочий между федеральными органами государственной власти Российской Федерации и органами государственной власти краев, областей, городов Москвы и Санкт-Петербурга Российской Федерации, Договора о разграничении предметов ведения и полномочий между федеральными органами государственной власти Российской Федерации и органами государственной власти автономной области, автономных округов в составе Российской Федерации, а также других договоров между федеральными органами государственной власти Российской Федерации и органами государственной власти субъектов Российской Федерации, договоров между органами государственной власти субъектов Российской Федерации - действуют положения Кон</w:t>
      </w:r>
      <w:r w:rsidR="00D85957">
        <w:rPr>
          <w:rFonts w:ascii="Arial" w:eastAsia="Times New Roman" w:hAnsi="Arial" w:cs="Arial"/>
          <w:color w:val="2D2D2D"/>
          <w:spacing w:val="2"/>
          <w:sz w:val="21"/>
          <w:szCs w:val="21"/>
          <w:lang w:eastAsia="ru-RU"/>
        </w:rPr>
        <w:t>ституции Российской Федерации.</w:t>
      </w:r>
      <w:r w:rsidR="00D85957">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2. Законы и другие правовые акты, действовавшие на территории Российской Федерации до вступления в силу настоящей Конституции, применяются в части, не противоречащей Кон</w:t>
      </w:r>
      <w:r w:rsidR="00D85957">
        <w:rPr>
          <w:rFonts w:ascii="Arial" w:eastAsia="Times New Roman" w:hAnsi="Arial" w:cs="Arial"/>
          <w:color w:val="2D2D2D"/>
          <w:spacing w:val="2"/>
          <w:sz w:val="21"/>
          <w:szCs w:val="21"/>
          <w:lang w:eastAsia="ru-RU"/>
        </w:rPr>
        <w:t>ституции Российской Федерации.</w:t>
      </w:r>
      <w:r w:rsidR="00D85957">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3. Президент Российской Федерации, избранный в соответствии с </w:t>
      </w:r>
      <w:hyperlink r:id="rId313" w:history="1">
        <w:r w:rsidRPr="001A1BD7">
          <w:rPr>
            <w:rFonts w:ascii="Arial" w:eastAsia="Times New Roman" w:hAnsi="Arial" w:cs="Arial"/>
            <w:color w:val="00466E"/>
            <w:spacing w:val="2"/>
            <w:sz w:val="21"/>
            <w:szCs w:val="21"/>
            <w:u w:val="single"/>
            <w:lang w:eastAsia="ru-RU"/>
          </w:rPr>
          <w:t>Конституцией (Основным Законом) Российской Федерации - России</w:t>
        </w:r>
      </w:hyperlink>
      <w:r w:rsidRPr="001A1BD7">
        <w:rPr>
          <w:rFonts w:ascii="Arial" w:eastAsia="Times New Roman" w:hAnsi="Arial" w:cs="Arial"/>
          <w:color w:val="2D2D2D"/>
          <w:spacing w:val="2"/>
          <w:sz w:val="21"/>
          <w:szCs w:val="21"/>
          <w:lang w:eastAsia="ru-RU"/>
        </w:rPr>
        <w:t>, со дня вступления в силу настоящей Конституции осуществляет установленные ею полномочия до истечения ср</w:t>
      </w:r>
      <w:r w:rsidR="00D85957">
        <w:rPr>
          <w:rFonts w:ascii="Arial" w:eastAsia="Times New Roman" w:hAnsi="Arial" w:cs="Arial"/>
          <w:color w:val="2D2D2D"/>
          <w:spacing w:val="2"/>
          <w:sz w:val="21"/>
          <w:szCs w:val="21"/>
          <w:lang w:eastAsia="ru-RU"/>
        </w:rPr>
        <w:t>ока, на который он был избран.</w:t>
      </w:r>
      <w:r w:rsidR="00D85957">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4. Совет Министров - Правительство Российской Федерации со дня вступления в силу настоящей Конституции приобретает права, обязанности и ответственность Правительства Российской Федерации, установленные Конституцией Российской Федерации, и впредь именуется - Прави</w:t>
      </w:r>
      <w:r w:rsidR="00D85957">
        <w:rPr>
          <w:rFonts w:ascii="Arial" w:eastAsia="Times New Roman" w:hAnsi="Arial" w:cs="Arial"/>
          <w:color w:val="2D2D2D"/>
          <w:spacing w:val="2"/>
          <w:sz w:val="21"/>
          <w:szCs w:val="21"/>
          <w:lang w:eastAsia="ru-RU"/>
        </w:rPr>
        <w:t>тельство Российской Федерации.</w:t>
      </w:r>
      <w:r w:rsidR="00D85957">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5. Суды в Российской Федерации осуществляют правосудие в соответствии с их полномочиями, установл</w:t>
      </w:r>
      <w:r w:rsidR="00D85957">
        <w:rPr>
          <w:rFonts w:ascii="Arial" w:eastAsia="Times New Roman" w:hAnsi="Arial" w:cs="Arial"/>
          <w:color w:val="2D2D2D"/>
          <w:spacing w:val="2"/>
          <w:sz w:val="21"/>
          <w:szCs w:val="21"/>
          <w:lang w:eastAsia="ru-RU"/>
        </w:rPr>
        <w:t>енными настоящей Конституцией.</w:t>
      </w:r>
      <w:r w:rsidR="00D85957">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После вступления в силу Конституции судьи всех судов Российской Федерации сохраняют свои полномочия до истечения срока, на который они были избраны. Вакантные должности замещаются в порядке, установленном настоящей</w:t>
      </w:r>
      <w:r w:rsidR="00D85957">
        <w:rPr>
          <w:rFonts w:ascii="Arial" w:eastAsia="Times New Roman" w:hAnsi="Arial" w:cs="Arial"/>
          <w:color w:val="2D2D2D"/>
          <w:spacing w:val="2"/>
          <w:sz w:val="21"/>
          <w:szCs w:val="21"/>
          <w:lang w:eastAsia="ru-RU"/>
        </w:rPr>
        <w:t xml:space="preserve"> Конституцией.</w:t>
      </w:r>
      <w:r w:rsidR="00D85957">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6. Впредь до введения в действие федерального закона, устанавливающего порядок рассмотрения дел судом с участием присяжных заседателей, сохраняется прежний порядок судебного рас</w:t>
      </w:r>
      <w:r w:rsidR="00D85957">
        <w:rPr>
          <w:rFonts w:ascii="Arial" w:eastAsia="Times New Roman" w:hAnsi="Arial" w:cs="Arial"/>
          <w:color w:val="2D2D2D"/>
          <w:spacing w:val="2"/>
          <w:sz w:val="21"/>
          <w:szCs w:val="21"/>
          <w:lang w:eastAsia="ru-RU"/>
        </w:rPr>
        <w:t>смотрения соответствующих дел.</w:t>
      </w:r>
      <w:r w:rsidR="00D85957">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До приведения уголовно-процессуального законодательства Российской Федерации в соответствие с положениями настоящей Конституции сохраняется прежний порядок ареста, содержания под стражей и задержания лиц, подозревае</w:t>
      </w:r>
      <w:r w:rsidR="00D85957">
        <w:rPr>
          <w:rFonts w:ascii="Arial" w:eastAsia="Times New Roman" w:hAnsi="Arial" w:cs="Arial"/>
          <w:color w:val="2D2D2D"/>
          <w:spacing w:val="2"/>
          <w:sz w:val="21"/>
          <w:szCs w:val="21"/>
          <w:lang w:eastAsia="ru-RU"/>
        </w:rPr>
        <w:t>мых в совершении преступления.</w:t>
      </w:r>
      <w:r w:rsidR="00D85957">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 xml:space="preserve">7. Совет Федерации первого созыва и Государственная Дума первого созыва </w:t>
      </w:r>
      <w:r w:rsidR="00D85957">
        <w:rPr>
          <w:rFonts w:ascii="Arial" w:eastAsia="Times New Roman" w:hAnsi="Arial" w:cs="Arial"/>
          <w:color w:val="2D2D2D"/>
          <w:spacing w:val="2"/>
          <w:sz w:val="21"/>
          <w:szCs w:val="21"/>
          <w:lang w:eastAsia="ru-RU"/>
        </w:rPr>
        <w:t>избираются сроком на два года.</w:t>
      </w:r>
      <w:r w:rsidR="00D85957">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8. Совет Федерации на свое первое заседание собирается на тридцатый день после избрания. Первое заседание Совета Федерации открывает П</w:t>
      </w:r>
      <w:r w:rsidR="00D85957">
        <w:rPr>
          <w:rFonts w:ascii="Arial" w:eastAsia="Times New Roman" w:hAnsi="Arial" w:cs="Arial"/>
          <w:color w:val="2D2D2D"/>
          <w:spacing w:val="2"/>
          <w:sz w:val="21"/>
          <w:szCs w:val="21"/>
          <w:lang w:eastAsia="ru-RU"/>
        </w:rPr>
        <w:t>резидент Российской Федерации.</w:t>
      </w:r>
      <w:r w:rsidR="00D85957">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t>9. Депутат Государственной Думы первого созыва может одновременно являться членом Правительства Российской Федерации. На депутатов Государственной Думы - членов Правительства Российской Федерации не распространяются положения настоящей Конституции о неприкосновенности депутатов в части ответственности за действия (или бездействие), связанные с выполнением служебных обязанностей.</w:t>
      </w:r>
      <w:r w:rsidRPr="001A1BD7">
        <w:rPr>
          <w:rFonts w:ascii="Arial" w:eastAsia="Times New Roman" w:hAnsi="Arial" w:cs="Arial"/>
          <w:color w:val="2D2D2D"/>
          <w:spacing w:val="2"/>
          <w:sz w:val="21"/>
          <w:szCs w:val="21"/>
          <w:lang w:eastAsia="ru-RU"/>
        </w:rPr>
        <w:br/>
      </w:r>
      <w:r w:rsidRPr="001A1BD7">
        <w:rPr>
          <w:rFonts w:ascii="Arial" w:eastAsia="Times New Roman" w:hAnsi="Arial" w:cs="Arial"/>
          <w:color w:val="2D2D2D"/>
          <w:spacing w:val="2"/>
          <w:sz w:val="21"/>
          <w:szCs w:val="21"/>
          <w:lang w:eastAsia="ru-RU"/>
        </w:rPr>
        <w:br/>
        <w:t>Депутаты Совета Федерации первого созыва осуществляют свои полно</w:t>
      </w:r>
      <w:r w:rsidR="002E666C">
        <w:rPr>
          <w:rFonts w:ascii="Arial" w:eastAsia="Times New Roman" w:hAnsi="Arial" w:cs="Arial"/>
          <w:color w:val="2D2D2D"/>
          <w:spacing w:val="2"/>
          <w:sz w:val="21"/>
          <w:szCs w:val="21"/>
          <w:lang w:eastAsia="ru-RU"/>
        </w:rPr>
        <w:t>мочия на непостоянной основе.</w:t>
      </w:r>
      <w:r w:rsidR="002E666C">
        <w:rPr>
          <w:rFonts w:ascii="Arial" w:eastAsia="Times New Roman" w:hAnsi="Arial" w:cs="Arial"/>
          <w:color w:val="2D2D2D"/>
          <w:spacing w:val="2"/>
          <w:sz w:val="21"/>
          <w:szCs w:val="21"/>
          <w:lang w:eastAsia="ru-RU"/>
        </w:rPr>
        <w:br/>
      </w:r>
      <w:bookmarkStart w:id="0" w:name="_GoBack"/>
      <w:bookmarkEnd w:id="0"/>
    </w:p>
    <w:p w:rsidR="009B03CE" w:rsidRPr="001A1BD7" w:rsidRDefault="009B03CE" w:rsidP="001A1BD7">
      <w:pPr>
        <w:ind w:firstLine="708"/>
        <w:rPr>
          <w:rFonts w:ascii="Times New Roman" w:hAnsi="Times New Roman" w:cs="Times New Roman"/>
        </w:rPr>
      </w:pPr>
    </w:p>
    <w:sectPr w:rsidR="009B03CE" w:rsidRPr="001A1BD7" w:rsidSect="00D85331">
      <w:pgSz w:w="11906" w:h="16838"/>
      <w:pgMar w:top="142" w:right="850" w:bottom="0" w:left="56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72BC0"/>
    <w:rsid w:val="001A1BD7"/>
    <w:rsid w:val="002E666C"/>
    <w:rsid w:val="003034DA"/>
    <w:rsid w:val="00372BC0"/>
    <w:rsid w:val="00486076"/>
    <w:rsid w:val="00764186"/>
    <w:rsid w:val="0079542A"/>
    <w:rsid w:val="00912A46"/>
    <w:rsid w:val="009219FE"/>
    <w:rsid w:val="009B03CE"/>
    <w:rsid w:val="00A54C6C"/>
    <w:rsid w:val="00C70DF5"/>
    <w:rsid w:val="00D2477F"/>
    <w:rsid w:val="00D85331"/>
    <w:rsid w:val="00D8595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FE090A"/>
  <w15:chartTrackingRefBased/>
  <w15:docId w15:val="{27E3ED5E-B216-4063-A5D3-70666977E4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link w:val="10"/>
    <w:uiPriority w:val="9"/>
    <w:qFormat/>
    <w:rsid w:val="001A1BD7"/>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link w:val="20"/>
    <w:uiPriority w:val="9"/>
    <w:qFormat/>
    <w:rsid w:val="001A1BD7"/>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3">
    <w:name w:val="heading 3"/>
    <w:basedOn w:val="a"/>
    <w:link w:val="30"/>
    <w:uiPriority w:val="9"/>
    <w:qFormat/>
    <w:rsid w:val="001A1BD7"/>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paragraph" w:styleId="4">
    <w:name w:val="heading 4"/>
    <w:basedOn w:val="a"/>
    <w:link w:val="40"/>
    <w:uiPriority w:val="9"/>
    <w:qFormat/>
    <w:rsid w:val="001A1BD7"/>
    <w:pPr>
      <w:spacing w:before="100" w:beforeAutospacing="1" w:after="100" w:afterAutospacing="1" w:line="240" w:lineRule="auto"/>
      <w:outlineLvl w:val="3"/>
    </w:pPr>
    <w:rPr>
      <w:rFonts w:ascii="Times New Roman" w:eastAsia="Times New Roman" w:hAnsi="Times New Roman" w:cs="Times New Roman"/>
      <w:b/>
      <w:b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1A1BD7"/>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rsid w:val="001A1BD7"/>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uiPriority w:val="9"/>
    <w:rsid w:val="001A1BD7"/>
    <w:rPr>
      <w:rFonts w:ascii="Times New Roman" w:eastAsia="Times New Roman" w:hAnsi="Times New Roman" w:cs="Times New Roman"/>
      <w:b/>
      <w:bCs/>
      <w:sz w:val="27"/>
      <w:szCs w:val="27"/>
      <w:lang w:eastAsia="ru-RU"/>
    </w:rPr>
  </w:style>
  <w:style w:type="character" w:customStyle="1" w:styleId="40">
    <w:name w:val="Заголовок 4 Знак"/>
    <w:basedOn w:val="a0"/>
    <w:link w:val="4"/>
    <w:uiPriority w:val="9"/>
    <w:rsid w:val="001A1BD7"/>
    <w:rPr>
      <w:rFonts w:ascii="Times New Roman" w:eastAsia="Times New Roman" w:hAnsi="Times New Roman" w:cs="Times New Roman"/>
      <w:b/>
      <w:bCs/>
      <w:sz w:val="24"/>
      <w:szCs w:val="24"/>
      <w:lang w:eastAsia="ru-RU"/>
    </w:rPr>
  </w:style>
  <w:style w:type="numbering" w:customStyle="1" w:styleId="11">
    <w:name w:val="Нет списка1"/>
    <w:next w:val="a2"/>
    <w:uiPriority w:val="99"/>
    <w:semiHidden/>
    <w:unhideWhenUsed/>
    <w:rsid w:val="001A1BD7"/>
  </w:style>
  <w:style w:type="paragraph" w:customStyle="1" w:styleId="msonormal0">
    <w:name w:val="msonormal"/>
    <w:basedOn w:val="a"/>
    <w:rsid w:val="001A1BD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rmattext">
    <w:name w:val="formattext"/>
    <w:basedOn w:val="a"/>
    <w:rsid w:val="001A1BD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headertext">
    <w:name w:val="headertext"/>
    <w:basedOn w:val="a"/>
    <w:rsid w:val="001A1BD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omment">
    <w:name w:val="comment"/>
    <w:basedOn w:val="a0"/>
    <w:rsid w:val="001A1BD7"/>
  </w:style>
  <w:style w:type="character" w:styleId="a3">
    <w:name w:val="Hyperlink"/>
    <w:basedOn w:val="a0"/>
    <w:uiPriority w:val="99"/>
    <w:semiHidden/>
    <w:unhideWhenUsed/>
    <w:rsid w:val="001A1BD7"/>
    <w:rPr>
      <w:color w:val="0000FF"/>
      <w:u w:val="single"/>
    </w:rPr>
  </w:style>
  <w:style w:type="character" w:styleId="a4">
    <w:name w:val="FollowedHyperlink"/>
    <w:basedOn w:val="a0"/>
    <w:uiPriority w:val="99"/>
    <w:semiHidden/>
    <w:unhideWhenUsed/>
    <w:rsid w:val="001A1BD7"/>
    <w:rPr>
      <w:color w:val="800080"/>
      <w:u w:val="single"/>
    </w:rPr>
  </w:style>
  <w:style w:type="paragraph" w:customStyle="1" w:styleId="unformattext">
    <w:name w:val="unformattext"/>
    <w:basedOn w:val="a"/>
    <w:rsid w:val="001A1BD7"/>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92314836">
      <w:bodyDiv w:val="1"/>
      <w:marLeft w:val="0"/>
      <w:marRight w:val="0"/>
      <w:marTop w:val="0"/>
      <w:marBottom w:val="0"/>
      <w:divBdr>
        <w:top w:val="none" w:sz="0" w:space="0" w:color="auto"/>
        <w:left w:val="none" w:sz="0" w:space="0" w:color="auto"/>
        <w:bottom w:val="none" w:sz="0" w:space="0" w:color="auto"/>
        <w:right w:val="none" w:sz="0" w:space="0" w:color="auto"/>
      </w:divBdr>
      <w:divsChild>
        <w:div w:id="12381418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docs.cntd.ru/document/564443233" TargetMode="External"/><Relationship Id="rId299" Type="http://schemas.openxmlformats.org/officeDocument/2006/relationships/hyperlink" Target="http://docs.cntd.ru/document/564443233" TargetMode="External"/><Relationship Id="rId303" Type="http://schemas.openxmlformats.org/officeDocument/2006/relationships/hyperlink" Target="http://docs.cntd.ru/document/564443233" TargetMode="External"/><Relationship Id="rId21" Type="http://schemas.openxmlformats.org/officeDocument/2006/relationships/hyperlink" Target="http://docs.cntd.ru/document/902052698" TargetMode="External"/><Relationship Id="rId42" Type="http://schemas.openxmlformats.org/officeDocument/2006/relationships/hyperlink" Target="http://docs.cntd.ru/document/420246664" TargetMode="External"/><Relationship Id="rId63" Type="http://schemas.openxmlformats.org/officeDocument/2006/relationships/hyperlink" Target="http://docs.cntd.ru/document/420246664" TargetMode="External"/><Relationship Id="rId84" Type="http://schemas.openxmlformats.org/officeDocument/2006/relationships/hyperlink" Target="http://docs.cntd.ru/document/420246664" TargetMode="External"/><Relationship Id="rId138" Type="http://schemas.openxmlformats.org/officeDocument/2006/relationships/hyperlink" Target="http://docs.cntd.ru/document/564443233" TargetMode="External"/><Relationship Id="rId159" Type="http://schemas.openxmlformats.org/officeDocument/2006/relationships/hyperlink" Target="http://docs.cntd.ru/document/564443233" TargetMode="External"/><Relationship Id="rId170" Type="http://schemas.openxmlformats.org/officeDocument/2006/relationships/hyperlink" Target="http://docs.cntd.ru/document/564443233" TargetMode="External"/><Relationship Id="rId191" Type="http://schemas.openxmlformats.org/officeDocument/2006/relationships/hyperlink" Target="http://docs.cntd.ru/document/564443233" TargetMode="External"/><Relationship Id="rId205" Type="http://schemas.openxmlformats.org/officeDocument/2006/relationships/hyperlink" Target="http://docs.cntd.ru/document/564443233" TargetMode="External"/><Relationship Id="rId226" Type="http://schemas.openxmlformats.org/officeDocument/2006/relationships/hyperlink" Target="http://docs.cntd.ru/document/420246664" TargetMode="External"/><Relationship Id="rId247" Type="http://schemas.openxmlformats.org/officeDocument/2006/relationships/hyperlink" Target="http://docs.cntd.ru/document/564443233" TargetMode="External"/><Relationship Id="rId107" Type="http://schemas.openxmlformats.org/officeDocument/2006/relationships/hyperlink" Target="http://docs.cntd.ru/document/901950575" TargetMode="External"/><Relationship Id="rId268" Type="http://schemas.openxmlformats.org/officeDocument/2006/relationships/hyperlink" Target="http://docs.cntd.ru/document/420246664" TargetMode="External"/><Relationship Id="rId289" Type="http://schemas.openxmlformats.org/officeDocument/2006/relationships/hyperlink" Target="http://docs.cntd.ru/document/420246664" TargetMode="External"/><Relationship Id="rId11" Type="http://schemas.openxmlformats.org/officeDocument/2006/relationships/hyperlink" Target="http://docs.cntd.ru/document/564443233" TargetMode="External"/><Relationship Id="rId32" Type="http://schemas.openxmlformats.org/officeDocument/2006/relationships/hyperlink" Target="http://docs.cntd.ru/document/420246664" TargetMode="External"/><Relationship Id="rId53" Type="http://schemas.openxmlformats.org/officeDocument/2006/relationships/hyperlink" Target="http://docs.cntd.ru/document/420246664" TargetMode="External"/><Relationship Id="rId74" Type="http://schemas.openxmlformats.org/officeDocument/2006/relationships/hyperlink" Target="http://docs.cntd.ru/document/420246664" TargetMode="External"/><Relationship Id="rId128" Type="http://schemas.openxmlformats.org/officeDocument/2006/relationships/hyperlink" Target="http://docs.cntd.ru/document/564443233" TargetMode="External"/><Relationship Id="rId149" Type="http://schemas.openxmlformats.org/officeDocument/2006/relationships/hyperlink" Target="http://docs.cntd.ru/document/420246664" TargetMode="External"/><Relationship Id="rId314" Type="http://schemas.openxmlformats.org/officeDocument/2006/relationships/fontTable" Target="fontTable.xml"/><Relationship Id="rId5" Type="http://schemas.openxmlformats.org/officeDocument/2006/relationships/hyperlink" Target="http://docs.cntd.ru/document/902135932" TargetMode="External"/><Relationship Id="rId95" Type="http://schemas.openxmlformats.org/officeDocument/2006/relationships/hyperlink" Target="http://docs.cntd.ru/document/901789201" TargetMode="External"/><Relationship Id="rId160" Type="http://schemas.openxmlformats.org/officeDocument/2006/relationships/hyperlink" Target="http://docs.cntd.ru/document/564443233" TargetMode="External"/><Relationship Id="rId181" Type="http://schemas.openxmlformats.org/officeDocument/2006/relationships/hyperlink" Target="http://docs.cntd.ru/document/564443233" TargetMode="External"/><Relationship Id="rId216" Type="http://schemas.openxmlformats.org/officeDocument/2006/relationships/hyperlink" Target="http://docs.cntd.ru/document/564443233" TargetMode="External"/><Relationship Id="rId237" Type="http://schemas.openxmlformats.org/officeDocument/2006/relationships/hyperlink" Target="http://docs.cntd.ru/document/564443233" TargetMode="External"/><Relationship Id="rId258" Type="http://schemas.openxmlformats.org/officeDocument/2006/relationships/hyperlink" Target="http://docs.cntd.ru/document/564443233" TargetMode="External"/><Relationship Id="rId279" Type="http://schemas.openxmlformats.org/officeDocument/2006/relationships/hyperlink" Target="http://docs.cntd.ru/document/564443233" TargetMode="External"/><Relationship Id="rId22" Type="http://schemas.openxmlformats.org/officeDocument/2006/relationships/hyperlink" Target="http://docs.cntd.ru/document/499083500" TargetMode="External"/><Relationship Id="rId43" Type="http://schemas.openxmlformats.org/officeDocument/2006/relationships/hyperlink" Target="http://docs.cntd.ru/document/420246664" TargetMode="External"/><Relationship Id="rId64" Type="http://schemas.openxmlformats.org/officeDocument/2006/relationships/hyperlink" Target="http://docs.cntd.ru/document/420246664" TargetMode="External"/><Relationship Id="rId118" Type="http://schemas.openxmlformats.org/officeDocument/2006/relationships/hyperlink" Target="http://docs.cntd.ru/document/420246664" TargetMode="External"/><Relationship Id="rId139" Type="http://schemas.openxmlformats.org/officeDocument/2006/relationships/hyperlink" Target="http://docs.cntd.ru/document/420246664" TargetMode="External"/><Relationship Id="rId290" Type="http://schemas.openxmlformats.org/officeDocument/2006/relationships/hyperlink" Target="http://docs.cntd.ru/document/564443233" TargetMode="External"/><Relationship Id="rId304" Type="http://schemas.openxmlformats.org/officeDocument/2006/relationships/hyperlink" Target="http://docs.cntd.ru/document/420246664" TargetMode="External"/><Relationship Id="rId85" Type="http://schemas.openxmlformats.org/officeDocument/2006/relationships/hyperlink" Target="http://docs.cntd.ru/document/420246664" TargetMode="External"/><Relationship Id="rId150" Type="http://schemas.openxmlformats.org/officeDocument/2006/relationships/hyperlink" Target="http://docs.cntd.ru/document/564443233" TargetMode="External"/><Relationship Id="rId171" Type="http://schemas.openxmlformats.org/officeDocument/2006/relationships/hyperlink" Target="http://docs.cntd.ru/document/420246664" TargetMode="External"/><Relationship Id="rId192" Type="http://schemas.openxmlformats.org/officeDocument/2006/relationships/hyperlink" Target="http://docs.cntd.ru/document/420246664" TargetMode="External"/><Relationship Id="rId206" Type="http://schemas.openxmlformats.org/officeDocument/2006/relationships/hyperlink" Target="http://docs.cntd.ru/document/564443233" TargetMode="External"/><Relationship Id="rId227" Type="http://schemas.openxmlformats.org/officeDocument/2006/relationships/hyperlink" Target="http://docs.cntd.ru/document/564443233" TargetMode="External"/><Relationship Id="rId248" Type="http://schemas.openxmlformats.org/officeDocument/2006/relationships/hyperlink" Target="http://docs.cntd.ru/document/564443233" TargetMode="External"/><Relationship Id="rId269" Type="http://schemas.openxmlformats.org/officeDocument/2006/relationships/hyperlink" Target="http://docs.cntd.ru/document/564443233" TargetMode="External"/><Relationship Id="rId12" Type="http://schemas.openxmlformats.org/officeDocument/2006/relationships/hyperlink" Target="http://docs.cntd.ru/document/564443233" TargetMode="External"/><Relationship Id="rId33" Type="http://schemas.openxmlformats.org/officeDocument/2006/relationships/hyperlink" Target="http://docs.cntd.ru/document/420246664" TargetMode="External"/><Relationship Id="rId108" Type="http://schemas.openxmlformats.org/officeDocument/2006/relationships/hyperlink" Target="http://docs.cntd.ru/document/901987910" TargetMode="External"/><Relationship Id="rId129" Type="http://schemas.openxmlformats.org/officeDocument/2006/relationships/hyperlink" Target="http://docs.cntd.ru/document/564443233" TargetMode="External"/><Relationship Id="rId280" Type="http://schemas.openxmlformats.org/officeDocument/2006/relationships/hyperlink" Target="http://docs.cntd.ru/document/564443233" TargetMode="External"/><Relationship Id="rId315" Type="http://schemas.openxmlformats.org/officeDocument/2006/relationships/theme" Target="theme/theme1.xml"/><Relationship Id="rId54" Type="http://schemas.openxmlformats.org/officeDocument/2006/relationships/hyperlink" Target="http://docs.cntd.ru/document/420246664" TargetMode="External"/><Relationship Id="rId75" Type="http://schemas.openxmlformats.org/officeDocument/2006/relationships/hyperlink" Target="http://docs.cntd.ru/document/420246664" TargetMode="External"/><Relationship Id="rId96" Type="http://schemas.openxmlformats.org/officeDocument/2006/relationships/hyperlink" Target="http://docs.cntd.ru/document/499083500" TargetMode="External"/><Relationship Id="rId140" Type="http://schemas.openxmlformats.org/officeDocument/2006/relationships/hyperlink" Target="http://docs.cntd.ru/document/564443233" TargetMode="External"/><Relationship Id="rId161" Type="http://schemas.openxmlformats.org/officeDocument/2006/relationships/hyperlink" Target="http://docs.cntd.ru/document/564443233" TargetMode="External"/><Relationship Id="rId182" Type="http://schemas.openxmlformats.org/officeDocument/2006/relationships/hyperlink" Target="http://docs.cntd.ru/document/564443233" TargetMode="External"/><Relationship Id="rId217" Type="http://schemas.openxmlformats.org/officeDocument/2006/relationships/hyperlink" Target="http://docs.cntd.ru/document/420246664" TargetMode="External"/><Relationship Id="rId6" Type="http://schemas.openxmlformats.org/officeDocument/2006/relationships/hyperlink" Target="http://docs.cntd.ru/document/902135932" TargetMode="External"/><Relationship Id="rId238" Type="http://schemas.openxmlformats.org/officeDocument/2006/relationships/hyperlink" Target="http://docs.cntd.ru/document/420246664" TargetMode="External"/><Relationship Id="rId259" Type="http://schemas.openxmlformats.org/officeDocument/2006/relationships/hyperlink" Target="http://docs.cntd.ru/document/564443233" TargetMode="External"/><Relationship Id="rId23" Type="http://schemas.openxmlformats.org/officeDocument/2006/relationships/hyperlink" Target="http://docs.cntd.ru/document/553938189" TargetMode="External"/><Relationship Id="rId119" Type="http://schemas.openxmlformats.org/officeDocument/2006/relationships/hyperlink" Target="http://docs.cntd.ru/document/564443233" TargetMode="External"/><Relationship Id="rId270" Type="http://schemas.openxmlformats.org/officeDocument/2006/relationships/hyperlink" Target="http://docs.cntd.ru/document/420246664" TargetMode="External"/><Relationship Id="rId291" Type="http://schemas.openxmlformats.org/officeDocument/2006/relationships/hyperlink" Target="http://docs.cntd.ru/document/420246664" TargetMode="External"/><Relationship Id="rId305" Type="http://schemas.openxmlformats.org/officeDocument/2006/relationships/hyperlink" Target="http://docs.cntd.ru/document/420246664" TargetMode="External"/><Relationship Id="rId44" Type="http://schemas.openxmlformats.org/officeDocument/2006/relationships/hyperlink" Target="http://docs.cntd.ru/document/420246664" TargetMode="External"/><Relationship Id="rId65" Type="http://schemas.openxmlformats.org/officeDocument/2006/relationships/hyperlink" Target="http://docs.cntd.ru/document/420246664" TargetMode="External"/><Relationship Id="rId86" Type="http://schemas.openxmlformats.org/officeDocument/2006/relationships/hyperlink" Target="http://docs.cntd.ru/document/420246664" TargetMode="External"/><Relationship Id="rId130" Type="http://schemas.openxmlformats.org/officeDocument/2006/relationships/hyperlink" Target="http://docs.cntd.ru/document/420246664" TargetMode="External"/><Relationship Id="rId151" Type="http://schemas.openxmlformats.org/officeDocument/2006/relationships/hyperlink" Target="http://docs.cntd.ru/document/420246664" TargetMode="External"/><Relationship Id="rId172" Type="http://schemas.openxmlformats.org/officeDocument/2006/relationships/hyperlink" Target="http://docs.cntd.ru/document/420246664" TargetMode="External"/><Relationship Id="rId193" Type="http://schemas.openxmlformats.org/officeDocument/2006/relationships/hyperlink" Target="http://docs.cntd.ru/document/564443233" TargetMode="External"/><Relationship Id="rId207" Type="http://schemas.openxmlformats.org/officeDocument/2006/relationships/hyperlink" Target="http://docs.cntd.ru/document/420246664" TargetMode="External"/><Relationship Id="rId228" Type="http://schemas.openxmlformats.org/officeDocument/2006/relationships/hyperlink" Target="http://docs.cntd.ru/document/420246664" TargetMode="External"/><Relationship Id="rId249" Type="http://schemas.openxmlformats.org/officeDocument/2006/relationships/hyperlink" Target="http://docs.cntd.ru/document/564443233" TargetMode="External"/><Relationship Id="rId13" Type="http://schemas.openxmlformats.org/officeDocument/2006/relationships/hyperlink" Target="http://docs.cntd.ru/document/9015169" TargetMode="External"/><Relationship Id="rId109" Type="http://schemas.openxmlformats.org/officeDocument/2006/relationships/hyperlink" Target="http://docs.cntd.ru/document/902021802" TargetMode="External"/><Relationship Id="rId260" Type="http://schemas.openxmlformats.org/officeDocument/2006/relationships/hyperlink" Target="http://docs.cntd.ru/document/564443233" TargetMode="External"/><Relationship Id="rId281" Type="http://schemas.openxmlformats.org/officeDocument/2006/relationships/hyperlink" Target="http://docs.cntd.ru/document/564443233" TargetMode="External"/><Relationship Id="rId34" Type="http://schemas.openxmlformats.org/officeDocument/2006/relationships/hyperlink" Target="http://docs.cntd.ru/document/420246664" TargetMode="External"/><Relationship Id="rId55" Type="http://schemas.openxmlformats.org/officeDocument/2006/relationships/hyperlink" Target="http://docs.cntd.ru/document/420246664" TargetMode="External"/><Relationship Id="rId76" Type="http://schemas.openxmlformats.org/officeDocument/2006/relationships/hyperlink" Target="http://docs.cntd.ru/document/420246664" TargetMode="External"/><Relationship Id="rId97" Type="http://schemas.openxmlformats.org/officeDocument/2006/relationships/hyperlink" Target="http://docs.cntd.ru/document/901892537" TargetMode="External"/><Relationship Id="rId120" Type="http://schemas.openxmlformats.org/officeDocument/2006/relationships/hyperlink" Target="http://docs.cntd.ru/document/420246664" TargetMode="External"/><Relationship Id="rId141" Type="http://schemas.openxmlformats.org/officeDocument/2006/relationships/hyperlink" Target="http://docs.cntd.ru/document/420246664" TargetMode="External"/><Relationship Id="rId7" Type="http://schemas.openxmlformats.org/officeDocument/2006/relationships/hyperlink" Target="http://docs.cntd.ru/document/902135931" TargetMode="External"/><Relationship Id="rId162" Type="http://schemas.openxmlformats.org/officeDocument/2006/relationships/hyperlink" Target="http://docs.cntd.ru/document/564443233" TargetMode="External"/><Relationship Id="rId183" Type="http://schemas.openxmlformats.org/officeDocument/2006/relationships/hyperlink" Target="http://docs.cntd.ru/document/420246664" TargetMode="External"/><Relationship Id="rId218" Type="http://schemas.openxmlformats.org/officeDocument/2006/relationships/hyperlink" Target="http://docs.cntd.ru/document/564443233" TargetMode="External"/><Relationship Id="rId239" Type="http://schemas.openxmlformats.org/officeDocument/2006/relationships/hyperlink" Target="http://docs.cntd.ru/document/564443233" TargetMode="External"/><Relationship Id="rId250" Type="http://schemas.openxmlformats.org/officeDocument/2006/relationships/hyperlink" Target="http://docs.cntd.ru/document/564443233" TargetMode="External"/><Relationship Id="rId271" Type="http://schemas.openxmlformats.org/officeDocument/2006/relationships/hyperlink" Target="http://docs.cntd.ru/document/420246664" TargetMode="External"/><Relationship Id="rId292" Type="http://schemas.openxmlformats.org/officeDocument/2006/relationships/hyperlink" Target="http://docs.cntd.ru/document/420246664" TargetMode="External"/><Relationship Id="rId306" Type="http://schemas.openxmlformats.org/officeDocument/2006/relationships/hyperlink" Target="http://docs.cntd.ru/document/420246664" TargetMode="External"/><Relationship Id="rId24" Type="http://schemas.openxmlformats.org/officeDocument/2006/relationships/hyperlink" Target="http://docs.cntd.ru/document/901710851" TargetMode="External"/><Relationship Id="rId45" Type="http://schemas.openxmlformats.org/officeDocument/2006/relationships/hyperlink" Target="http://docs.cntd.ru/document/420246664" TargetMode="External"/><Relationship Id="rId66" Type="http://schemas.openxmlformats.org/officeDocument/2006/relationships/hyperlink" Target="http://docs.cntd.ru/document/420246664" TargetMode="External"/><Relationship Id="rId87" Type="http://schemas.openxmlformats.org/officeDocument/2006/relationships/hyperlink" Target="http://docs.cntd.ru/document/420246664" TargetMode="External"/><Relationship Id="rId110" Type="http://schemas.openxmlformats.org/officeDocument/2006/relationships/hyperlink" Target="http://docs.cntd.ru/document/902052698" TargetMode="External"/><Relationship Id="rId131" Type="http://schemas.openxmlformats.org/officeDocument/2006/relationships/hyperlink" Target="http://docs.cntd.ru/document/564443233" TargetMode="External"/><Relationship Id="rId61" Type="http://schemas.openxmlformats.org/officeDocument/2006/relationships/hyperlink" Target="http://docs.cntd.ru/document/420246664" TargetMode="External"/><Relationship Id="rId82" Type="http://schemas.openxmlformats.org/officeDocument/2006/relationships/hyperlink" Target="http://docs.cntd.ru/document/420246664" TargetMode="External"/><Relationship Id="rId152" Type="http://schemas.openxmlformats.org/officeDocument/2006/relationships/hyperlink" Target="http://docs.cntd.ru/document/564443233" TargetMode="External"/><Relationship Id="rId173" Type="http://schemas.openxmlformats.org/officeDocument/2006/relationships/hyperlink" Target="http://docs.cntd.ru/document/420246664" TargetMode="External"/><Relationship Id="rId194" Type="http://schemas.openxmlformats.org/officeDocument/2006/relationships/hyperlink" Target="http://docs.cntd.ru/document/420246664" TargetMode="External"/><Relationship Id="rId199" Type="http://schemas.openxmlformats.org/officeDocument/2006/relationships/hyperlink" Target="http://docs.cntd.ru/document/564443233" TargetMode="External"/><Relationship Id="rId203" Type="http://schemas.openxmlformats.org/officeDocument/2006/relationships/hyperlink" Target="http://docs.cntd.ru/document/564443233" TargetMode="External"/><Relationship Id="rId208" Type="http://schemas.openxmlformats.org/officeDocument/2006/relationships/hyperlink" Target="http://docs.cntd.ru/document/564443233" TargetMode="External"/><Relationship Id="rId229" Type="http://schemas.openxmlformats.org/officeDocument/2006/relationships/hyperlink" Target="http://docs.cntd.ru/document/420246664" TargetMode="External"/><Relationship Id="rId19" Type="http://schemas.openxmlformats.org/officeDocument/2006/relationships/hyperlink" Target="http://docs.cntd.ru/document/901987910" TargetMode="External"/><Relationship Id="rId224" Type="http://schemas.openxmlformats.org/officeDocument/2006/relationships/hyperlink" Target="http://docs.cntd.ru/document/420246664" TargetMode="External"/><Relationship Id="rId240" Type="http://schemas.openxmlformats.org/officeDocument/2006/relationships/hyperlink" Target="http://docs.cntd.ru/document/420246664" TargetMode="External"/><Relationship Id="rId245" Type="http://schemas.openxmlformats.org/officeDocument/2006/relationships/hyperlink" Target="http://docs.cntd.ru/document/564443233" TargetMode="External"/><Relationship Id="rId261" Type="http://schemas.openxmlformats.org/officeDocument/2006/relationships/hyperlink" Target="http://docs.cntd.ru/document/564443233" TargetMode="External"/><Relationship Id="rId266" Type="http://schemas.openxmlformats.org/officeDocument/2006/relationships/hyperlink" Target="http://docs.cntd.ru/document/564443233" TargetMode="External"/><Relationship Id="rId287" Type="http://schemas.openxmlformats.org/officeDocument/2006/relationships/hyperlink" Target="http://docs.cntd.ru/document/420246664" TargetMode="External"/><Relationship Id="rId14" Type="http://schemas.openxmlformats.org/officeDocument/2006/relationships/hyperlink" Target="http://docs.cntd.ru/document/9015880" TargetMode="External"/><Relationship Id="rId30" Type="http://schemas.openxmlformats.org/officeDocument/2006/relationships/hyperlink" Target="http://docs.cntd.ru/document/420246664" TargetMode="External"/><Relationship Id="rId35" Type="http://schemas.openxmlformats.org/officeDocument/2006/relationships/hyperlink" Target="http://docs.cntd.ru/document/420246664" TargetMode="External"/><Relationship Id="rId56" Type="http://schemas.openxmlformats.org/officeDocument/2006/relationships/hyperlink" Target="http://docs.cntd.ru/document/420246664" TargetMode="External"/><Relationship Id="rId77" Type="http://schemas.openxmlformats.org/officeDocument/2006/relationships/hyperlink" Target="http://docs.cntd.ru/document/420246664" TargetMode="External"/><Relationship Id="rId100" Type="http://schemas.openxmlformats.org/officeDocument/2006/relationships/hyperlink" Target="http://docs.cntd.ru/document/901892537" TargetMode="External"/><Relationship Id="rId105" Type="http://schemas.openxmlformats.org/officeDocument/2006/relationships/hyperlink" Target="http://docs.cntd.ru/document/901869148" TargetMode="External"/><Relationship Id="rId126" Type="http://schemas.openxmlformats.org/officeDocument/2006/relationships/hyperlink" Target="http://docs.cntd.ru/document/564443233" TargetMode="External"/><Relationship Id="rId147" Type="http://schemas.openxmlformats.org/officeDocument/2006/relationships/hyperlink" Target="http://docs.cntd.ru/document/420246664" TargetMode="External"/><Relationship Id="rId168" Type="http://schemas.openxmlformats.org/officeDocument/2006/relationships/hyperlink" Target="http://docs.cntd.ru/document/564443233" TargetMode="External"/><Relationship Id="rId282" Type="http://schemas.openxmlformats.org/officeDocument/2006/relationships/hyperlink" Target="http://docs.cntd.ru/document/564443233" TargetMode="External"/><Relationship Id="rId312" Type="http://schemas.openxmlformats.org/officeDocument/2006/relationships/hyperlink" Target="http://docs.cntd.ru/document/901907189" TargetMode="External"/><Relationship Id="rId8" Type="http://schemas.openxmlformats.org/officeDocument/2006/relationships/hyperlink" Target="http://docs.cntd.ru/document/902135931" TargetMode="External"/><Relationship Id="rId51" Type="http://schemas.openxmlformats.org/officeDocument/2006/relationships/hyperlink" Target="http://docs.cntd.ru/document/420246664" TargetMode="External"/><Relationship Id="rId72" Type="http://schemas.openxmlformats.org/officeDocument/2006/relationships/hyperlink" Target="http://docs.cntd.ru/document/420246664" TargetMode="External"/><Relationship Id="rId93" Type="http://schemas.openxmlformats.org/officeDocument/2006/relationships/hyperlink" Target="http://docs.cntd.ru/document/9015169" TargetMode="External"/><Relationship Id="rId98" Type="http://schemas.openxmlformats.org/officeDocument/2006/relationships/hyperlink" Target="http://docs.cntd.ru/document/901987910" TargetMode="External"/><Relationship Id="rId121" Type="http://schemas.openxmlformats.org/officeDocument/2006/relationships/hyperlink" Target="http://docs.cntd.ru/document/564443233" TargetMode="External"/><Relationship Id="rId142" Type="http://schemas.openxmlformats.org/officeDocument/2006/relationships/hyperlink" Target="http://docs.cntd.ru/document/564443233" TargetMode="External"/><Relationship Id="rId163" Type="http://schemas.openxmlformats.org/officeDocument/2006/relationships/hyperlink" Target="http://docs.cntd.ru/document/499061414" TargetMode="External"/><Relationship Id="rId184" Type="http://schemas.openxmlformats.org/officeDocument/2006/relationships/hyperlink" Target="http://docs.cntd.ru/document/420246664" TargetMode="External"/><Relationship Id="rId189" Type="http://schemas.openxmlformats.org/officeDocument/2006/relationships/hyperlink" Target="http://docs.cntd.ru/document/420246664" TargetMode="External"/><Relationship Id="rId219" Type="http://schemas.openxmlformats.org/officeDocument/2006/relationships/hyperlink" Target="http://docs.cntd.ru/document/564443233" TargetMode="External"/><Relationship Id="rId3" Type="http://schemas.openxmlformats.org/officeDocument/2006/relationships/webSettings" Target="webSettings.xml"/><Relationship Id="rId214" Type="http://schemas.openxmlformats.org/officeDocument/2006/relationships/hyperlink" Target="http://docs.cntd.ru/document/564443233" TargetMode="External"/><Relationship Id="rId230" Type="http://schemas.openxmlformats.org/officeDocument/2006/relationships/hyperlink" Target="http://docs.cntd.ru/document/564443233" TargetMode="External"/><Relationship Id="rId235" Type="http://schemas.openxmlformats.org/officeDocument/2006/relationships/hyperlink" Target="http://docs.cntd.ru/document/564443233" TargetMode="External"/><Relationship Id="rId251" Type="http://schemas.openxmlformats.org/officeDocument/2006/relationships/hyperlink" Target="http://docs.cntd.ru/document/564443233" TargetMode="External"/><Relationship Id="rId256" Type="http://schemas.openxmlformats.org/officeDocument/2006/relationships/hyperlink" Target="http://docs.cntd.ru/document/420246664" TargetMode="External"/><Relationship Id="rId277" Type="http://schemas.openxmlformats.org/officeDocument/2006/relationships/hyperlink" Target="http://docs.cntd.ru/document/564443233" TargetMode="External"/><Relationship Id="rId298" Type="http://schemas.openxmlformats.org/officeDocument/2006/relationships/hyperlink" Target="http://docs.cntd.ru/document/420246664" TargetMode="External"/><Relationship Id="rId25" Type="http://schemas.openxmlformats.org/officeDocument/2006/relationships/hyperlink" Target="http://docs.cntd.ru/document/420246664" TargetMode="External"/><Relationship Id="rId46" Type="http://schemas.openxmlformats.org/officeDocument/2006/relationships/hyperlink" Target="http://docs.cntd.ru/document/420246664" TargetMode="External"/><Relationship Id="rId67" Type="http://schemas.openxmlformats.org/officeDocument/2006/relationships/hyperlink" Target="http://docs.cntd.ru/document/420246664" TargetMode="External"/><Relationship Id="rId116" Type="http://schemas.openxmlformats.org/officeDocument/2006/relationships/hyperlink" Target="http://docs.cntd.ru/document/564443233" TargetMode="External"/><Relationship Id="rId137" Type="http://schemas.openxmlformats.org/officeDocument/2006/relationships/hyperlink" Target="http://docs.cntd.ru/document/420246664" TargetMode="External"/><Relationship Id="rId158" Type="http://schemas.openxmlformats.org/officeDocument/2006/relationships/hyperlink" Target="http://docs.cntd.ru/document/564443233" TargetMode="External"/><Relationship Id="rId272" Type="http://schemas.openxmlformats.org/officeDocument/2006/relationships/hyperlink" Target="http://docs.cntd.ru/document/420246664" TargetMode="External"/><Relationship Id="rId293" Type="http://schemas.openxmlformats.org/officeDocument/2006/relationships/hyperlink" Target="http://docs.cntd.ru/document/420246664" TargetMode="External"/><Relationship Id="rId302" Type="http://schemas.openxmlformats.org/officeDocument/2006/relationships/hyperlink" Target="http://docs.cntd.ru/document/420246664" TargetMode="External"/><Relationship Id="rId307" Type="http://schemas.openxmlformats.org/officeDocument/2006/relationships/hyperlink" Target="http://docs.cntd.ru/document/420246664" TargetMode="External"/><Relationship Id="rId20" Type="http://schemas.openxmlformats.org/officeDocument/2006/relationships/hyperlink" Target="http://docs.cntd.ru/document/902021802" TargetMode="External"/><Relationship Id="rId41" Type="http://schemas.openxmlformats.org/officeDocument/2006/relationships/hyperlink" Target="http://docs.cntd.ru/document/420246664" TargetMode="External"/><Relationship Id="rId62" Type="http://schemas.openxmlformats.org/officeDocument/2006/relationships/hyperlink" Target="http://docs.cntd.ru/document/420246664" TargetMode="External"/><Relationship Id="rId83" Type="http://schemas.openxmlformats.org/officeDocument/2006/relationships/hyperlink" Target="http://docs.cntd.ru/document/420246664" TargetMode="External"/><Relationship Id="rId88" Type="http://schemas.openxmlformats.org/officeDocument/2006/relationships/hyperlink" Target="http://docs.cntd.ru/document/420246664" TargetMode="External"/><Relationship Id="rId111" Type="http://schemas.openxmlformats.org/officeDocument/2006/relationships/hyperlink" Target="http://docs.cntd.ru/document/420246664" TargetMode="External"/><Relationship Id="rId132" Type="http://schemas.openxmlformats.org/officeDocument/2006/relationships/hyperlink" Target="http://docs.cntd.ru/document/564443233" TargetMode="External"/><Relationship Id="rId153" Type="http://schemas.openxmlformats.org/officeDocument/2006/relationships/hyperlink" Target="http://docs.cntd.ru/document/420246664" TargetMode="External"/><Relationship Id="rId174" Type="http://schemas.openxmlformats.org/officeDocument/2006/relationships/hyperlink" Target="http://docs.cntd.ru/document/420246664" TargetMode="External"/><Relationship Id="rId179" Type="http://schemas.openxmlformats.org/officeDocument/2006/relationships/hyperlink" Target="http://docs.cntd.ru/document/420246664" TargetMode="External"/><Relationship Id="rId195" Type="http://schemas.openxmlformats.org/officeDocument/2006/relationships/hyperlink" Target="http://docs.cntd.ru/document/420246664" TargetMode="External"/><Relationship Id="rId209" Type="http://schemas.openxmlformats.org/officeDocument/2006/relationships/hyperlink" Target="http://docs.cntd.ru/document/564443233" TargetMode="External"/><Relationship Id="rId190" Type="http://schemas.openxmlformats.org/officeDocument/2006/relationships/hyperlink" Target="http://docs.cntd.ru/document/564443233" TargetMode="External"/><Relationship Id="rId204" Type="http://schemas.openxmlformats.org/officeDocument/2006/relationships/hyperlink" Target="http://docs.cntd.ru/document/564443233" TargetMode="External"/><Relationship Id="rId220" Type="http://schemas.openxmlformats.org/officeDocument/2006/relationships/hyperlink" Target="http://docs.cntd.ru/document/420246664" TargetMode="External"/><Relationship Id="rId225" Type="http://schemas.openxmlformats.org/officeDocument/2006/relationships/hyperlink" Target="http://docs.cntd.ru/document/564443233" TargetMode="External"/><Relationship Id="rId241" Type="http://schemas.openxmlformats.org/officeDocument/2006/relationships/hyperlink" Target="http://docs.cntd.ru/document/564443233" TargetMode="External"/><Relationship Id="rId246" Type="http://schemas.openxmlformats.org/officeDocument/2006/relationships/hyperlink" Target="http://docs.cntd.ru/document/564443233" TargetMode="External"/><Relationship Id="rId267" Type="http://schemas.openxmlformats.org/officeDocument/2006/relationships/hyperlink" Target="http://docs.cntd.ru/document/564443233" TargetMode="External"/><Relationship Id="rId288" Type="http://schemas.openxmlformats.org/officeDocument/2006/relationships/hyperlink" Target="http://docs.cntd.ru/document/564443233" TargetMode="External"/><Relationship Id="rId15" Type="http://schemas.openxmlformats.org/officeDocument/2006/relationships/hyperlink" Target="http://docs.cntd.ru/document/901789201" TargetMode="External"/><Relationship Id="rId36" Type="http://schemas.openxmlformats.org/officeDocument/2006/relationships/hyperlink" Target="http://docs.cntd.ru/document/420246664" TargetMode="External"/><Relationship Id="rId57" Type="http://schemas.openxmlformats.org/officeDocument/2006/relationships/hyperlink" Target="http://docs.cntd.ru/document/420246664" TargetMode="External"/><Relationship Id="rId106" Type="http://schemas.openxmlformats.org/officeDocument/2006/relationships/hyperlink" Target="http://docs.cntd.ru/document/901892537" TargetMode="External"/><Relationship Id="rId127" Type="http://schemas.openxmlformats.org/officeDocument/2006/relationships/hyperlink" Target="http://docs.cntd.ru/document/499061414" TargetMode="External"/><Relationship Id="rId262" Type="http://schemas.openxmlformats.org/officeDocument/2006/relationships/hyperlink" Target="http://docs.cntd.ru/document/564443233" TargetMode="External"/><Relationship Id="rId283" Type="http://schemas.openxmlformats.org/officeDocument/2006/relationships/hyperlink" Target="http://docs.cntd.ru/document/420246664" TargetMode="External"/><Relationship Id="rId313" Type="http://schemas.openxmlformats.org/officeDocument/2006/relationships/hyperlink" Target="http://docs.cntd.ru/document/901700028" TargetMode="External"/><Relationship Id="rId10" Type="http://schemas.openxmlformats.org/officeDocument/2006/relationships/hyperlink" Target="http://docs.cntd.ru/document/420208744" TargetMode="External"/><Relationship Id="rId31" Type="http://schemas.openxmlformats.org/officeDocument/2006/relationships/hyperlink" Target="http://docs.cntd.ru/document/420246664" TargetMode="External"/><Relationship Id="rId52" Type="http://schemas.openxmlformats.org/officeDocument/2006/relationships/hyperlink" Target="http://docs.cntd.ru/document/420246664" TargetMode="External"/><Relationship Id="rId73" Type="http://schemas.openxmlformats.org/officeDocument/2006/relationships/hyperlink" Target="http://docs.cntd.ru/document/420246664" TargetMode="External"/><Relationship Id="rId78" Type="http://schemas.openxmlformats.org/officeDocument/2006/relationships/hyperlink" Target="http://docs.cntd.ru/document/420246664" TargetMode="External"/><Relationship Id="rId94" Type="http://schemas.openxmlformats.org/officeDocument/2006/relationships/hyperlink" Target="http://docs.cntd.ru/document/9015880" TargetMode="External"/><Relationship Id="rId99" Type="http://schemas.openxmlformats.org/officeDocument/2006/relationships/hyperlink" Target="http://docs.cntd.ru/document/902052698" TargetMode="External"/><Relationship Id="rId101" Type="http://schemas.openxmlformats.org/officeDocument/2006/relationships/hyperlink" Target="http://docs.cntd.ru/document/901987910" TargetMode="External"/><Relationship Id="rId122" Type="http://schemas.openxmlformats.org/officeDocument/2006/relationships/hyperlink" Target="http://docs.cntd.ru/document/420246664" TargetMode="External"/><Relationship Id="rId143" Type="http://schemas.openxmlformats.org/officeDocument/2006/relationships/hyperlink" Target="http://docs.cntd.ru/document/420246664" TargetMode="External"/><Relationship Id="rId148" Type="http://schemas.openxmlformats.org/officeDocument/2006/relationships/hyperlink" Target="http://docs.cntd.ru/document/564443233" TargetMode="External"/><Relationship Id="rId164" Type="http://schemas.openxmlformats.org/officeDocument/2006/relationships/hyperlink" Target="http://docs.cntd.ru/document/564443233" TargetMode="External"/><Relationship Id="rId169" Type="http://schemas.openxmlformats.org/officeDocument/2006/relationships/hyperlink" Target="http://docs.cntd.ru/document/564443233" TargetMode="External"/><Relationship Id="rId185" Type="http://schemas.openxmlformats.org/officeDocument/2006/relationships/hyperlink" Target="http://docs.cntd.ru/document/420246664" TargetMode="External"/><Relationship Id="rId4" Type="http://schemas.openxmlformats.org/officeDocument/2006/relationships/hyperlink" Target="http://docs.cntd.ru/document/445154975" TargetMode="External"/><Relationship Id="rId9" Type="http://schemas.openxmlformats.org/officeDocument/2006/relationships/hyperlink" Target="http://docs.cntd.ru/document/499061414" TargetMode="External"/><Relationship Id="rId180" Type="http://schemas.openxmlformats.org/officeDocument/2006/relationships/hyperlink" Target="http://docs.cntd.ru/document/420246664" TargetMode="External"/><Relationship Id="rId210" Type="http://schemas.openxmlformats.org/officeDocument/2006/relationships/hyperlink" Target="http://docs.cntd.ru/document/902135931" TargetMode="External"/><Relationship Id="rId215" Type="http://schemas.openxmlformats.org/officeDocument/2006/relationships/hyperlink" Target="http://docs.cntd.ru/document/564443233" TargetMode="External"/><Relationship Id="rId236" Type="http://schemas.openxmlformats.org/officeDocument/2006/relationships/hyperlink" Target="http://docs.cntd.ru/document/564443233" TargetMode="External"/><Relationship Id="rId257" Type="http://schemas.openxmlformats.org/officeDocument/2006/relationships/hyperlink" Target="http://docs.cntd.ru/document/420246664" TargetMode="External"/><Relationship Id="rId278" Type="http://schemas.openxmlformats.org/officeDocument/2006/relationships/hyperlink" Target="http://docs.cntd.ru/document/564443233" TargetMode="External"/><Relationship Id="rId26" Type="http://schemas.openxmlformats.org/officeDocument/2006/relationships/hyperlink" Target="http://docs.cntd.ru/document/420246664" TargetMode="External"/><Relationship Id="rId231" Type="http://schemas.openxmlformats.org/officeDocument/2006/relationships/hyperlink" Target="http://docs.cntd.ru/document/564443233" TargetMode="External"/><Relationship Id="rId252" Type="http://schemas.openxmlformats.org/officeDocument/2006/relationships/hyperlink" Target="http://docs.cntd.ru/document/564443233" TargetMode="External"/><Relationship Id="rId273" Type="http://schemas.openxmlformats.org/officeDocument/2006/relationships/hyperlink" Target="http://docs.cntd.ru/document/420246664" TargetMode="External"/><Relationship Id="rId294" Type="http://schemas.openxmlformats.org/officeDocument/2006/relationships/hyperlink" Target="http://docs.cntd.ru/document/564443233" TargetMode="External"/><Relationship Id="rId308" Type="http://schemas.openxmlformats.org/officeDocument/2006/relationships/hyperlink" Target="http://docs.cntd.ru/document/420246664" TargetMode="External"/><Relationship Id="rId47" Type="http://schemas.openxmlformats.org/officeDocument/2006/relationships/hyperlink" Target="http://docs.cntd.ru/document/420246664" TargetMode="External"/><Relationship Id="rId68" Type="http://schemas.openxmlformats.org/officeDocument/2006/relationships/hyperlink" Target="http://docs.cntd.ru/document/420246664" TargetMode="External"/><Relationship Id="rId89" Type="http://schemas.openxmlformats.org/officeDocument/2006/relationships/hyperlink" Target="http://docs.cntd.ru/document/420246664" TargetMode="External"/><Relationship Id="rId112" Type="http://schemas.openxmlformats.org/officeDocument/2006/relationships/hyperlink" Target="http://docs.cntd.ru/document/420246664" TargetMode="External"/><Relationship Id="rId133" Type="http://schemas.openxmlformats.org/officeDocument/2006/relationships/hyperlink" Target="http://docs.cntd.ru/document/564443233" TargetMode="External"/><Relationship Id="rId154" Type="http://schemas.openxmlformats.org/officeDocument/2006/relationships/hyperlink" Target="http://docs.cntd.ru/document/564443233" TargetMode="External"/><Relationship Id="rId175" Type="http://schemas.openxmlformats.org/officeDocument/2006/relationships/hyperlink" Target="http://docs.cntd.ru/document/420246664" TargetMode="External"/><Relationship Id="rId196" Type="http://schemas.openxmlformats.org/officeDocument/2006/relationships/hyperlink" Target="http://docs.cntd.ru/document/564443233" TargetMode="External"/><Relationship Id="rId200" Type="http://schemas.openxmlformats.org/officeDocument/2006/relationships/hyperlink" Target="http://docs.cntd.ru/document/564443233" TargetMode="External"/><Relationship Id="rId16" Type="http://schemas.openxmlformats.org/officeDocument/2006/relationships/hyperlink" Target="http://docs.cntd.ru/document/901869148" TargetMode="External"/><Relationship Id="rId221" Type="http://schemas.openxmlformats.org/officeDocument/2006/relationships/hyperlink" Target="http://docs.cntd.ru/document/420246664" TargetMode="External"/><Relationship Id="rId242" Type="http://schemas.openxmlformats.org/officeDocument/2006/relationships/hyperlink" Target="http://docs.cntd.ru/document/420246664" TargetMode="External"/><Relationship Id="rId263" Type="http://schemas.openxmlformats.org/officeDocument/2006/relationships/hyperlink" Target="http://docs.cntd.ru/document/420246664" TargetMode="External"/><Relationship Id="rId284" Type="http://schemas.openxmlformats.org/officeDocument/2006/relationships/hyperlink" Target="http://docs.cntd.ru/document/564443233" TargetMode="External"/><Relationship Id="rId37" Type="http://schemas.openxmlformats.org/officeDocument/2006/relationships/hyperlink" Target="http://docs.cntd.ru/document/420246664" TargetMode="External"/><Relationship Id="rId58" Type="http://schemas.openxmlformats.org/officeDocument/2006/relationships/hyperlink" Target="http://docs.cntd.ru/document/420246664" TargetMode="External"/><Relationship Id="rId79" Type="http://schemas.openxmlformats.org/officeDocument/2006/relationships/hyperlink" Target="http://docs.cntd.ru/document/420246664" TargetMode="External"/><Relationship Id="rId102" Type="http://schemas.openxmlformats.org/officeDocument/2006/relationships/hyperlink" Target="http://docs.cntd.ru/document/902052698" TargetMode="External"/><Relationship Id="rId123" Type="http://schemas.openxmlformats.org/officeDocument/2006/relationships/hyperlink" Target="http://docs.cntd.ru/document/564443233" TargetMode="External"/><Relationship Id="rId144" Type="http://schemas.openxmlformats.org/officeDocument/2006/relationships/hyperlink" Target="http://docs.cntd.ru/document/564443233" TargetMode="External"/><Relationship Id="rId90" Type="http://schemas.openxmlformats.org/officeDocument/2006/relationships/hyperlink" Target="http://docs.cntd.ru/document/420246664" TargetMode="External"/><Relationship Id="rId165" Type="http://schemas.openxmlformats.org/officeDocument/2006/relationships/hyperlink" Target="http://docs.cntd.ru/document/420208744" TargetMode="External"/><Relationship Id="rId186" Type="http://schemas.openxmlformats.org/officeDocument/2006/relationships/hyperlink" Target="http://docs.cntd.ru/document/564443233" TargetMode="External"/><Relationship Id="rId211" Type="http://schemas.openxmlformats.org/officeDocument/2006/relationships/hyperlink" Target="http://docs.cntd.ru/document/902136014" TargetMode="External"/><Relationship Id="rId232" Type="http://schemas.openxmlformats.org/officeDocument/2006/relationships/hyperlink" Target="http://docs.cntd.ru/document/564443233" TargetMode="External"/><Relationship Id="rId253" Type="http://schemas.openxmlformats.org/officeDocument/2006/relationships/hyperlink" Target="http://docs.cntd.ru/document/420246664" TargetMode="External"/><Relationship Id="rId274" Type="http://schemas.openxmlformats.org/officeDocument/2006/relationships/hyperlink" Target="http://docs.cntd.ru/document/420246664" TargetMode="External"/><Relationship Id="rId295" Type="http://schemas.openxmlformats.org/officeDocument/2006/relationships/hyperlink" Target="http://docs.cntd.ru/document/564443233" TargetMode="External"/><Relationship Id="rId309" Type="http://schemas.openxmlformats.org/officeDocument/2006/relationships/hyperlink" Target="http://docs.cntd.ru/document/420246664" TargetMode="External"/><Relationship Id="rId27" Type="http://schemas.openxmlformats.org/officeDocument/2006/relationships/hyperlink" Target="http://docs.cntd.ru/document/420246664" TargetMode="External"/><Relationship Id="rId48" Type="http://schemas.openxmlformats.org/officeDocument/2006/relationships/hyperlink" Target="http://docs.cntd.ru/document/420246664" TargetMode="External"/><Relationship Id="rId69" Type="http://schemas.openxmlformats.org/officeDocument/2006/relationships/hyperlink" Target="http://docs.cntd.ru/document/420246664" TargetMode="External"/><Relationship Id="rId113" Type="http://schemas.openxmlformats.org/officeDocument/2006/relationships/hyperlink" Target="http://docs.cntd.ru/document/564443233" TargetMode="External"/><Relationship Id="rId134" Type="http://schemas.openxmlformats.org/officeDocument/2006/relationships/hyperlink" Target="http://docs.cntd.ru/document/564443233" TargetMode="External"/><Relationship Id="rId80" Type="http://schemas.openxmlformats.org/officeDocument/2006/relationships/hyperlink" Target="http://docs.cntd.ru/document/420246664" TargetMode="External"/><Relationship Id="rId155" Type="http://schemas.openxmlformats.org/officeDocument/2006/relationships/hyperlink" Target="http://docs.cntd.ru/document/420246664" TargetMode="External"/><Relationship Id="rId176" Type="http://schemas.openxmlformats.org/officeDocument/2006/relationships/hyperlink" Target="http://docs.cntd.ru/document/420246664" TargetMode="External"/><Relationship Id="rId197" Type="http://schemas.openxmlformats.org/officeDocument/2006/relationships/hyperlink" Target="http://docs.cntd.ru/document/420246664" TargetMode="External"/><Relationship Id="rId201" Type="http://schemas.openxmlformats.org/officeDocument/2006/relationships/hyperlink" Target="http://docs.cntd.ru/document/564443233" TargetMode="External"/><Relationship Id="rId222" Type="http://schemas.openxmlformats.org/officeDocument/2006/relationships/hyperlink" Target="http://docs.cntd.ru/document/420246664" TargetMode="External"/><Relationship Id="rId243" Type="http://schemas.openxmlformats.org/officeDocument/2006/relationships/hyperlink" Target="http://docs.cntd.ru/document/902135931" TargetMode="External"/><Relationship Id="rId264" Type="http://schemas.openxmlformats.org/officeDocument/2006/relationships/hyperlink" Target="http://docs.cntd.ru/document/499061414" TargetMode="External"/><Relationship Id="rId285" Type="http://schemas.openxmlformats.org/officeDocument/2006/relationships/hyperlink" Target="http://docs.cntd.ru/document/420246664" TargetMode="External"/><Relationship Id="rId17" Type="http://schemas.openxmlformats.org/officeDocument/2006/relationships/hyperlink" Target="http://docs.cntd.ru/document/901892537" TargetMode="External"/><Relationship Id="rId38" Type="http://schemas.openxmlformats.org/officeDocument/2006/relationships/hyperlink" Target="http://docs.cntd.ru/document/420246664" TargetMode="External"/><Relationship Id="rId59" Type="http://schemas.openxmlformats.org/officeDocument/2006/relationships/hyperlink" Target="http://docs.cntd.ru/document/420246664" TargetMode="External"/><Relationship Id="rId103" Type="http://schemas.openxmlformats.org/officeDocument/2006/relationships/hyperlink" Target="http://docs.cntd.ru/document/553938189" TargetMode="External"/><Relationship Id="rId124" Type="http://schemas.openxmlformats.org/officeDocument/2006/relationships/hyperlink" Target="http://docs.cntd.ru/document/564443233" TargetMode="External"/><Relationship Id="rId310" Type="http://schemas.openxmlformats.org/officeDocument/2006/relationships/hyperlink" Target="http://docs.cntd.ru/document/420246664" TargetMode="External"/><Relationship Id="rId70" Type="http://schemas.openxmlformats.org/officeDocument/2006/relationships/hyperlink" Target="http://docs.cntd.ru/document/420246664" TargetMode="External"/><Relationship Id="rId91" Type="http://schemas.openxmlformats.org/officeDocument/2006/relationships/hyperlink" Target="http://docs.cntd.ru/document/420246664" TargetMode="External"/><Relationship Id="rId145" Type="http://schemas.openxmlformats.org/officeDocument/2006/relationships/hyperlink" Target="http://docs.cntd.ru/document/420246664" TargetMode="External"/><Relationship Id="rId166" Type="http://schemas.openxmlformats.org/officeDocument/2006/relationships/hyperlink" Target="http://docs.cntd.ru/document/564443233" TargetMode="External"/><Relationship Id="rId187" Type="http://schemas.openxmlformats.org/officeDocument/2006/relationships/hyperlink" Target="http://docs.cntd.ru/document/420246664" TargetMode="External"/><Relationship Id="rId1" Type="http://schemas.openxmlformats.org/officeDocument/2006/relationships/styles" Target="styles.xml"/><Relationship Id="rId212" Type="http://schemas.openxmlformats.org/officeDocument/2006/relationships/hyperlink" Target="http://docs.cntd.ru/document/902135931" TargetMode="External"/><Relationship Id="rId233" Type="http://schemas.openxmlformats.org/officeDocument/2006/relationships/hyperlink" Target="http://docs.cntd.ru/document/420246664" TargetMode="External"/><Relationship Id="rId254" Type="http://schemas.openxmlformats.org/officeDocument/2006/relationships/hyperlink" Target="http://docs.cntd.ru/document/564443233" TargetMode="External"/><Relationship Id="rId28" Type="http://schemas.openxmlformats.org/officeDocument/2006/relationships/hyperlink" Target="http://docs.cntd.ru/document/420246664" TargetMode="External"/><Relationship Id="rId49" Type="http://schemas.openxmlformats.org/officeDocument/2006/relationships/hyperlink" Target="http://docs.cntd.ru/document/420246664" TargetMode="External"/><Relationship Id="rId114" Type="http://schemas.openxmlformats.org/officeDocument/2006/relationships/hyperlink" Target="http://docs.cntd.ru/document/564443233" TargetMode="External"/><Relationship Id="rId275" Type="http://schemas.openxmlformats.org/officeDocument/2006/relationships/hyperlink" Target="http://docs.cntd.ru/document/420246664" TargetMode="External"/><Relationship Id="rId296" Type="http://schemas.openxmlformats.org/officeDocument/2006/relationships/hyperlink" Target="http://docs.cntd.ru/document/564443233" TargetMode="External"/><Relationship Id="rId300" Type="http://schemas.openxmlformats.org/officeDocument/2006/relationships/hyperlink" Target="http://docs.cntd.ru/document/564443233" TargetMode="External"/><Relationship Id="rId60" Type="http://schemas.openxmlformats.org/officeDocument/2006/relationships/hyperlink" Target="http://docs.cntd.ru/document/420246664" TargetMode="External"/><Relationship Id="rId81" Type="http://schemas.openxmlformats.org/officeDocument/2006/relationships/hyperlink" Target="http://docs.cntd.ru/document/420246664" TargetMode="External"/><Relationship Id="rId135" Type="http://schemas.openxmlformats.org/officeDocument/2006/relationships/hyperlink" Target="http://docs.cntd.ru/document/420246664" TargetMode="External"/><Relationship Id="rId156" Type="http://schemas.openxmlformats.org/officeDocument/2006/relationships/hyperlink" Target="http://docs.cntd.ru/document/564443233" TargetMode="External"/><Relationship Id="rId177" Type="http://schemas.openxmlformats.org/officeDocument/2006/relationships/hyperlink" Target="http://docs.cntd.ru/document/420246664" TargetMode="External"/><Relationship Id="rId198" Type="http://schemas.openxmlformats.org/officeDocument/2006/relationships/hyperlink" Target="http://docs.cntd.ru/document/420246664" TargetMode="External"/><Relationship Id="rId202" Type="http://schemas.openxmlformats.org/officeDocument/2006/relationships/hyperlink" Target="http://docs.cntd.ru/document/564443233" TargetMode="External"/><Relationship Id="rId223" Type="http://schemas.openxmlformats.org/officeDocument/2006/relationships/hyperlink" Target="http://docs.cntd.ru/document/564443233" TargetMode="External"/><Relationship Id="rId244" Type="http://schemas.openxmlformats.org/officeDocument/2006/relationships/hyperlink" Target="http://docs.cntd.ru/document/564443233" TargetMode="External"/><Relationship Id="rId18" Type="http://schemas.openxmlformats.org/officeDocument/2006/relationships/hyperlink" Target="http://docs.cntd.ru/document/901950575" TargetMode="External"/><Relationship Id="rId39" Type="http://schemas.openxmlformats.org/officeDocument/2006/relationships/hyperlink" Target="http://docs.cntd.ru/document/420246664" TargetMode="External"/><Relationship Id="rId265" Type="http://schemas.openxmlformats.org/officeDocument/2006/relationships/hyperlink" Target="http://docs.cntd.ru/document/420246664" TargetMode="External"/><Relationship Id="rId286" Type="http://schemas.openxmlformats.org/officeDocument/2006/relationships/hyperlink" Target="http://docs.cntd.ru/document/499061414" TargetMode="External"/><Relationship Id="rId50" Type="http://schemas.openxmlformats.org/officeDocument/2006/relationships/hyperlink" Target="http://docs.cntd.ru/document/420246664" TargetMode="External"/><Relationship Id="rId104" Type="http://schemas.openxmlformats.org/officeDocument/2006/relationships/hyperlink" Target="http://docs.cntd.ru/document/499083500" TargetMode="External"/><Relationship Id="rId125" Type="http://schemas.openxmlformats.org/officeDocument/2006/relationships/hyperlink" Target="http://docs.cntd.ru/document/564443233" TargetMode="External"/><Relationship Id="rId146" Type="http://schemas.openxmlformats.org/officeDocument/2006/relationships/hyperlink" Target="http://docs.cntd.ru/document/564443233" TargetMode="External"/><Relationship Id="rId167" Type="http://schemas.openxmlformats.org/officeDocument/2006/relationships/hyperlink" Target="http://docs.cntd.ru/document/564443233" TargetMode="External"/><Relationship Id="rId188" Type="http://schemas.openxmlformats.org/officeDocument/2006/relationships/hyperlink" Target="http://docs.cntd.ru/document/902135932" TargetMode="External"/><Relationship Id="rId311" Type="http://schemas.openxmlformats.org/officeDocument/2006/relationships/hyperlink" Target="http://docs.cntd.ru/document/901700028" TargetMode="External"/><Relationship Id="rId71" Type="http://schemas.openxmlformats.org/officeDocument/2006/relationships/hyperlink" Target="http://docs.cntd.ru/document/420246664" TargetMode="External"/><Relationship Id="rId92" Type="http://schemas.openxmlformats.org/officeDocument/2006/relationships/hyperlink" Target="http://docs.cntd.ru/document/420246664" TargetMode="External"/><Relationship Id="rId213" Type="http://schemas.openxmlformats.org/officeDocument/2006/relationships/hyperlink" Target="http://docs.cntd.ru/document/564443233" TargetMode="External"/><Relationship Id="rId234" Type="http://schemas.openxmlformats.org/officeDocument/2006/relationships/hyperlink" Target="http://docs.cntd.ru/document/564443233" TargetMode="External"/><Relationship Id="rId2" Type="http://schemas.openxmlformats.org/officeDocument/2006/relationships/settings" Target="settings.xml"/><Relationship Id="rId29" Type="http://schemas.openxmlformats.org/officeDocument/2006/relationships/hyperlink" Target="http://docs.cntd.ru/document/420246664" TargetMode="External"/><Relationship Id="rId255" Type="http://schemas.openxmlformats.org/officeDocument/2006/relationships/hyperlink" Target="http://docs.cntd.ru/document/564443233" TargetMode="External"/><Relationship Id="rId276" Type="http://schemas.openxmlformats.org/officeDocument/2006/relationships/hyperlink" Target="http://docs.cntd.ru/document/564443233" TargetMode="External"/><Relationship Id="rId297" Type="http://schemas.openxmlformats.org/officeDocument/2006/relationships/hyperlink" Target="http://docs.cntd.ru/document/564443233" TargetMode="External"/><Relationship Id="rId40" Type="http://schemas.openxmlformats.org/officeDocument/2006/relationships/hyperlink" Target="http://docs.cntd.ru/document/420246664" TargetMode="External"/><Relationship Id="rId115" Type="http://schemas.openxmlformats.org/officeDocument/2006/relationships/hyperlink" Target="http://docs.cntd.ru/document/420246664" TargetMode="External"/><Relationship Id="rId136" Type="http://schemas.openxmlformats.org/officeDocument/2006/relationships/hyperlink" Target="http://docs.cntd.ru/document/420246664" TargetMode="External"/><Relationship Id="rId157" Type="http://schemas.openxmlformats.org/officeDocument/2006/relationships/hyperlink" Target="http://docs.cntd.ru/document/564443233" TargetMode="External"/><Relationship Id="rId178" Type="http://schemas.openxmlformats.org/officeDocument/2006/relationships/hyperlink" Target="http://docs.cntd.ru/document/420246664" TargetMode="External"/><Relationship Id="rId301" Type="http://schemas.openxmlformats.org/officeDocument/2006/relationships/hyperlink" Target="http://docs.cntd.ru/document/56444323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89</TotalTime>
  <Pages>35</Pages>
  <Words>26982</Words>
  <Characters>153801</Characters>
  <Application>Microsoft Office Word</Application>
  <DocSecurity>0</DocSecurity>
  <Lines>1281</Lines>
  <Paragraphs>360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180423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Учительская</dc:creator>
  <cp:keywords/>
  <dc:description/>
  <cp:lastModifiedBy>Учительская</cp:lastModifiedBy>
  <cp:revision>10</cp:revision>
  <dcterms:created xsi:type="dcterms:W3CDTF">2021-02-19T07:00:00Z</dcterms:created>
  <dcterms:modified xsi:type="dcterms:W3CDTF">2021-02-19T08:34:00Z</dcterms:modified>
</cp:coreProperties>
</file>