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07" w:rsidRPr="0010568E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  <w:r w:rsidRPr="0010568E">
        <w:rPr>
          <w:rFonts w:ascii="Monotype Corsiva" w:hAnsi="Monotype Corsiva"/>
          <w:i/>
          <w:iCs/>
          <w:sz w:val="28"/>
          <w:szCs w:val="28"/>
        </w:rPr>
        <w:t>Приложение 1</w:t>
      </w:r>
    </w:p>
    <w:p w:rsidR="00AB2A07" w:rsidRDefault="00AB2A07" w:rsidP="00AB2A07">
      <w:pPr>
        <w:jc w:val="right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Monotype Corsiva" w:hAnsi="Monotype Corsiva" w:cs="Arial"/>
          <w:color w:val="000000"/>
          <w:sz w:val="28"/>
          <w:szCs w:val="28"/>
        </w:rPr>
        <w:t xml:space="preserve">к Коллективному Договору на 2017-2020 </w:t>
      </w:r>
      <w:r w:rsidRPr="0010568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253643" w:rsidRDefault="00AB2A07" w:rsidP="00AB2A07">
      <w:pPr>
        <w:jc w:val="right"/>
        <w:rPr>
          <w:rFonts w:ascii="Bookman Old Style" w:hAnsi="Bookman Old Style" w:cs="Arial"/>
          <w:color w:val="000000"/>
          <w:sz w:val="24"/>
          <w:szCs w:val="24"/>
        </w:rPr>
      </w:pP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ПЕРЕЧЕНЬ РАБОТНИКОВ,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КОТОРЫМ УСТАНОВЛЕН ДОПОЛНИТЕЛЬНЫЙ ОТПУСК</w:t>
      </w:r>
    </w:p>
    <w:p w:rsidR="00AB2A07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ЗА НЕНОРМИРОВАННЫЙ РАБОЧИЙ ДЕНЬ</w:t>
      </w:r>
    </w:p>
    <w:tbl>
      <w:tblPr>
        <w:tblpPr w:leftFromText="180" w:rightFromText="180" w:vertAnchor="page" w:horzAnchor="margin" w:tblpXSpec="center" w:tblpY="8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2"/>
        <w:gridCol w:w="3073"/>
      </w:tblGrid>
      <w:tr w:rsidR="00AB2A07" w:rsidRPr="00253643" w:rsidTr="006A6D2B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Дополнительный отпуск за вредные условия труда</w:t>
            </w:r>
          </w:p>
        </w:tc>
      </w:tr>
      <w:tr w:rsidR="00AB2A07" w:rsidRPr="00253643" w:rsidTr="006A6D2B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</w:tr>
      <w:tr w:rsidR="00AB2A07" w:rsidRPr="00253643" w:rsidTr="006A6D2B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Лаборант кабинета химии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</w:tr>
      <w:tr w:rsidR="00AB2A07" w:rsidRPr="00253643" w:rsidTr="006A6D2B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Техник по ремонту ЭВМ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</w:tr>
      <w:tr w:rsidR="00AB2A07" w:rsidRPr="00253643" w:rsidTr="006A6D2B"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Уборщик служебных помещений, занятый на уборке туалетов (при выполнении нормы)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page" w:horzAnchor="margin" w:tblpXSpec="center" w:tblpY="3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4"/>
        <w:gridCol w:w="4013"/>
      </w:tblGrid>
      <w:tr w:rsidR="00AB2A07" w:rsidRPr="00253643" w:rsidTr="006A6D2B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b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iCs/>
                <w:sz w:val="24"/>
                <w:szCs w:val="24"/>
              </w:rPr>
              <w:t>Должность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b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iCs/>
                <w:sz w:val="24"/>
                <w:szCs w:val="24"/>
              </w:rPr>
              <w:t>Дополнительный отпуск</w:t>
            </w:r>
          </w:p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b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iCs/>
                <w:sz w:val="24"/>
                <w:szCs w:val="24"/>
              </w:rPr>
              <w:t>за ненормированный рабочий день</w:t>
            </w:r>
          </w:p>
        </w:tc>
      </w:tr>
      <w:tr w:rsidR="00AB2A07" w:rsidRPr="00253643" w:rsidTr="006A6D2B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3A768D" w:rsidRDefault="00AB2A07" w:rsidP="006A6D2B">
            <w:pPr>
              <w:pStyle w:val="2"/>
              <w:rPr>
                <w:rFonts w:ascii="Bookman Old Style" w:hAnsi="Bookman Old Style" w:cs="Arial"/>
                <w:iCs/>
                <w:sz w:val="24"/>
                <w:szCs w:val="24"/>
                <w:lang w:val="en-US"/>
              </w:rPr>
            </w:pPr>
            <w:proofErr w:type="spellStart"/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Зам</w:t>
            </w:r>
            <w:proofErr w:type="gramStart"/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.д</w:t>
            </w:r>
            <w:proofErr w:type="gramEnd"/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ир.по</w:t>
            </w:r>
            <w:proofErr w:type="spellEnd"/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 xml:space="preserve"> АХЧ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>
              <w:rPr>
                <w:rFonts w:ascii="Bookman Old Style" w:hAnsi="Bookman Old Style" w:cs="Arial"/>
                <w:iCs/>
                <w:sz w:val="24"/>
                <w:szCs w:val="24"/>
              </w:rPr>
              <w:t>3</w:t>
            </w:r>
          </w:p>
        </w:tc>
      </w:tr>
      <w:tr w:rsidR="00AB2A07" w:rsidRPr="00253643" w:rsidTr="006A6D2B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Бухгалтер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3</w:t>
            </w:r>
          </w:p>
        </w:tc>
      </w:tr>
      <w:tr w:rsidR="00AB2A07" w:rsidRPr="00253643" w:rsidTr="006A6D2B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AB2A07">
            <w:pPr>
              <w:pStyle w:val="2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>
              <w:rPr>
                <w:rFonts w:ascii="Bookman Old Style" w:hAnsi="Bookman Old Style" w:cs="Arial"/>
                <w:iCs/>
                <w:sz w:val="24"/>
                <w:szCs w:val="24"/>
              </w:rPr>
              <w:t>Секретарь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3</w:t>
            </w:r>
          </w:p>
        </w:tc>
      </w:tr>
      <w:tr w:rsidR="00AB2A07" w:rsidRPr="00253643" w:rsidTr="006A6D2B">
        <w:trPr>
          <w:trHeight w:val="70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Председатель профсоюзного комитета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pStyle w:val="2"/>
              <w:jc w:val="center"/>
              <w:rPr>
                <w:rFonts w:ascii="Bookman Old Style" w:hAnsi="Bookman Old Style" w:cs="Arial"/>
                <w:i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iCs/>
                <w:sz w:val="24"/>
                <w:szCs w:val="24"/>
              </w:rPr>
              <w:t>3</w:t>
            </w:r>
          </w:p>
        </w:tc>
      </w:tr>
    </w:tbl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Pr="0010568E" w:rsidRDefault="00AB2A07" w:rsidP="00AB2A07">
      <w:pPr>
        <w:pStyle w:val="1"/>
        <w:ind w:left="708"/>
        <w:rPr>
          <w:rFonts w:ascii="Monotype Corsiva" w:hAnsi="Monotype Corsiva"/>
          <w:i/>
          <w:iCs/>
          <w:sz w:val="28"/>
          <w:szCs w:val="28"/>
        </w:rPr>
      </w:pPr>
      <w:bookmarkStart w:id="0" w:name="_Приложение_2"/>
      <w:bookmarkEnd w:id="0"/>
      <w:r w:rsidRPr="0010568E">
        <w:rPr>
          <w:rFonts w:ascii="Monotype Corsiva" w:hAnsi="Monotype Corsiva"/>
          <w:i/>
          <w:iCs/>
          <w:sz w:val="28"/>
          <w:szCs w:val="28"/>
        </w:rPr>
        <w:t>Приложение 2</w:t>
      </w:r>
    </w:p>
    <w:p w:rsidR="00AB2A07" w:rsidRDefault="00AB2A07" w:rsidP="00AB2A07">
      <w:pPr>
        <w:jc w:val="right"/>
        <w:rPr>
          <w:rFonts w:ascii="Monotype Corsiva" w:hAnsi="Monotype Corsiva" w:cs="Arial"/>
          <w:color w:val="000000"/>
          <w:sz w:val="28"/>
          <w:szCs w:val="28"/>
        </w:rPr>
      </w:pPr>
      <w:r w:rsidRPr="0010568E">
        <w:rPr>
          <w:rFonts w:ascii="Monotype Corsiva" w:hAnsi="Monotype Corsiva" w:cs="Arial"/>
          <w:color w:val="000000"/>
          <w:sz w:val="28"/>
          <w:szCs w:val="28"/>
        </w:rPr>
        <w:t>к Коллективному Договору на 201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7-2020 </w:t>
      </w:r>
      <w:r w:rsidRPr="0010568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253643" w:rsidRDefault="00AB2A07" w:rsidP="00AB2A07">
      <w:pPr>
        <w:jc w:val="right"/>
        <w:rPr>
          <w:rFonts w:ascii="Bookman Old Style" w:hAnsi="Bookman Old Style" w:cs="Arial"/>
          <w:color w:val="000000"/>
          <w:sz w:val="24"/>
          <w:szCs w:val="24"/>
        </w:rPr>
      </w:pPr>
      <w:r w:rsidRPr="0010568E">
        <w:rPr>
          <w:rFonts w:ascii="Monotype Corsiva" w:hAnsi="Monotype Corsiva" w:cs="Arial"/>
          <w:color w:val="000000"/>
          <w:sz w:val="28"/>
          <w:szCs w:val="28"/>
        </w:rPr>
        <w:t xml:space="preserve"> 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ПЕРЕЧЕНЬ РАБОТНИКОВ,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КОТОРЫМ УСТАНОВЛЕН ДОПОЛНИТЕЛЬНЫЙ ОТПУСК</w:t>
      </w:r>
    </w:p>
    <w:p w:rsidR="00AB2A07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ЗА ВРЕДНЫЕ УСЛОВИЯ ТРУДА</w:t>
      </w: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</w:p>
    <w:p w:rsidR="00AB2A07" w:rsidRDefault="00AB2A07" w:rsidP="00AB2A07"/>
    <w:p w:rsidR="00AB2A07" w:rsidRDefault="00AB2A07" w:rsidP="00AB2A07"/>
    <w:p w:rsidR="00AB2A07" w:rsidRPr="0010568E" w:rsidRDefault="00AB2A07" w:rsidP="00AB2A07">
      <w:pPr>
        <w:pStyle w:val="1"/>
        <w:rPr>
          <w:rFonts w:ascii="Monotype Corsiva" w:hAnsi="Monotype Corsiva"/>
          <w:i/>
          <w:iCs/>
          <w:sz w:val="28"/>
          <w:szCs w:val="28"/>
        </w:rPr>
      </w:pPr>
      <w:bookmarkStart w:id="1" w:name="_Приложение_3"/>
      <w:bookmarkEnd w:id="1"/>
      <w:r w:rsidRPr="0010568E">
        <w:rPr>
          <w:rFonts w:ascii="Monotype Corsiva" w:hAnsi="Monotype Corsiva"/>
          <w:i/>
          <w:iCs/>
          <w:sz w:val="28"/>
          <w:szCs w:val="28"/>
        </w:rPr>
        <w:lastRenderedPageBreak/>
        <w:t>Приложение 3</w:t>
      </w:r>
    </w:p>
    <w:p w:rsidR="00AB2A07" w:rsidRPr="00253643" w:rsidRDefault="00AB2A07" w:rsidP="00AB2A07">
      <w:pPr>
        <w:ind w:firstLine="720"/>
        <w:jc w:val="right"/>
        <w:rPr>
          <w:rFonts w:ascii="Bookman Old Style" w:hAnsi="Bookman Old Style" w:cs="Arial"/>
          <w:color w:val="000000"/>
          <w:sz w:val="24"/>
          <w:szCs w:val="24"/>
        </w:rPr>
      </w:pPr>
      <w:r w:rsidRPr="0010568E">
        <w:rPr>
          <w:rFonts w:ascii="Monotype Corsiva" w:hAnsi="Monotype Corsiva" w:cs="Arial"/>
          <w:color w:val="000000"/>
          <w:sz w:val="28"/>
          <w:szCs w:val="28"/>
        </w:rPr>
        <w:t>к Соглашению на 201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7-2020 </w:t>
      </w:r>
      <w:r w:rsidRPr="0010568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ПЕРЕЧЕНЬ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ДОПОЛНИТЕЛЬНЫХ ОТПУСКОВ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ПО СЕМЕЙНЫМ ОБСТОЯТЕЛЬСТВАМ</w:t>
      </w:r>
    </w:p>
    <w:p w:rsidR="00AB2A07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БЕЗ СОХРАНЕНИЯ ЗАРАБОТНОЙ ПЛАТЫ</w:t>
      </w:r>
    </w:p>
    <w:p w:rsidR="00AB2A07" w:rsidRPr="00253643" w:rsidRDefault="00AB2A07" w:rsidP="00AB2A07">
      <w:pPr>
        <w:pStyle w:val="2"/>
        <w:jc w:val="center"/>
        <w:rPr>
          <w:rFonts w:ascii="Bookman Old Style" w:hAnsi="Bookman Old Style" w:cs="Arial"/>
          <w:b/>
          <w:iCs/>
          <w:sz w:val="24"/>
          <w:szCs w:val="24"/>
        </w:rPr>
      </w:pPr>
    </w:p>
    <w:tbl>
      <w:tblPr>
        <w:tblW w:w="8658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430"/>
      </w:tblGrid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Дополнительный отпуск по семейным обстоятельствам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Количество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Собственная свадьба; регистрация брака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3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Свадьба детей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3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Смерть близких родственников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До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5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Для проводов детей в армию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2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В связи с переездом на новое место жительства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2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Матерям (отцам), имеющим детей школьного возраста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1 сентября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Работающим пенсионерам по старости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3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календарных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Работающим инвалидам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До 10</w:t>
            </w: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календарных дней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proofErr w:type="gramStart"/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Совмещающим</w:t>
            </w:r>
            <w:proofErr w:type="gramEnd"/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работу с учёбой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По необходимости  (ст. 173 ТК РФ)</w:t>
            </w:r>
          </w:p>
        </w:tc>
      </w:tr>
      <w:tr w:rsidR="00AB2A07" w:rsidRPr="00253643" w:rsidTr="006A6D2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Работнику, имеющему 2-х и более детей в возрасте до 14 лет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До 5 календарных дней</w:t>
            </w:r>
          </w:p>
        </w:tc>
      </w:tr>
      <w:tr w:rsidR="00AB2A07" w:rsidRPr="00253643" w:rsidTr="006A6D2B">
        <w:trPr>
          <w:trHeight w:val="12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Работнику, имеющему ребёнка-инвалида в возрасте до 18 лет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До 5 календарных дней</w:t>
            </w:r>
          </w:p>
        </w:tc>
      </w:tr>
      <w:tr w:rsidR="00AB2A07" w:rsidRPr="00253643" w:rsidTr="006A6D2B">
        <w:trPr>
          <w:trHeight w:val="34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Одинокой матери (отцу), воспитывающей ребёнка в возрасте до 14 лет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Cs/>
                <w:sz w:val="24"/>
                <w:szCs w:val="24"/>
              </w:rPr>
              <w:t>До 5 календарных дней</w:t>
            </w:r>
          </w:p>
        </w:tc>
      </w:tr>
    </w:tbl>
    <w:p w:rsidR="00AB2A07" w:rsidRPr="00253643" w:rsidRDefault="00AB2A07" w:rsidP="00AB2A07">
      <w:pPr>
        <w:ind w:firstLine="720"/>
        <w:jc w:val="right"/>
        <w:rPr>
          <w:rFonts w:ascii="Bookman Old Style" w:hAnsi="Bookman Old Style" w:cs="Arial"/>
          <w:color w:val="000000"/>
          <w:sz w:val="24"/>
          <w:szCs w:val="24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</w:p>
    <w:p w:rsidR="00AB2A07" w:rsidRPr="00253643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</w:p>
    <w:p w:rsidR="00AB2A07" w:rsidRDefault="00AB2A07" w:rsidP="00AB2A07">
      <w:pPr>
        <w:rPr>
          <w:rFonts w:ascii="Monotype Corsiva" w:hAnsi="Monotype Corsiva" w:cs="Arial"/>
          <w:b/>
          <w:bCs/>
          <w:i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Monotype Corsiva" w:hAnsi="Monotype Corsiva" w:cs="Arial"/>
          <w:bCs/>
          <w:sz w:val="28"/>
          <w:szCs w:val="28"/>
        </w:rPr>
      </w:pPr>
    </w:p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Pr="00253643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Pr="0085472E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  <w:r>
        <w:rPr>
          <w:rFonts w:ascii="Monotype Corsiva" w:hAnsi="Monotype Corsiva" w:cs="Arial"/>
          <w:b/>
          <w:bCs/>
          <w:i/>
          <w:sz w:val="28"/>
          <w:szCs w:val="28"/>
        </w:rPr>
        <w:lastRenderedPageBreak/>
        <w:t>Приложение 4</w:t>
      </w:r>
    </w:p>
    <w:p w:rsidR="00AB2A07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  <w:r w:rsidRPr="0085472E">
        <w:rPr>
          <w:rFonts w:ascii="Monotype Corsiva" w:hAnsi="Monotype Corsiva" w:cs="Arial"/>
          <w:color w:val="000000"/>
          <w:sz w:val="28"/>
          <w:szCs w:val="28"/>
        </w:rPr>
        <w:t>к Коллективному Договору на 201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7-2020 </w:t>
      </w:r>
      <w:r w:rsidRPr="0085472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85472E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</w:p>
    <w:p w:rsidR="00AB2A07" w:rsidRPr="00253643" w:rsidRDefault="00AB2A07" w:rsidP="00AB2A07">
      <w:pPr>
        <w:jc w:val="center"/>
        <w:rPr>
          <w:rFonts w:ascii="Bookman Old Style" w:hAnsi="Bookman Old Style" w:cs="Arial"/>
          <w:b/>
          <w:iCs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color w:val="000000"/>
          <w:sz w:val="24"/>
          <w:szCs w:val="24"/>
        </w:rPr>
        <w:t>РАЗМЕРЫ ДОПЛАТ ЗА ДОПОЛНИТЕЛЬНУЮ РАБОТУ</w:t>
      </w:r>
    </w:p>
    <w:p w:rsidR="00AB2A07" w:rsidRPr="00253643" w:rsidRDefault="00AB2A07" w:rsidP="00AB2A07">
      <w:pPr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(для </w:t>
      </w:r>
      <w:proofErr w:type="gramStart"/>
      <w:r w:rsidRPr="00253643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>получающих</w:t>
      </w:r>
      <w:proofErr w:type="gramEnd"/>
      <w:r w:rsidRPr="00253643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 заработную плату по НСОТ).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3643">
        <w:rPr>
          <w:rFonts w:ascii="Bookman Old Style" w:hAnsi="Bookman Old Style" w:cs="Arial"/>
          <w:sz w:val="24"/>
          <w:szCs w:val="24"/>
        </w:rPr>
        <w:t xml:space="preserve">В </w:t>
      </w:r>
      <w:r w:rsidRPr="00253643">
        <w:rPr>
          <w:rFonts w:ascii="Bookman Old Style" w:hAnsi="Bookman Old Style" w:cs="Arial"/>
          <w:spacing w:val="-10"/>
          <w:sz w:val="24"/>
          <w:szCs w:val="24"/>
        </w:rPr>
        <w:t>М</w:t>
      </w:r>
      <w:r>
        <w:rPr>
          <w:rFonts w:ascii="Bookman Old Style" w:hAnsi="Bookman Old Style" w:cs="Arial"/>
          <w:spacing w:val="-10"/>
          <w:sz w:val="24"/>
          <w:szCs w:val="24"/>
        </w:rPr>
        <w:t>Б</w:t>
      </w:r>
      <w:r w:rsidRPr="00253643">
        <w:rPr>
          <w:rFonts w:ascii="Bookman Old Style" w:hAnsi="Bookman Old Style" w:cs="Arial"/>
          <w:spacing w:val="-10"/>
          <w:sz w:val="24"/>
          <w:szCs w:val="24"/>
        </w:rPr>
        <w:t xml:space="preserve">ОУ </w:t>
      </w:r>
      <w:r>
        <w:rPr>
          <w:rFonts w:ascii="Bookman Old Style" w:hAnsi="Bookman Old Style" w:cs="Arial"/>
          <w:spacing w:val="-10"/>
          <w:sz w:val="24"/>
          <w:szCs w:val="24"/>
        </w:rPr>
        <w:t>«</w:t>
      </w:r>
      <w:r w:rsidRPr="00253643">
        <w:rPr>
          <w:rFonts w:ascii="Bookman Old Style" w:hAnsi="Bookman Old Style" w:cs="Arial"/>
          <w:spacing w:val="-10"/>
          <w:sz w:val="24"/>
          <w:szCs w:val="24"/>
        </w:rPr>
        <w:t>СОШ</w:t>
      </w:r>
      <w:r>
        <w:rPr>
          <w:rFonts w:ascii="Bookman Old Style" w:hAnsi="Bookman Old Style" w:cs="Arial"/>
          <w:spacing w:val="-10"/>
          <w:sz w:val="24"/>
          <w:szCs w:val="24"/>
        </w:rPr>
        <w:t>№9</w:t>
      </w:r>
      <w:r w:rsidRPr="00253643">
        <w:rPr>
          <w:rFonts w:ascii="Bookman Old Style" w:hAnsi="Bookman Old Style" w:cs="Arial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Arial"/>
          <w:spacing w:val="-10"/>
          <w:sz w:val="24"/>
          <w:szCs w:val="24"/>
        </w:rPr>
        <w:t>с. Ачхой-Мартан»</w:t>
      </w:r>
      <w:r w:rsidRPr="00253643">
        <w:rPr>
          <w:rFonts w:ascii="Bookman Old Style" w:hAnsi="Bookman Old Style" w:cs="Arial"/>
          <w:sz w:val="24"/>
          <w:szCs w:val="24"/>
        </w:rPr>
        <w:t>, работающей по новой системе оплаты труда, вводится повышающий коэффициент.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3643">
        <w:rPr>
          <w:rFonts w:ascii="Bookman Old Style" w:hAnsi="Bookman Old Style" w:cs="Arial"/>
          <w:sz w:val="24"/>
          <w:szCs w:val="24"/>
        </w:rPr>
        <w:t>Повышающий коэффициент на приоритетность предмета устанавливается в следующих размерах:</w:t>
      </w:r>
    </w:p>
    <w:p w:rsidR="00AB2A07" w:rsidRPr="00253643" w:rsidRDefault="00AB2A07" w:rsidP="00AB2A07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53643">
        <w:rPr>
          <w:rFonts w:ascii="Bookman Old Style" w:hAnsi="Bookman Old Style" w:cs="Arial"/>
          <w:sz w:val="24"/>
          <w:szCs w:val="24"/>
        </w:rPr>
        <w:t>1-я группа – 1,15</w:t>
      </w:r>
    </w:p>
    <w:p w:rsidR="00AB2A07" w:rsidRPr="00253643" w:rsidRDefault="00AB2A07" w:rsidP="00AB2A07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53643">
        <w:rPr>
          <w:rFonts w:ascii="Bookman Old Style" w:hAnsi="Bookman Old Style" w:cs="Arial"/>
          <w:sz w:val="24"/>
          <w:szCs w:val="24"/>
        </w:rPr>
        <w:t>2-я группа – 1,10</w:t>
      </w:r>
    </w:p>
    <w:p w:rsidR="00AB2A07" w:rsidRPr="00253643" w:rsidRDefault="00AB2A07" w:rsidP="00AB2A07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53643">
        <w:rPr>
          <w:rFonts w:ascii="Bookman Old Style" w:hAnsi="Bookman Old Style" w:cs="Arial"/>
          <w:sz w:val="24"/>
          <w:szCs w:val="24"/>
        </w:rPr>
        <w:t>3-я группа – 1,00.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EE4C93">
        <w:rPr>
          <w:rFonts w:ascii="Bookman Old Style" w:hAnsi="Bookman Old Style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EE4C93">
        <w:rPr>
          <w:rFonts w:ascii="Bookman Old Style" w:hAnsi="Bookman Old Style" w:cs="Arial"/>
          <w:b/>
          <w:i/>
          <w:sz w:val="24"/>
          <w:szCs w:val="24"/>
        </w:rPr>
        <w:t xml:space="preserve">                            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 xml:space="preserve">Порядок оплаты труда   педагогических  работников в соответствии с Положением        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 xml:space="preserve">« Об оплате труда работников государственных образовательных организаций      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 xml:space="preserve"> Чеченской Республики».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                              </w:t>
      </w:r>
      <w:r w:rsidRPr="00EE4C93">
        <w:rPr>
          <w:rFonts w:ascii="Bookman Old Style" w:hAnsi="Bookman Old Style" w:cs="Arial"/>
          <w:b/>
          <w:sz w:val="24"/>
          <w:szCs w:val="24"/>
        </w:rPr>
        <w:t>Постановление № 184 правительства ЧР  от 07. 10. 2014 г.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1.Минимальные размеры (МРОТ) должностных окладов, ставок заработной  платы педагогических работников  устанавливается на основе отнесения занимаемых ими должностей к 4 квалификационным уровням</w:t>
      </w:r>
      <w:proofErr w:type="gramStart"/>
      <w:r w:rsidRPr="00EE4C93">
        <w:rPr>
          <w:rFonts w:ascii="Bookman Old Style" w:hAnsi="Bookman Old Style" w:cs="Arial"/>
          <w:sz w:val="24"/>
          <w:szCs w:val="24"/>
        </w:rPr>
        <w:t xml:space="preserve"> .</w:t>
      </w:r>
      <w:proofErr w:type="gramEnd"/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140"/>
      </w:tblGrid>
      <w:tr w:rsidR="00EE4C93" w:rsidRPr="00EE4C93" w:rsidTr="006A6D2B">
        <w:tc>
          <w:tcPr>
            <w:tcW w:w="319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864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Должности </w:t>
            </w:r>
            <w:proofErr w:type="gramStart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педагогических</w:t>
            </w:r>
            <w:proofErr w:type="gramEnd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</w:t>
            </w:r>
          </w:p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работников</w:t>
            </w:r>
            <w:proofErr w:type="gramStart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,</w:t>
            </w:r>
            <w:proofErr w:type="gramEnd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отнесенные к квалификационным уровням</w:t>
            </w:r>
          </w:p>
        </w:tc>
        <w:tc>
          <w:tcPr>
            <w:tcW w:w="1985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Минимальный размер ставки</w:t>
            </w:r>
          </w:p>
        </w:tc>
      </w:tr>
      <w:tr w:rsidR="00EE4C93" w:rsidRPr="00EE4C93" w:rsidTr="006A6D2B">
        <w:tc>
          <w:tcPr>
            <w:tcW w:w="319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864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Старший вожатый</w:t>
            </w:r>
          </w:p>
        </w:tc>
        <w:tc>
          <w:tcPr>
            <w:tcW w:w="1985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8380</w:t>
            </w:r>
          </w:p>
        </w:tc>
      </w:tr>
      <w:tr w:rsidR="00EE4C93" w:rsidRPr="00EE4C93" w:rsidTr="006A6D2B">
        <w:tc>
          <w:tcPr>
            <w:tcW w:w="319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864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Педагог – организатор, социальный педагог</w:t>
            </w:r>
          </w:p>
        </w:tc>
        <w:tc>
          <w:tcPr>
            <w:tcW w:w="1985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9095</w:t>
            </w:r>
          </w:p>
        </w:tc>
      </w:tr>
      <w:tr w:rsidR="00EE4C93" w:rsidRPr="00EE4C93" w:rsidTr="006A6D2B">
        <w:tc>
          <w:tcPr>
            <w:tcW w:w="319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864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Педагог - психолог</w:t>
            </w:r>
          </w:p>
        </w:tc>
        <w:tc>
          <w:tcPr>
            <w:tcW w:w="1985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9095</w:t>
            </w:r>
          </w:p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E4C93" w:rsidRPr="00EE4C93" w:rsidTr="006A6D2B">
        <w:tc>
          <w:tcPr>
            <w:tcW w:w="319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864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Преподаватели, учителя, старший воспитатель, </w:t>
            </w:r>
            <w:proofErr w:type="spellStart"/>
            <w:r w:rsidRPr="00EE4C93">
              <w:rPr>
                <w:rFonts w:ascii="Bookman Old Style" w:hAnsi="Bookman Old Style" w:cs="Arial"/>
                <w:sz w:val="24"/>
                <w:szCs w:val="24"/>
              </w:rPr>
              <w:t>тьютор</w:t>
            </w:r>
            <w:proofErr w:type="spellEnd"/>
            <w:r w:rsidRPr="00EE4C93">
              <w:rPr>
                <w:rFonts w:ascii="Bookman Old Style" w:hAnsi="Bookman Old Style" w:cs="Arial"/>
                <w:sz w:val="24"/>
                <w:szCs w:val="24"/>
              </w:rPr>
              <w:t>, педагог – библиотекарь</w:t>
            </w:r>
          </w:p>
        </w:tc>
        <w:tc>
          <w:tcPr>
            <w:tcW w:w="1985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9400</w:t>
            </w:r>
          </w:p>
        </w:tc>
      </w:tr>
    </w:tbl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 xml:space="preserve">2.Повышающие коэффициенты к минимальным </w:t>
      </w:r>
      <w:proofErr w:type="gramStart"/>
      <w:r w:rsidRPr="00EE4C93">
        <w:rPr>
          <w:rFonts w:ascii="Bookman Old Style" w:hAnsi="Bookman Old Style" w:cs="Arial"/>
          <w:b/>
          <w:sz w:val="24"/>
          <w:szCs w:val="24"/>
        </w:rPr>
        <w:t>размерам оплаты  труда</w:t>
      </w:r>
      <w:proofErr w:type="gramEnd"/>
      <w:r w:rsidRPr="00EE4C93">
        <w:rPr>
          <w:rFonts w:ascii="Bookman Old Style" w:hAnsi="Bookman Old Style" w:cs="Arial"/>
          <w:b/>
          <w:sz w:val="24"/>
          <w:szCs w:val="24"/>
        </w:rPr>
        <w:t xml:space="preserve"> (МРОТ)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1.За высшую квалификационную категорию – 0,3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2.За 1 квалификационную категорию – 0,2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3. За 2 квалификационную категорию </w:t>
      </w:r>
      <w:proofErr w:type="gramStart"/>
      <w:r w:rsidRPr="00EE4C93">
        <w:rPr>
          <w:rFonts w:ascii="Bookman Old Style" w:hAnsi="Bookman Old Style" w:cs="Arial"/>
          <w:sz w:val="24"/>
          <w:szCs w:val="24"/>
        </w:rPr>
        <w:t xml:space="preserve">( </w:t>
      </w:r>
      <w:proofErr w:type="gramEnd"/>
      <w:r w:rsidRPr="00EE4C93">
        <w:rPr>
          <w:rFonts w:ascii="Bookman Old Style" w:hAnsi="Bookman Old Style" w:cs="Arial"/>
          <w:sz w:val="24"/>
          <w:szCs w:val="24"/>
        </w:rPr>
        <w:t>до срока ее истечения)- 0,1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lastRenderedPageBreak/>
        <w:t>4. Почетное звание « Заслуженный»</w:t>
      </w:r>
      <w:proofErr w:type="gramStart"/>
      <w:r w:rsidRPr="00EE4C93">
        <w:rPr>
          <w:rFonts w:ascii="Bookman Old Style" w:hAnsi="Bookman Old Style" w:cs="Arial"/>
          <w:sz w:val="24"/>
          <w:szCs w:val="24"/>
        </w:rPr>
        <w:t>,«</w:t>
      </w:r>
      <w:proofErr w:type="gramEnd"/>
      <w:r w:rsidRPr="00EE4C93">
        <w:rPr>
          <w:rFonts w:ascii="Bookman Old Style" w:hAnsi="Bookman Old Style" w:cs="Arial"/>
          <w:sz w:val="24"/>
          <w:szCs w:val="24"/>
        </w:rPr>
        <w:t xml:space="preserve"> Почетный» _ 0,2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5. Почетное звание « </w:t>
      </w:r>
      <w:proofErr w:type="gramStart"/>
      <w:r w:rsidRPr="00EE4C93">
        <w:rPr>
          <w:rFonts w:ascii="Bookman Old Style" w:hAnsi="Bookman Old Style" w:cs="Arial"/>
          <w:sz w:val="24"/>
          <w:szCs w:val="24"/>
        </w:rPr>
        <w:t>Народный</w:t>
      </w:r>
      <w:proofErr w:type="gramEnd"/>
      <w:r w:rsidRPr="00EE4C93">
        <w:rPr>
          <w:rFonts w:ascii="Bookman Old Style" w:hAnsi="Bookman Old Style" w:cs="Arial"/>
          <w:sz w:val="24"/>
          <w:szCs w:val="24"/>
        </w:rPr>
        <w:t>» – 0,3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6. Персональный повышающий коэффициент – до 2,0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>3.Доплаты за работу</w:t>
      </w:r>
      <w:proofErr w:type="gramStart"/>
      <w:r w:rsidRPr="00EE4C93">
        <w:rPr>
          <w:rFonts w:ascii="Bookman Old Style" w:hAnsi="Bookman Old Style" w:cs="Arial"/>
          <w:b/>
          <w:sz w:val="24"/>
          <w:szCs w:val="24"/>
        </w:rPr>
        <w:t xml:space="preserve"> ,</w:t>
      </w:r>
      <w:proofErr w:type="gramEnd"/>
      <w:r w:rsidRPr="00EE4C93">
        <w:rPr>
          <w:rFonts w:ascii="Bookman Old Style" w:hAnsi="Bookman Old Style" w:cs="Arial"/>
          <w:b/>
          <w:sz w:val="24"/>
          <w:szCs w:val="24"/>
        </w:rPr>
        <w:t xml:space="preserve"> не входящую в круг основных обязанностей работника</w:t>
      </w:r>
    </w:p>
    <w:tbl>
      <w:tblPr>
        <w:tblStyle w:val="a6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6429"/>
        <w:gridCol w:w="2730"/>
      </w:tblGrid>
      <w:tr w:rsidR="00EE4C93" w:rsidRPr="00EE4C93" w:rsidTr="006A6D2B">
        <w:trPr>
          <w:trHeight w:val="27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Виды работ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Доплата </w:t>
            </w:r>
            <w:proofErr w:type="gramStart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в</w:t>
            </w:r>
            <w:proofErr w:type="gramEnd"/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%</w:t>
            </w:r>
          </w:p>
        </w:tc>
      </w:tr>
      <w:tr w:rsidR="00EE4C93" w:rsidRPr="00EE4C93" w:rsidTr="006A6D2B">
        <w:trPr>
          <w:trHeight w:val="315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За классное руководство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E4C93" w:rsidRPr="00EE4C93" w:rsidTr="006A6D2B">
        <w:trPr>
          <w:trHeight w:val="315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в 1-4 классах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в 5-11 классах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EE4C93" w:rsidRPr="00EE4C93" w:rsidTr="006A6D2B">
        <w:trPr>
          <w:trHeight w:val="315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b/>
                <w:sz w:val="24"/>
                <w:szCs w:val="24"/>
              </w:rPr>
              <w:t>За проверку письменных работ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Русский язык, родной язык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Математика, иностранный язык, черчение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10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За заведование учебными кабинетами, лабораториями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10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За работу с библиотечным фондом   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За руководство </w:t>
            </w:r>
            <w:proofErr w:type="spellStart"/>
            <w:r w:rsidRPr="00EE4C93">
              <w:rPr>
                <w:rFonts w:ascii="Bookman Old Style" w:hAnsi="Bookman Old Style" w:cs="Arial"/>
                <w:sz w:val="24"/>
                <w:szCs w:val="24"/>
              </w:rPr>
              <w:t>методобъединениями</w:t>
            </w:r>
            <w:proofErr w:type="spellEnd"/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   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Руководителю кружка по духовно- нравственному и правовому воспитанию   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За обслуживание технических средст</w:t>
            </w:r>
            <w:r>
              <w:rPr>
                <w:rFonts w:ascii="Bookman Old Style" w:hAnsi="Bookman Old Style" w:cs="Arial"/>
                <w:sz w:val="24"/>
                <w:szCs w:val="24"/>
              </w:rPr>
              <w:t>в</w:t>
            </w: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   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 xml:space="preserve">Завхозу   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  <w:tr w:rsidR="00EE4C93" w:rsidRPr="00EE4C93" w:rsidTr="006A6D2B">
        <w:trPr>
          <w:trHeight w:val="330"/>
        </w:trPr>
        <w:tc>
          <w:tcPr>
            <w:tcW w:w="6429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П</w:t>
            </w:r>
            <w:r w:rsidRPr="00EE4C93">
              <w:rPr>
                <w:rFonts w:ascii="Bookman Old Style" w:hAnsi="Bookman Old Style" w:cs="Arial"/>
                <w:sz w:val="24"/>
                <w:szCs w:val="24"/>
              </w:rPr>
              <w:t>редседателю ППО</w:t>
            </w:r>
          </w:p>
        </w:tc>
        <w:tc>
          <w:tcPr>
            <w:tcW w:w="2730" w:type="dxa"/>
          </w:tcPr>
          <w:p w:rsidR="00EE4C93" w:rsidRPr="00EE4C93" w:rsidRDefault="00EE4C93" w:rsidP="00EE4C93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E4C93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</w:tr>
    </w:tbl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>4.</w:t>
      </w:r>
      <w:proofErr w:type="spellStart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>Надбавки</w:t>
      </w:r>
      <w:proofErr w:type="spellEnd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>за</w:t>
      </w:r>
      <w:proofErr w:type="spellEnd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>выслугу</w:t>
      </w:r>
      <w:proofErr w:type="spellEnd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EE4C93">
        <w:rPr>
          <w:rFonts w:ascii="Bookman Old Style" w:hAnsi="Bookman Old Style" w:cs="Arial"/>
          <w:b/>
          <w:sz w:val="24"/>
          <w:szCs w:val="24"/>
          <w:lang w:val="en-US"/>
        </w:rPr>
        <w:t>лет</w:t>
      </w:r>
      <w:proofErr w:type="spellEnd"/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- От 1 до 5 лет – 5%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- От 5 до 10 лет – 10 %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- От 10 до 15 лет – 15 %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- Свыше 15 лет – 20 %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>5.Виды выплат компенсационного  характера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>-За работу с тяжелыми и вредными условиями труда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-В условиях, отклоняющихся от нормальных </w:t>
      </w:r>
      <w:proofErr w:type="gramStart"/>
      <w:r w:rsidRPr="00EE4C93">
        <w:rPr>
          <w:rFonts w:ascii="Bookman Old Style" w:hAnsi="Bookman Old Style" w:cs="Arial"/>
          <w:sz w:val="24"/>
          <w:szCs w:val="24"/>
        </w:rPr>
        <w:t xml:space="preserve">( </w:t>
      </w:r>
      <w:proofErr w:type="gramEnd"/>
      <w:r w:rsidRPr="00EE4C93">
        <w:rPr>
          <w:rFonts w:ascii="Bookman Old Style" w:hAnsi="Bookman Old Style" w:cs="Arial"/>
          <w:sz w:val="24"/>
          <w:szCs w:val="24"/>
        </w:rPr>
        <w:t>совмещение должностей, расширение зоны обслуживания, работа, не входящая в круг обязанностей, сверхурочная работа, работа в ночное время и в праздничные и выходные дни).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EE4C93">
        <w:rPr>
          <w:rFonts w:ascii="Bookman Old Style" w:hAnsi="Bookman Old Style" w:cs="Arial"/>
          <w:b/>
          <w:sz w:val="24"/>
          <w:szCs w:val="24"/>
        </w:rPr>
        <w:t>-Доплата составляет до 12 % от оклада или ставки заработной платы.</w:t>
      </w:r>
    </w:p>
    <w:p w:rsidR="00EE4C93" w:rsidRPr="00EE4C93" w:rsidRDefault="00EE4C93" w:rsidP="00EE4C93">
      <w:pPr>
        <w:jc w:val="both"/>
        <w:rPr>
          <w:rFonts w:ascii="Bookman Old Style" w:hAnsi="Bookman Old Style" w:cs="Arial"/>
          <w:sz w:val="24"/>
          <w:szCs w:val="24"/>
        </w:rPr>
      </w:pPr>
      <w:r w:rsidRPr="00EE4C93">
        <w:rPr>
          <w:rFonts w:ascii="Bookman Old Style" w:hAnsi="Bookman Old Style" w:cs="Arial"/>
          <w:sz w:val="24"/>
          <w:szCs w:val="24"/>
        </w:rPr>
        <w:t xml:space="preserve">    </w:t>
      </w:r>
    </w:p>
    <w:p w:rsidR="00AB2A07" w:rsidRDefault="00AB2A07" w:rsidP="00AB2A07">
      <w:pPr>
        <w:jc w:val="both"/>
        <w:rPr>
          <w:rFonts w:ascii="Bookman Old Style" w:hAnsi="Bookman Old Style" w:cs="Arial"/>
          <w:sz w:val="24"/>
          <w:szCs w:val="24"/>
        </w:rPr>
      </w:pPr>
    </w:p>
    <w:p w:rsidR="00AB2A07" w:rsidRDefault="00AB2A07" w:rsidP="00AB2A07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AB2A07" w:rsidRPr="0085472E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  <w:r>
        <w:rPr>
          <w:rFonts w:ascii="Monotype Corsiva" w:hAnsi="Monotype Corsiva" w:cs="Arial"/>
          <w:b/>
          <w:bCs/>
          <w:i/>
          <w:sz w:val="28"/>
          <w:szCs w:val="28"/>
        </w:rPr>
        <w:t>Приложение 5</w:t>
      </w:r>
    </w:p>
    <w:p w:rsidR="00AB2A07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  <w:r w:rsidRPr="0085472E">
        <w:rPr>
          <w:rFonts w:ascii="Monotype Corsiva" w:hAnsi="Monotype Corsiva" w:cs="Arial"/>
          <w:color w:val="000000"/>
          <w:sz w:val="28"/>
          <w:szCs w:val="28"/>
        </w:rPr>
        <w:t>к Коллективному Договору на 201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7-2020 </w:t>
      </w:r>
      <w:r w:rsidRPr="0085472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253643" w:rsidRDefault="00AB2A07" w:rsidP="00AB2A07">
      <w:pPr>
        <w:ind w:firstLine="720"/>
        <w:jc w:val="right"/>
        <w:rPr>
          <w:rFonts w:ascii="Bookman Old Style" w:hAnsi="Bookman Old Style" w:cs="Arial"/>
          <w:color w:val="000000"/>
          <w:sz w:val="24"/>
          <w:szCs w:val="24"/>
        </w:rPr>
      </w:pPr>
    </w:p>
    <w:p w:rsidR="00AB2A07" w:rsidRPr="00253643" w:rsidRDefault="00AB2A07" w:rsidP="00AB2A07">
      <w:pPr>
        <w:pStyle w:val="3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sz w:val="24"/>
          <w:szCs w:val="24"/>
        </w:rPr>
        <w:t>ПЕРЕЧЕНЬ РАБОТНИКОВ,</w:t>
      </w:r>
    </w:p>
    <w:p w:rsidR="00AB2A07" w:rsidRPr="00253643" w:rsidRDefault="00AB2A07" w:rsidP="00AB2A07">
      <w:pPr>
        <w:pStyle w:val="3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sz w:val="24"/>
          <w:szCs w:val="24"/>
        </w:rPr>
        <w:t>КОТОРЫМ УСТАНОВЛЕНЫ ДОПЛАТЫ</w:t>
      </w:r>
    </w:p>
    <w:p w:rsidR="00AB2A07" w:rsidRDefault="00AB2A07" w:rsidP="00AB2A07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sz w:val="24"/>
          <w:szCs w:val="24"/>
        </w:rPr>
        <w:t>В % СТАВКИ ЗА ВРЕДНЫЕ УСЛОВИЯ ТРУДА</w:t>
      </w:r>
    </w:p>
    <w:p w:rsidR="00AB2A07" w:rsidRPr="00253643" w:rsidRDefault="00AB2A07" w:rsidP="00AB2A07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5"/>
        <w:gridCol w:w="2410"/>
      </w:tblGrid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% доплаты </w:t>
            </w:r>
            <w:proofErr w:type="gramStart"/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>за</w:t>
            </w:r>
            <w:proofErr w:type="gramEnd"/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вредные</w:t>
            </w:r>
          </w:p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условия труда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lastRenderedPageBreak/>
              <w:t>Учитель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12%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Лаборант кабинета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12%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Учитель информатики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12%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FF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Секретарь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12%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Уборщик туалетов (при выполнении нормы</w:t>
            </w:r>
            <w:proofErr w:type="gramStart"/>
            <w:r w:rsidRPr="00253643">
              <w:rPr>
                <w:rFonts w:ascii="Bookman Old Style" w:hAnsi="Bookman Old Style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12 %</w:t>
            </w:r>
          </w:p>
        </w:tc>
      </w:tr>
      <w:tr w:rsidR="00AB2A07" w:rsidRPr="00253643" w:rsidTr="006A6D2B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Техник ЭВМ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sz w:val="24"/>
                <w:szCs w:val="24"/>
              </w:rPr>
              <w:t>12 %</w:t>
            </w:r>
          </w:p>
        </w:tc>
      </w:tr>
      <w:tr w:rsidR="00AB2A07" w:rsidRPr="00253643" w:rsidTr="006A6D2B">
        <w:trPr>
          <w:trHeight w:val="18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Зав. Библиотекой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20%</w:t>
            </w:r>
          </w:p>
        </w:tc>
      </w:tr>
    </w:tbl>
    <w:p w:rsidR="00AB2A07" w:rsidRDefault="00AB2A07" w:rsidP="00AB2A07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AB2A07" w:rsidRPr="003E043B" w:rsidRDefault="00AB2A07" w:rsidP="00AB2A07">
      <w:pPr>
        <w:rPr>
          <w:rFonts w:ascii="Monotype Corsiva" w:hAnsi="Monotype Corsiva" w:cs="Arial"/>
          <w:bCs/>
          <w:sz w:val="28"/>
          <w:szCs w:val="28"/>
        </w:rPr>
      </w:pPr>
    </w:p>
    <w:p w:rsidR="00AB2A07" w:rsidRPr="0085472E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  <w:r>
        <w:rPr>
          <w:rFonts w:ascii="Monotype Corsiva" w:hAnsi="Monotype Corsiva" w:cs="Arial"/>
          <w:b/>
          <w:bCs/>
          <w:i/>
          <w:sz w:val="28"/>
          <w:szCs w:val="28"/>
        </w:rPr>
        <w:t>Приложение 6</w:t>
      </w:r>
    </w:p>
    <w:p w:rsidR="00AB2A07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  <w:r w:rsidRPr="0085472E">
        <w:rPr>
          <w:rFonts w:ascii="Monotype Corsiva" w:hAnsi="Monotype Corsiva" w:cs="Arial"/>
          <w:color w:val="000000"/>
          <w:sz w:val="28"/>
          <w:szCs w:val="28"/>
        </w:rPr>
        <w:t>к Кол</w:t>
      </w:r>
      <w:r>
        <w:rPr>
          <w:rFonts w:ascii="Monotype Corsiva" w:hAnsi="Monotype Corsiva" w:cs="Arial"/>
          <w:color w:val="000000"/>
          <w:sz w:val="28"/>
          <w:szCs w:val="28"/>
        </w:rPr>
        <w:t xml:space="preserve">лективному Договору на 2017-2020 </w:t>
      </w:r>
      <w:r w:rsidRPr="0085472E">
        <w:rPr>
          <w:rFonts w:ascii="Monotype Corsiva" w:hAnsi="Monotype Corsiva" w:cs="Arial"/>
          <w:color w:val="000000"/>
          <w:sz w:val="28"/>
          <w:szCs w:val="28"/>
        </w:rPr>
        <w:t>годы</w:t>
      </w:r>
    </w:p>
    <w:p w:rsidR="00AB2A07" w:rsidRPr="0085472E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</w:p>
    <w:p w:rsidR="00AB2A07" w:rsidRPr="00253643" w:rsidRDefault="00AB2A07" w:rsidP="00AB2A07">
      <w:pPr>
        <w:pStyle w:val="3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sz w:val="24"/>
          <w:szCs w:val="24"/>
        </w:rPr>
        <w:t>ПОЛОЖЕНИЕ О ДОПОЛНИТЕЛЬНЫХ МЕРАХ</w:t>
      </w:r>
    </w:p>
    <w:p w:rsidR="00AB2A07" w:rsidRPr="00253643" w:rsidRDefault="00AB2A07" w:rsidP="00AB2A07">
      <w:pPr>
        <w:pStyle w:val="3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sz w:val="24"/>
          <w:szCs w:val="24"/>
        </w:rPr>
        <w:t>СОЦИАЛЬНОЙ ЗАЩИТЫ РАБОТНИКОВ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>- оказание материальной помощи работникам учреждения образования</w:t>
      </w:r>
      <w:r w:rsidRPr="00253643">
        <w:rPr>
          <w:rFonts w:ascii="Bookman Old Style" w:hAnsi="Bookman Old Style" w:cs="Arial"/>
          <w:color w:val="0000FF"/>
          <w:sz w:val="24"/>
          <w:szCs w:val="24"/>
        </w:rPr>
        <w:t xml:space="preserve"> </w:t>
      </w:r>
      <w:r w:rsidRPr="00253643">
        <w:rPr>
          <w:rFonts w:ascii="Bookman Old Style" w:hAnsi="Bookman Old Style" w:cs="Arial"/>
          <w:color w:val="000000"/>
          <w:sz w:val="24"/>
          <w:szCs w:val="24"/>
        </w:rPr>
        <w:t>(по заявлению работника), пострадавшим от стихийных бедствий и пожаров;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gramStart"/>
      <w:r w:rsidRPr="00253643">
        <w:rPr>
          <w:rFonts w:ascii="Bookman Old Style" w:hAnsi="Bookman Old Style" w:cs="Arial"/>
          <w:color w:val="000000"/>
          <w:sz w:val="24"/>
          <w:szCs w:val="24"/>
        </w:rPr>
        <w:t>- выплату взносов за работающих в негосударственные пенсионные фонды, с которыми заключены договора (по заявлению работника);</w:t>
      </w:r>
      <w:proofErr w:type="gramEnd"/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>- выплату единовременного пособия на оздоровление в зависимости от стажа работы в данном учреждении;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>- премирование работников по результатам труда;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>- организацию отдыха работников и членов их семей;</w:t>
      </w:r>
    </w:p>
    <w:p w:rsidR="00AB2A07" w:rsidRPr="00253643" w:rsidRDefault="00AB2A07" w:rsidP="00AB2A07">
      <w:pPr>
        <w:ind w:firstLine="72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3643">
        <w:rPr>
          <w:rFonts w:ascii="Bookman Old Style" w:hAnsi="Bookman Old Style" w:cs="Arial"/>
          <w:color w:val="000000"/>
          <w:sz w:val="24"/>
          <w:szCs w:val="24"/>
        </w:rPr>
        <w:t>- оказание материальной помощи работникам, имеющим детей-студентов (по заявлению работника, при наличии средств);</w:t>
      </w:r>
    </w:p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Pr="003E043B" w:rsidRDefault="00AB2A07" w:rsidP="00AB2A07">
      <w:pPr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AB2A07" w:rsidRPr="0010568E" w:rsidRDefault="00AB2A07" w:rsidP="00AB2A07">
      <w:pPr>
        <w:jc w:val="both"/>
        <w:rPr>
          <w:rFonts w:ascii="Monotype Corsiva" w:hAnsi="Monotype Corsiva" w:cs="Arial"/>
          <w:b/>
          <w:bCs/>
          <w:i/>
          <w:sz w:val="28"/>
          <w:szCs w:val="28"/>
        </w:rPr>
      </w:pPr>
      <w:r>
        <w:rPr>
          <w:rFonts w:ascii="Monotype Corsiva" w:hAnsi="Monotype Corsiva" w:cs="Arial"/>
          <w:b/>
          <w:bCs/>
          <w:i/>
          <w:sz w:val="28"/>
          <w:szCs w:val="28"/>
        </w:rPr>
        <w:t>Приложение 7</w:t>
      </w:r>
    </w:p>
    <w:p w:rsidR="00AB2A07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  <w:r w:rsidRPr="0010568E">
        <w:rPr>
          <w:rFonts w:ascii="Monotype Corsiva" w:hAnsi="Monotype Corsiva" w:cs="Arial"/>
          <w:color w:val="000000"/>
          <w:sz w:val="28"/>
          <w:szCs w:val="28"/>
        </w:rPr>
        <w:t>к Коллективному Договору на 201</w:t>
      </w:r>
      <w:r>
        <w:rPr>
          <w:rFonts w:ascii="Monotype Corsiva" w:hAnsi="Monotype Corsiva" w:cs="Arial"/>
          <w:color w:val="000000"/>
          <w:sz w:val="28"/>
          <w:szCs w:val="28"/>
        </w:rPr>
        <w:t>7-2020</w:t>
      </w:r>
      <w:r w:rsidRPr="0010568E">
        <w:rPr>
          <w:rFonts w:ascii="Monotype Corsiva" w:hAnsi="Monotype Corsiva" w:cs="Arial"/>
          <w:color w:val="000000"/>
          <w:sz w:val="28"/>
          <w:szCs w:val="28"/>
        </w:rPr>
        <w:t xml:space="preserve"> годы</w:t>
      </w:r>
    </w:p>
    <w:p w:rsidR="00AB2A07" w:rsidRPr="0010568E" w:rsidRDefault="00AB2A07" w:rsidP="00AB2A07">
      <w:pPr>
        <w:ind w:firstLine="720"/>
        <w:jc w:val="right"/>
        <w:rPr>
          <w:rFonts w:ascii="Monotype Corsiva" w:hAnsi="Monotype Corsiva" w:cs="Arial"/>
          <w:color w:val="000000"/>
          <w:sz w:val="28"/>
          <w:szCs w:val="28"/>
        </w:rPr>
      </w:pPr>
    </w:p>
    <w:p w:rsidR="00AB2A07" w:rsidRPr="00253643" w:rsidRDefault="00AB2A07" w:rsidP="00AB2A07">
      <w:pPr>
        <w:pStyle w:val="a3"/>
        <w:jc w:val="center"/>
        <w:rPr>
          <w:rFonts w:ascii="Bookman Old Style" w:hAnsi="Bookman Old Style" w:cs="Arial"/>
          <w:b/>
          <w:sz w:val="24"/>
          <w:szCs w:val="24"/>
        </w:rPr>
      </w:pPr>
      <w:r w:rsidRPr="00253643">
        <w:rPr>
          <w:rFonts w:ascii="Bookman Old Style" w:hAnsi="Bookman Old Style" w:cs="Arial"/>
          <w:b/>
          <w:iCs/>
          <w:sz w:val="24"/>
          <w:szCs w:val="24"/>
        </w:rPr>
        <w:t>ТАБЛИЦА ДЕЛЕНИЯ ШКОЛЬНЫХ ПРЕДМЕТОВ ПО ПРИОРИТЕТНОСТИ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"/>
        <w:gridCol w:w="2264"/>
        <w:gridCol w:w="403"/>
        <w:gridCol w:w="2693"/>
        <w:gridCol w:w="567"/>
        <w:gridCol w:w="2509"/>
      </w:tblGrid>
      <w:tr w:rsidR="00AB2A07" w:rsidRPr="00253643" w:rsidTr="006A6D2B">
        <w:trPr>
          <w:trHeight w:val="403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sz w:val="24"/>
                <w:szCs w:val="24"/>
              </w:rPr>
              <w:t>1 группа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07" w:rsidRPr="00253643" w:rsidRDefault="00AB2A07" w:rsidP="006A6D2B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3 группа</w:t>
            </w:r>
          </w:p>
        </w:tc>
      </w:tr>
      <w:tr w:rsidR="00AB2A07" w:rsidRPr="00253643" w:rsidTr="006A6D2B">
        <w:trPr>
          <w:trHeight w:val="19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Литература</w:t>
            </w:r>
          </w:p>
        </w:tc>
      </w:tr>
      <w:tr w:rsidR="00AB2A07" w:rsidRPr="00253643" w:rsidTr="006A6D2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История</w:t>
            </w:r>
          </w:p>
        </w:tc>
      </w:tr>
      <w:tr w:rsidR="00AB2A07" w:rsidRPr="00253643" w:rsidTr="006A6D2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Биология</w:t>
            </w:r>
          </w:p>
        </w:tc>
      </w:tr>
      <w:tr w:rsidR="00AB2A07" w:rsidRPr="00253643" w:rsidTr="006A6D2B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Химия</w:t>
            </w:r>
          </w:p>
        </w:tc>
      </w:tr>
      <w:tr w:rsidR="00AB2A07" w:rsidRPr="00253643" w:rsidTr="006A6D2B">
        <w:trPr>
          <w:trHeight w:val="28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География</w:t>
            </w:r>
          </w:p>
        </w:tc>
      </w:tr>
      <w:tr w:rsidR="00AB2A07" w:rsidRPr="00253643" w:rsidTr="006A6D2B">
        <w:trPr>
          <w:trHeight w:val="16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Физкультура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Музыка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ИЗО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Черчение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Природоведение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 класс</w:t>
            </w:r>
          </w:p>
        </w:tc>
      </w:tr>
      <w:tr w:rsidR="00AB2A07" w:rsidRPr="00253643" w:rsidTr="006A6D2B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7" w:rsidRPr="00253643" w:rsidRDefault="00AB2A07" w:rsidP="006A6D2B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25364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 класс</w:t>
            </w:r>
          </w:p>
        </w:tc>
      </w:tr>
    </w:tbl>
    <w:p w:rsidR="00AB2A07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Pr="00253643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B2A07" w:rsidRPr="00253643" w:rsidRDefault="00AB2A07" w:rsidP="00AB2A07">
      <w:pPr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841C7" w:rsidRDefault="00A841C7"/>
    <w:p w:rsidR="00CD1819" w:rsidRDefault="00CD1819"/>
    <w:p w:rsidR="00543812" w:rsidRPr="00FB6BC4" w:rsidRDefault="00543812" w:rsidP="00543812">
      <w:pPr>
        <w:spacing w:line="360" w:lineRule="auto"/>
        <w:rPr>
          <w:rFonts w:ascii="Monotype Corsiva" w:hAnsi="Monotype Corsiva" w:cs="Arial"/>
          <w:b/>
          <w:sz w:val="28"/>
          <w:szCs w:val="28"/>
        </w:rPr>
      </w:pPr>
      <w:r w:rsidRPr="00FB6BC4">
        <w:rPr>
          <w:rFonts w:ascii="Monotype Corsiva" w:hAnsi="Monotype Corsiva" w:cs="Arial"/>
          <w:b/>
          <w:sz w:val="28"/>
          <w:szCs w:val="28"/>
        </w:rPr>
        <w:t xml:space="preserve">От работодателя:                                     </w:t>
      </w:r>
      <w:r>
        <w:rPr>
          <w:rFonts w:ascii="Monotype Corsiva" w:hAnsi="Monotype Corsiva" w:cs="Arial"/>
          <w:b/>
          <w:sz w:val="28"/>
          <w:szCs w:val="28"/>
        </w:rPr>
        <w:t xml:space="preserve">                           </w:t>
      </w:r>
      <w:r w:rsidRPr="00FB6BC4">
        <w:rPr>
          <w:rFonts w:ascii="Monotype Corsiva" w:hAnsi="Monotype Corsiva" w:cs="Arial"/>
          <w:b/>
          <w:sz w:val="28"/>
          <w:szCs w:val="28"/>
        </w:rPr>
        <w:t>От работников:</w:t>
      </w:r>
    </w:p>
    <w:p w:rsidR="00543812" w:rsidRPr="00FB6BC4" w:rsidRDefault="00543812" w:rsidP="00543812">
      <w:pPr>
        <w:tabs>
          <w:tab w:val="left" w:pos="3975"/>
        </w:tabs>
        <w:spacing w:line="360" w:lineRule="auto"/>
        <w:rPr>
          <w:rFonts w:ascii="Monotype Corsiva" w:hAnsi="Monotype Corsiva" w:cs="Arial"/>
          <w:b/>
          <w:sz w:val="28"/>
          <w:szCs w:val="28"/>
        </w:rPr>
      </w:pPr>
      <w:r w:rsidRPr="00FB6BC4">
        <w:rPr>
          <w:rFonts w:ascii="Monotype Corsiva" w:hAnsi="Monotype Corsiva" w:cs="Arial"/>
          <w:b/>
          <w:sz w:val="28"/>
          <w:szCs w:val="28"/>
        </w:rPr>
        <w:t>Директор М</w:t>
      </w:r>
      <w:r>
        <w:rPr>
          <w:rFonts w:ascii="Monotype Corsiva" w:hAnsi="Monotype Corsiva" w:cs="Arial"/>
          <w:b/>
          <w:sz w:val="28"/>
          <w:szCs w:val="28"/>
        </w:rPr>
        <w:t>Б</w:t>
      </w:r>
      <w:r w:rsidRPr="00FB6BC4">
        <w:rPr>
          <w:rFonts w:ascii="Monotype Corsiva" w:hAnsi="Monotype Corsiva" w:cs="Arial"/>
          <w:b/>
          <w:sz w:val="28"/>
          <w:szCs w:val="28"/>
        </w:rPr>
        <w:t xml:space="preserve">ОУ </w:t>
      </w:r>
      <w:r>
        <w:rPr>
          <w:rFonts w:ascii="Monotype Corsiva" w:hAnsi="Monotype Corsiva" w:cs="Arial"/>
          <w:b/>
          <w:sz w:val="28"/>
          <w:szCs w:val="28"/>
        </w:rPr>
        <w:t>«СОШ№9</w:t>
      </w:r>
      <w:r>
        <w:rPr>
          <w:rFonts w:ascii="Monotype Corsiva" w:hAnsi="Monotype Corsiva" w:cs="Arial"/>
          <w:b/>
          <w:sz w:val="28"/>
          <w:szCs w:val="28"/>
        </w:rPr>
        <w:tab/>
        <w:t xml:space="preserve"> </w:t>
      </w:r>
      <w:r w:rsidRPr="00FB6BC4">
        <w:rPr>
          <w:rFonts w:ascii="Monotype Corsiva" w:hAnsi="Monotype Corsiva" w:cs="Arial"/>
          <w:b/>
          <w:sz w:val="28"/>
          <w:szCs w:val="28"/>
        </w:rPr>
        <w:t xml:space="preserve">председатель </w:t>
      </w:r>
      <w:proofErr w:type="gramStart"/>
      <w:r w:rsidRPr="00FB6BC4">
        <w:rPr>
          <w:rFonts w:ascii="Monotype Corsiva" w:hAnsi="Monotype Corsiva" w:cs="Arial"/>
          <w:b/>
          <w:sz w:val="28"/>
          <w:szCs w:val="28"/>
        </w:rPr>
        <w:t>первичной</w:t>
      </w:r>
      <w:proofErr w:type="gramEnd"/>
      <w:r w:rsidRPr="00FB6BC4">
        <w:rPr>
          <w:rFonts w:ascii="Monotype Corsiva" w:hAnsi="Monotype Corsiva" w:cs="Arial"/>
          <w:b/>
          <w:sz w:val="28"/>
          <w:szCs w:val="28"/>
        </w:rPr>
        <w:t xml:space="preserve"> профсоюзной</w:t>
      </w:r>
    </w:p>
    <w:p w:rsidR="00543812" w:rsidRDefault="00543812" w:rsidP="00543812">
      <w:pPr>
        <w:tabs>
          <w:tab w:val="left" w:pos="3975"/>
        </w:tabs>
        <w:spacing w:line="360" w:lineRule="auto"/>
        <w:rPr>
          <w:rFonts w:ascii="Monotype Corsiva" w:hAnsi="Monotype Corsiva" w:cs="Arial"/>
          <w:b/>
          <w:sz w:val="28"/>
          <w:szCs w:val="28"/>
        </w:rPr>
      </w:pPr>
      <w:r w:rsidRPr="00FB6BC4">
        <w:rPr>
          <w:rFonts w:ascii="Monotype Corsiva" w:hAnsi="Monotype Corsiva" w:cs="Arial"/>
          <w:b/>
          <w:sz w:val="28"/>
          <w:szCs w:val="28"/>
        </w:rPr>
        <w:t>с.</w:t>
      </w:r>
      <w:r>
        <w:rPr>
          <w:rFonts w:ascii="Monotype Corsiva" w:hAnsi="Monotype Corsiva" w:cs="Arial"/>
          <w:b/>
          <w:sz w:val="28"/>
          <w:szCs w:val="28"/>
        </w:rPr>
        <w:t xml:space="preserve"> Ачхой-Мартан»                                 </w:t>
      </w:r>
      <w:r w:rsidRPr="00FB6BC4">
        <w:rPr>
          <w:rFonts w:ascii="Monotype Corsiva" w:hAnsi="Monotype Corsiva" w:cs="Arial"/>
          <w:b/>
          <w:sz w:val="28"/>
          <w:szCs w:val="28"/>
        </w:rPr>
        <w:t xml:space="preserve">организации </w:t>
      </w:r>
      <w:r>
        <w:rPr>
          <w:rFonts w:ascii="Monotype Corsiva" w:hAnsi="Monotype Corsiva" w:cs="Arial"/>
          <w:b/>
          <w:sz w:val="28"/>
          <w:szCs w:val="28"/>
        </w:rPr>
        <w:t>«</w:t>
      </w:r>
      <w:r w:rsidRPr="00FB6BC4">
        <w:rPr>
          <w:rFonts w:ascii="Monotype Corsiva" w:hAnsi="Monotype Corsiva" w:cs="Arial"/>
          <w:b/>
          <w:sz w:val="28"/>
          <w:szCs w:val="28"/>
        </w:rPr>
        <w:t>М</w:t>
      </w:r>
      <w:r>
        <w:rPr>
          <w:rFonts w:ascii="Monotype Corsiva" w:hAnsi="Monotype Corsiva" w:cs="Arial"/>
          <w:b/>
          <w:sz w:val="28"/>
          <w:szCs w:val="28"/>
        </w:rPr>
        <w:t>Б</w:t>
      </w:r>
      <w:r w:rsidRPr="00FB6BC4">
        <w:rPr>
          <w:rFonts w:ascii="Monotype Corsiva" w:hAnsi="Monotype Corsiva" w:cs="Arial"/>
          <w:b/>
          <w:sz w:val="28"/>
          <w:szCs w:val="28"/>
        </w:rPr>
        <w:t>ОУ СОШ</w:t>
      </w:r>
      <w:r>
        <w:rPr>
          <w:rFonts w:ascii="Monotype Corsiva" w:hAnsi="Monotype Corsiva" w:cs="Arial"/>
          <w:b/>
          <w:sz w:val="28"/>
          <w:szCs w:val="28"/>
        </w:rPr>
        <w:t>№9</w:t>
      </w:r>
      <w:r w:rsidRPr="00FB6BC4">
        <w:rPr>
          <w:rFonts w:ascii="Monotype Corsiva" w:hAnsi="Monotype Corsiva" w:cs="Arial"/>
          <w:b/>
          <w:sz w:val="28"/>
          <w:szCs w:val="28"/>
        </w:rPr>
        <w:t xml:space="preserve">  с.</w:t>
      </w:r>
      <w:r>
        <w:rPr>
          <w:rFonts w:ascii="Monotype Corsiva" w:hAnsi="Monotype Corsiva" w:cs="Arial"/>
          <w:b/>
          <w:sz w:val="28"/>
          <w:szCs w:val="28"/>
        </w:rPr>
        <w:t xml:space="preserve"> Ачхой-Мартан»</w:t>
      </w:r>
    </w:p>
    <w:p w:rsidR="00543812" w:rsidRPr="00FB6BC4" w:rsidRDefault="00543812" w:rsidP="00543812">
      <w:pPr>
        <w:tabs>
          <w:tab w:val="left" w:pos="3975"/>
        </w:tabs>
        <w:spacing w:line="360" w:lineRule="auto"/>
        <w:rPr>
          <w:rFonts w:ascii="Monotype Corsiva" w:hAnsi="Monotype Corsiva" w:cs="Arial"/>
          <w:b/>
          <w:sz w:val="28"/>
          <w:szCs w:val="28"/>
        </w:rPr>
      </w:pPr>
    </w:p>
    <w:p w:rsidR="00543812" w:rsidRDefault="00543812" w:rsidP="00543812">
      <w:pPr>
        <w:spacing w:line="360" w:lineRule="auto"/>
        <w:rPr>
          <w:rFonts w:ascii="Monotype Corsiva" w:hAnsi="Monotype Corsiva" w:cs="Arial"/>
          <w:b/>
          <w:sz w:val="28"/>
          <w:szCs w:val="28"/>
        </w:rPr>
      </w:pPr>
      <w:r w:rsidRPr="00FB6BC4">
        <w:rPr>
          <w:rFonts w:ascii="Monotype Corsiva" w:hAnsi="Monotype Corsiva" w:cs="Arial"/>
          <w:b/>
          <w:sz w:val="28"/>
          <w:szCs w:val="28"/>
        </w:rPr>
        <w:t>__________ /</w:t>
      </w:r>
      <w:proofErr w:type="spellStart"/>
      <w:r>
        <w:rPr>
          <w:rFonts w:ascii="Monotype Corsiva" w:hAnsi="Monotype Corsiva" w:cs="Arial"/>
          <w:b/>
          <w:sz w:val="28"/>
          <w:szCs w:val="28"/>
        </w:rPr>
        <w:t>Гайсултанова</w:t>
      </w:r>
      <w:proofErr w:type="spellEnd"/>
      <w:r>
        <w:rPr>
          <w:rFonts w:ascii="Monotype Corsiva" w:hAnsi="Monotype Corsiva" w:cs="Arial"/>
          <w:b/>
          <w:sz w:val="28"/>
          <w:szCs w:val="28"/>
        </w:rPr>
        <w:t xml:space="preserve"> Я.Б.</w:t>
      </w:r>
      <w:r w:rsidRPr="00FB6BC4">
        <w:rPr>
          <w:rFonts w:ascii="Monotype Corsiva" w:hAnsi="Monotype Corsiva" w:cs="Arial"/>
          <w:b/>
          <w:sz w:val="28"/>
          <w:szCs w:val="28"/>
        </w:rPr>
        <w:t>/                              ___________/</w:t>
      </w:r>
      <w:r>
        <w:rPr>
          <w:rFonts w:ascii="Monotype Corsiva" w:hAnsi="Monotype Corsiva" w:cs="Arial"/>
          <w:b/>
          <w:sz w:val="28"/>
          <w:szCs w:val="28"/>
        </w:rPr>
        <w:t>Ахматова З.М.</w:t>
      </w:r>
      <w:r w:rsidRPr="00FB6BC4">
        <w:rPr>
          <w:rFonts w:ascii="Monotype Corsiva" w:hAnsi="Monotype Corsiva" w:cs="Arial"/>
          <w:b/>
          <w:sz w:val="28"/>
          <w:szCs w:val="28"/>
        </w:rPr>
        <w:t>/</w:t>
      </w:r>
    </w:p>
    <w:p w:rsidR="00543812" w:rsidRDefault="00543812" w:rsidP="00543812">
      <w:pPr>
        <w:spacing w:line="360" w:lineRule="auto"/>
        <w:rPr>
          <w:rFonts w:ascii="Monotype Corsiva" w:hAnsi="Monotype Corsiva" w:cs="Arial"/>
          <w:b/>
        </w:rPr>
      </w:pPr>
    </w:p>
    <w:p w:rsidR="00543812" w:rsidRPr="00C04BFB" w:rsidRDefault="00543812" w:rsidP="00543812">
      <w:pPr>
        <w:spacing w:line="360" w:lineRule="auto"/>
        <w:rPr>
          <w:rFonts w:ascii="Monotype Corsiva" w:hAnsi="Monotype Corsiva" w:cs="Arial"/>
          <w:b/>
        </w:rPr>
      </w:pPr>
    </w:p>
    <w:p w:rsidR="00543812" w:rsidRPr="00FB6BC4" w:rsidRDefault="00543812" w:rsidP="00543812">
      <w:pPr>
        <w:spacing w:line="360" w:lineRule="auto"/>
        <w:rPr>
          <w:rFonts w:ascii="Monotype Corsiva" w:hAnsi="Monotype Corsiva" w:cs="Arial"/>
          <w:b/>
          <w:sz w:val="28"/>
          <w:szCs w:val="28"/>
        </w:rPr>
      </w:pPr>
    </w:p>
    <w:p w:rsidR="00543812" w:rsidRDefault="00543812" w:rsidP="00543812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>
        <w:rPr>
          <w:rFonts w:asciiTheme="majorHAnsi" w:hAnsiTheme="majorHAnsi" w:cs="Arial"/>
          <w:b/>
          <w:sz w:val="40"/>
          <w:szCs w:val="40"/>
          <w:u w:val="single"/>
        </w:rPr>
        <w:t xml:space="preserve">Приложение к коллективному договору </w:t>
      </w:r>
    </w:p>
    <w:p w:rsidR="00543812" w:rsidRDefault="00543812" w:rsidP="00543812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>
        <w:rPr>
          <w:rFonts w:asciiTheme="majorHAnsi" w:hAnsiTheme="majorHAnsi" w:cs="Arial"/>
          <w:b/>
          <w:sz w:val="40"/>
          <w:szCs w:val="40"/>
          <w:u w:val="single"/>
        </w:rPr>
        <w:t xml:space="preserve"> между</w:t>
      </w:r>
      <w:r w:rsidRPr="00BC2745">
        <w:rPr>
          <w:rFonts w:asciiTheme="majorHAnsi" w:hAnsiTheme="majorHAnsi" w:cs="Arial"/>
          <w:b/>
          <w:sz w:val="40"/>
          <w:szCs w:val="40"/>
          <w:u w:val="single"/>
        </w:rPr>
        <w:t xml:space="preserve">  администрацией и первичной  профсоюзной  организацией  </w:t>
      </w:r>
    </w:p>
    <w:p w:rsidR="00543812" w:rsidRDefault="00543812" w:rsidP="00543812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 w:rsidRPr="00BC2745">
        <w:rPr>
          <w:rFonts w:asciiTheme="majorHAnsi" w:hAnsiTheme="majorHAnsi" w:cs="Arial"/>
          <w:b/>
          <w:sz w:val="40"/>
          <w:szCs w:val="40"/>
          <w:u w:val="single"/>
        </w:rPr>
        <w:t xml:space="preserve">МБОУ «СОШ </w:t>
      </w:r>
      <w:r>
        <w:rPr>
          <w:rFonts w:asciiTheme="majorHAnsi" w:hAnsiTheme="majorHAnsi" w:cs="Arial"/>
          <w:b/>
          <w:sz w:val="40"/>
          <w:szCs w:val="40"/>
          <w:u w:val="single"/>
        </w:rPr>
        <w:t>№9</w:t>
      </w:r>
      <w:r w:rsidRPr="00BC2745">
        <w:rPr>
          <w:rFonts w:asciiTheme="majorHAnsi" w:hAnsiTheme="majorHAnsi" w:cs="Arial"/>
          <w:b/>
          <w:sz w:val="40"/>
          <w:szCs w:val="40"/>
          <w:u w:val="single"/>
        </w:rPr>
        <w:t xml:space="preserve"> с. Ачхой</w:t>
      </w:r>
      <w:r>
        <w:rPr>
          <w:rFonts w:asciiTheme="majorHAnsi" w:hAnsiTheme="majorHAnsi" w:cs="Arial"/>
          <w:b/>
          <w:sz w:val="40"/>
          <w:szCs w:val="40"/>
          <w:u w:val="single"/>
        </w:rPr>
        <w:t>-Мартан</w:t>
      </w:r>
      <w:r w:rsidRPr="00BC2745">
        <w:rPr>
          <w:rFonts w:asciiTheme="majorHAnsi" w:hAnsiTheme="majorHAnsi" w:cs="Arial"/>
          <w:b/>
          <w:sz w:val="40"/>
          <w:szCs w:val="40"/>
          <w:u w:val="single"/>
        </w:rPr>
        <w:t>»</w:t>
      </w:r>
    </w:p>
    <w:p w:rsidR="004A5E5B" w:rsidRPr="00BC2745" w:rsidRDefault="004A5E5B" w:rsidP="00543812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>
        <w:rPr>
          <w:rFonts w:asciiTheme="majorHAnsi" w:hAnsiTheme="majorHAnsi" w:cs="Arial"/>
          <w:b/>
          <w:sz w:val="40"/>
          <w:szCs w:val="40"/>
          <w:u w:val="single"/>
        </w:rPr>
        <w:t>на 2016-2017уч.г.</w:t>
      </w:r>
    </w:p>
    <w:p w:rsidR="00543812" w:rsidRPr="00BC2745" w:rsidRDefault="00543812" w:rsidP="00543812">
      <w:pPr>
        <w:jc w:val="center"/>
        <w:rPr>
          <w:rFonts w:asciiTheme="majorHAnsi" w:hAnsiTheme="majorHAnsi" w:cs="Arial"/>
          <w:u w:val="single"/>
        </w:rPr>
      </w:pPr>
    </w:p>
    <w:p w:rsidR="00543812" w:rsidRDefault="00543812" w:rsidP="00543812">
      <w:pPr>
        <w:rPr>
          <w:rFonts w:asciiTheme="majorHAnsi" w:hAnsiTheme="majorHAnsi" w:cs="Arial"/>
        </w:rPr>
      </w:pPr>
    </w:p>
    <w:p w:rsidR="00543812" w:rsidRDefault="00543812" w:rsidP="00543812">
      <w:pPr>
        <w:rPr>
          <w:rFonts w:ascii="Arial" w:hAnsi="Arial" w:cs="Arial"/>
        </w:rPr>
      </w:pPr>
    </w:p>
    <w:p w:rsidR="00543812" w:rsidRDefault="00543812" w:rsidP="00543812">
      <w:pPr>
        <w:rPr>
          <w:rFonts w:ascii="Arial" w:hAnsi="Arial" w:cs="Arial"/>
        </w:rPr>
      </w:pPr>
    </w:p>
    <w:p w:rsidR="00543812" w:rsidRPr="00FB6BC4" w:rsidRDefault="00543812" w:rsidP="00543812">
      <w:pPr>
        <w:pStyle w:val="2"/>
        <w:spacing w:line="360" w:lineRule="auto"/>
        <w:rPr>
          <w:rFonts w:ascii="Monotype Corsiva" w:hAnsi="Monotype Corsiva" w:cs="Arial"/>
          <w:b/>
          <w:sz w:val="20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sz w:val="20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sz w:val="20"/>
        </w:rPr>
      </w:pPr>
    </w:p>
    <w:p w:rsidR="00543812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Default="00543812" w:rsidP="00543812">
      <w:pPr>
        <w:pStyle w:val="2"/>
        <w:rPr>
          <w:rFonts w:ascii="Monotype Corsiva" w:hAnsi="Monotype Corsiva" w:cs="Arial"/>
          <w:b/>
          <w:szCs w:val="28"/>
          <w:u w:val="single"/>
        </w:rPr>
      </w:pPr>
      <w:proofErr w:type="gramStart"/>
      <w:r w:rsidRPr="00FB6BC4">
        <w:rPr>
          <w:rFonts w:ascii="Monotype Corsiva" w:hAnsi="Monotype Corsiva" w:cs="Arial"/>
          <w:b/>
          <w:szCs w:val="28"/>
        </w:rPr>
        <w:t>Регистрационный</w:t>
      </w:r>
      <w:proofErr w:type="gramEnd"/>
      <w:r w:rsidRPr="00FB6BC4">
        <w:rPr>
          <w:rFonts w:ascii="Monotype Corsiva" w:hAnsi="Monotype Corsiva" w:cs="Arial"/>
          <w:b/>
          <w:szCs w:val="28"/>
        </w:rPr>
        <w:t xml:space="preserve"> </w:t>
      </w:r>
      <w:r>
        <w:rPr>
          <w:rFonts w:ascii="Monotype Corsiva" w:hAnsi="Monotype Corsiva" w:cs="Arial"/>
          <w:b/>
          <w:szCs w:val="28"/>
        </w:rPr>
        <w:t xml:space="preserve"> </w:t>
      </w:r>
      <w:r w:rsidRPr="00FB6BC4">
        <w:rPr>
          <w:rFonts w:ascii="Monotype Corsiva" w:hAnsi="Monotype Corsiva" w:cs="Arial"/>
          <w:b/>
          <w:szCs w:val="28"/>
          <w:u w:val="single"/>
        </w:rPr>
        <w:t xml:space="preserve">№ </w:t>
      </w:r>
      <w:r>
        <w:rPr>
          <w:rFonts w:ascii="Monotype Corsiva" w:hAnsi="Monotype Corsiva" w:cs="Arial"/>
          <w:b/>
          <w:szCs w:val="28"/>
          <w:u w:val="single"/>
        </w:rPr>
        <w:t xml:space="preserve">        от «  24  »   октября   </w:t>
      </w:r>
      <w:r w:rsidRPr="00FB6BC4">
        <w:rPr>
          <w:rFonts w:ascii="Monotype Corsiva" w:hAnsi="Monotype Corsiva" w:cs="Arial"/>
          <w:b/>
          <w:szCs w:val="28"/>
          <w:u w:val="single"/>
        </w:rPr>
        <w:t>201</w:t>
      </w:r>
      <w:r w:rsidR="00CD1819">
        <w:rPr>
          <w:rFonts w:ascii="Monotype Corsiva" w:hAnsi="Monotype Corsiva" w:cs="Arial"/>
          <w:b/>
          <w:szCs w:val="28"/>
          <w:u w:val="single"/>
        </w:rPr>
        <w:t>6</w:t>
      </w:r>
      <w:r w:rsidRPr="00FB6BC4">
        <w:rPr>
          <w:rFonts w:ascii="Monotype Corsiva" w:hAnsi="Monotype Corsiva" w:cs="Arial"/>
          <w:b/>
          <w:szCs w:val="28"/>
          <w:u w:val="single"/>
        </w:rPr>
        <w:t>г.</w:t>
      </w: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  <w:bookmarkStart w:id="2" w:name="_GoBack"/>
      <w:bookmarkEnd w:id="2"/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CD1819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  <w:r w:rsidRPr="00FB6BC4">
        <w:rPr>
          <w:rFonts w:ascii="Monotype Corsiva" w:hAnsi="Monotype Corsiva" w:cs="Arial"/>
          <w:b/>
          <w:szCs w:val="28"/>
        </w:rPr>
        <w:t>Начальник отдела труда                                                                                                                                                             и социального развити</w:t>
      </w:r>
      <w:r>
        <w:rPr>
          <w:rFonts w:ascii="Monotype Corsiva" w:hAnsi="Monotype Corsiva" w:cs="Arial"/>
          <w:b/>
          <w:szCs w:val="28"/>
        </w:rPr>
        <w:t xml:space="preserve">я </w:t>
      </w:r>
      <w:proofErr w:type="spellStart"/>
      <w:r>
        <w:rPr>
          <w:rFonts w:ascii="Monotype Corsiva" w:hAnsi="Monotype Corsiva" w:cs="Arial"/>
          <w:b/>
          <w:szCs w:val="28"/>
        </w:rPr>
        <w:t>Ачхой-Мартановского</w:t>
      </w:r>
      <w:proofErr w:type="spellEnd"/>
      <w:r>
        <w:rPr>
          <w:rFonts w:ascii="Monotype Corsiva" w:hAnsi="Monotype Corsiva" w:cs="Arial"/>
          <w:b/>
          <w:szCs w:val="28"/>
        </w:rPr>
        <w:t xml:space="preserve"> </w:t>
      </w: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  <w:r>
        <w:rPr>
          <w:rFonts w:ascii="Monotype Corsiva" w:hAnsi="Monotype Corsiva" w:cs="Arial"/>
          <w:b/>
          <w:szCs w:val="28"/>
        </w:rPr>
        <w:t>района  _____________</w:t>
      </w:r>
      <w:r w:rsidRPr="00FB6BC4">
        <w:rPr>
          <w:rFonts w:ascii="Monotype Corsiva" w:hAnsi="Monotype Corsiva" w:cs="Arial"/>
          <w:b/>
          <w:szCs w:val="28"/>
        </w:rPr>
        <w:t>/</w:t>
      </w:r>
      <w:r>
        <w:rPr>
          <w:rFonts w:ascii="Monotype Corsiva" w:hAnsi="Monotype Corsiva" w:cs="Arial"/>
          <w:b/>
          <w:szCs w:val="28"/>
        </w:rPr>
        <w:t xml:space="preserve">Катаева </w:t>
      </w:r>
      <w:r w:rsidR="00CD1819">
        <w:rPr>
          <w:rFonts w:ascii="Monotype Corsiva" w:hAnsi="Monotype Corsiva" w:cs="Arial"/>
          <w:b/>
          <w:szCs w:val="28"/>
        </w:rPr>
        <w:t>С.Х</w:t>
      </w:r>
      <w:r w:rsidRPr="00FB6BC4">
        <w:rPr>
          <w:rFonts w:ascii="Monotype Corsiva" w:hAnsi="Monotype Corsiva" w:cs="Arial"/>
          <w:b/>
          <w:szCs w:val="28"/>
        </w:rPr>
        <w:t>/.</w:t>
      </w: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  <w:r w:rsidRPr="00FB6BC4">
        <w:rPr>
          <w:rFonts w:ascii="Monotype Corsiva" w:hAnsi="Monotype Corsiva" w:cs="Arial"/>
          <w:b/>
          <w:szCs w:val="28"/>
        </w:rPr>
        <w:t xml:space="preserve">                                         </w:t>
      </w:r>
    </w:p>
    <w:p w:rsidR="00543812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Pr="00FB6BC4" w:rsidRDefault="00543812" w:rsidP="00543812">
      <w:pPr>
        <w:pStyle w:val="2"/>
        <w:rPr>
          <w:rFonts w:ascii="Monotype Corsiva" w:hAnsi="Monotype Corsiva" w:cs="Arial"/>
          <w:b/>
          <w:szCs w:val="28"/>
        </w:rPr>
      </w:pPr>
    </w:p>
    <w:p w:rsidR="00543812" w:rsidRDefault="00543812" w:rsidP="00543812">
      <w:r w:rsidRPr="00FB6BC4">
        <w:rPr>
          <w:rFonts w:ascii="Monotype Corsiva" w:hAnsi="Monotype Corsiva" w:cs="Arial"/>
          <w:b/>
          <w:szCs w:val="28"/>
        </w:rPr>
        <w:t xml:space="preserve">           </w:t>
      </w:r>
      <w:r>
        <w:rPr>
          <w:rFonts w:ascii="Monotype Corsiva" w:hAnsi="Monotype Corsiva" w:cs="Arial"/>
          <w:b/>
          <w:szCs w:val="28"/>
        </w:rPr>
        <w:t xml:space="preserve">                                            </w:t>
      </w:r>
    </w:p>
    <w:sectPr w:rsidR="00543812" w:rsidSect="00CD181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A97"/>
    <w:multiLevelType w:val="hybridMultilevel"/>
    <w:tmpl w:val="E00E072A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6DA4F06"/>
    <w:multiLevelType w:val="hybridMultilevel"/>
    <w:tmpl w:val="DD2EB2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07FF2"/>
    <w:multiLevelType w:val="hybridMultilevel"/>
    <w:tmpl w:val="8A0678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63B77"/>
    <w:multiLevelType w:val="hybridMultilevel"/>
    <w:tmpl w:val="BFA0E2D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2BA37C9"/>
    <w:multiLevelType w:val="hybridMultilevel"/>
    <w:tmpl w:val="ADAE8C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ED6EC2"/>
    <w:multiLevelType w:val="hybridMultilevel"/>
    <w:tmpl w:val="DC2E4A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B07004"/>
    <w:multiLevelType w:val="hybridMultilevel"/>
    <w:tmpl w:val="3A3C97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9349E7"/>
    <w:multiLevelType w:val="hybridMultilevel"/>
    <w:tmpl w:val="7B667E6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3572C19"/>
    <w:multiLevelType w:val="hybridMultilevel"/>
    <w:tmpl w:val="CE0C4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84F71"/>
    <w:multiLevelType w:val="hybridMultilevel"/>
    <w:tmpl w:val="05AA878A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4FB6AEC"/>
    <w:multiLevelType w:val="hybridMultilevel"/>
    <w:tmpl w:val="C9568E5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0C244B"/>
    <w:multiLevelType w:val="hybridMultilevel"/>
    <w:tmpl w:val="07E2C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1175A8"/>
    <w:multiLevelType w:val="hybridMultilevel"/>
    <w:tmpl w:val="6B0AC8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F45EBC"/>
    <w:multiLevelType w:val="hybridMultilevel"/>
    <w:tmpl w:val="C5C818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B00655"/>
    <w:multiLevelType w:val="hybridMultilevel"/>
    <w:tmpl w:val="B0261A8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75DE105A"/>
    <w:multiLevelType w:val="hybridMultilevel"/>
    <w:tmpl w:val="FE78EA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6548F6"/>
    <w:multiLevelType w:val="hybridMultilevel"/>
    <w:tmpl w:val="584CCAA8"/>
    <w:lvl w:ilvl="0" w:tplc="96663E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90453E8"/>
    <w:multiLevelType w:val="hybridMultilevel"/>
    <w:tmpl w:val="6DC0D8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6D78B0"/>
    <w:multiLevelType w:val="hybridMultilevel"/>
    <w:tmpl w:val="BAB6905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17"/>
  </w:num>
  <w:num w:numId="10">
    <w:abstractNumId w:val="2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4"/>
    <w:rsid w:val="004A5E5B"/>
    <w:rsid w:val="00543812"/>
    <w:rsid w:val="00551009"/>
    <w:rsid w:val="00765AF4"/>
    <w:rsid w:val="00A81DB9"/>
    <w:rsid w:val="00A841C7"/>
    <w:rsid w:val="00AB2A07"/>
    <w:rsid w:val="00B41224"/>
    <w:rsid w:val="00CD1819"/>
    <w:rsid w:val="00E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B2A07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A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2A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AB2A07"/>
    <w:rPr>
      <w:sz w:val="28"/>
    </w:rPr>
  </w:style>
  <w:style w:type="character" w:customStyle="1" w:styleId="20">
    <w:name w:val="Основной текст 2 Знак"/>
    <w:basedOn w:val="a0"/>
    <w:link w:val="2"/>
    <w:rsid w:val="00AB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B2A07"/>
    <w:pPr>
      <w:spacing w:after="120"/>
    </w:pPr>
  </w:style>
  <w:style w:type="character" w:customStyle="1" w:styleId="a4">
    <w:name w:val="Основной текст Знак"/>
    <w:basedOn w:val="a0"/>
    <w:link w:val="a3"/>
    <w:rsid w:val="00AB2A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2A07"/>
    <w:pPr>
      <w:ind w:left="720"/>
      <w:contextualSpacing/>
    </w:pPr>
  </w:style>
  <w:style w:type="table" w:styleId="a6">
    <w:name w:val="Table Grid"/>
    <w:basedOn w:val="a1"/>
    <w:uiPriority w:val="59"/>
    <w:rsid w:val="00EE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18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B2A07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A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2A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AB2A07"/>
    <w:rPr>
      <w:sz w:val="28"/>
    </w:rPr>
  </w:style>
  <w:style w:type="character" w:customStyle="1" w:styleId="20">
    <w:name w:val="Основной текст 2 Знак"/>
    <w:basedOn w:val="a0"/>
    <w:link w:val="2"/>
    <w:rsid w:val="00AB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B2A07"/>
    <w:pPr>
      <w:spacing w:after="120"/>
    </w:pPr>
  </w:style>
  <w:style w:type="character" w:customStyle="1" w:styleId="a4">
    <w:name w:val="Основной текст Знак"/>
    <w:basedOn w:val="a0"/>
    <w:link w:val="a3"/>
    <w:rsid w:val="00AB2A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2A07"/>
    <w:pPr>
      <w:ind w:left="720"/>
      <w:contextualSpacing/>
    </w:pPr>
  </w:style>
  <w:style w:type="table" w:styleId="a6">
    <w:name w:val="Table Grid"/>
    <w:basedOn w:val="a1"/>
    <w:uiPriority w:val="59"/>
    <w:rsid w:val="00EE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18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6</cp:revision>
  <cp:lastPrinted>2017-01-25T13:19:00Z</cp:lastPrinted>
  <dcterms:created xsi:type="dcterms:W3CDTF">2017-01-23T11:26:00Z</dcterms:created>
  <dcterms:modified xsi:type="dcterms:W3CDTF">2017-01-25T13:20:00Z</dcterms:modified>
</cp:coreProperties>
</file>